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东财能源开采_2026年第32期_7月产量环比大降，安监影响由量变到质变 260823_原文</w:t>
      </w:r>
    </w:p>
    <w:p>
      <w:pPr>
        <w:jc w:val="center"/>
      </w:pPr>
      <w:r>
        <w:rPr>
          <w:rFonts w:ascii="等线(中文正文)" w:hAnsi="等线(中文正文)" w:cs="等线(中文正文)" w:eastAsia="等线(中文正文)"/>
          <w:b w:val="false"/>
          <w:i w:val="false"/>
          <w:sz w:val="20"/>
        </w:rPr>
        <w:t>2026年08月23日 22:06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投资者，大家周日下午好，我是东台的煤炭有色信息石林秒。每周日的话都跟大家更新一下行业的基本运营情况，还有我们的最新观点。本周的话整个煤炭的表现还是比较突出的。我也是跟我们之前的这个观点是比较一致的。我们也最近一直在跟大家强调，就是说焦煤这块由于山西的这个问题造成的一个供给收缩。我们也是在目前的时间点是优先推荐焦煤的一个投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00:24</w:t>
      </w:r>
    </w:p>
    <w:p>
      <w:r>
        <w:rPr>
          <w:rFonts w:ascii="等线(中文正文)" w:hAnsi="等线(中文正文)" w:cs="等线(中文正文)" w:eastAsia="等线(中文正文)"/>
          <w:b w:val="false"/>
          <w:i w:val="false"/>
          <w:sz w:val="20"/>
        </w:rPr>
        <w:t>这周的话，焦煤也是相对有非常好的一个表现。向后来看的话，我们认为目前整个由于安全带来的供给偏紧的一个情况依然还在延续。我们认为整个未来这几个月，一直到年底之前，煤炭行业有供需带动的这种紧平衡的一个状态，还是有望持续的。一旦这个需求端有所恢复，我们认为其实这个矛盾都有望再度的一个体现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00:46</w:t>
      </w:r>
    </w:p>
    <w:p>
      <w:r>
        <w:rPr>
          <w:rFonts w:ascii="等线(中文正文)" w:hAnsi="等线(中文正文)" w:cs="等线(中文正文)" w:eastAsia="等线(中文正文)"/>
          <w:b w:val="false"/>
          <w:i w:val="false"/>
          <w:sz w:val="20"/>
        </w:rPr>
        <w:t>首先的话，我们回顾一下本周的情况，本周的话动力煤价格是像我们之前说的一样，就是逾期的是在这个位置横住了。因为此前的那波上涨，其实我们就认为是很超预期的，因为目前阶段其实已经是旺季的一个末期，尤其是到7月底月初，还有一波上涨。其实就是在下游的需求端没有太多的采购积极性的一个情况下，价格还有维持了一个持续半个月的上涨，并且涨了大概有三四十块钱。这个表现本身就是一个非常异常的一个情况。也就是我们之前讲的，就是在没有需求的情况下，供给端由于自己的一个过度的一个收缩，导致的一个，不需要需求，都自发式的一个上涨。之前是在动力煤的表现上是有所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01:21</w:t>
      </w:r>
    </w:p>
    <w:p>
      <w:r>
        <w:rPr>
          <w:rFonts w:ascii="等线(中文正文)" w:hAnsi="等线(中文正文)" w:cs="等线(中文正文)" w:eastAsia="等线(中文正文)"/>
          <w:b w:val="false"/>
          <w:i w:val="false"/>
          <w:sz w:val="20"/>
        </w:rPr>
        <w:t>到目前阶段的话，其实本周由于也是持续涨了一段时间了。那么进入到这个旺季的尾声的话，整个采购的积极性进一步下降。所以本周我们看到这个港口的价格是横在了860，但是坑口端还在进一步的一个上行。那么本周像榆林和内蒙都涨了有三个点以上，山西也是有接近一个点的一个微涨。那么上涨之后折算这个档案含税价，其实是非常显著倒挂的。像山西折算到岸大概是要到岗大概要九百出头。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01:54</w:t>
      </w:r>
    </w:p>
    <w:p>
      <w:r>
        <w:rPr>
          <w:rFonts w:ascii="等线(中文正文)" w:hAnsi="等线(中文正文)" w:cs="等线(中文正文)" w:eastAsia="等线(中文正文)"/>
          <w:b w:val="false"/>
          <w:i w:val="false"/>
          <w:sz w:val="20"/>
        </w:rPr>
        <w:t>陕西和内蒙的话要在920，内蒙要在接近950，这个倒挂是非常严重的。所以最近我们也跟贸易商去进行了沟通。就是现在其实港口是或者说现在整个煤炭市场，它还是呈现了一个非常割裂的状态，就是坑口端由于减产减的很厉害，大家其实都没有什么量，所以这个价格还是很坚挺的，基本上都是处于一个吸收的状态，更别说说主动去降价。但是下游端的话，现在进入到了旺季的一个尾声，尤其我们看这个日耗，其实在这周的话，无论沿海还是内陆都还是持续一个负增长的一个状态。那么电厂的话也确实没有必要在这个时间点积极的去采购这个现货，所以两端还是呈现了一个僵持的一个状态。但是目前来看，我们就看到这个港口的库存，由于一些长协发运的一个堆砌，然后以及下游采购积极性的一个在目前阶段的一个极度的一个下降。所以最近我们看到这个港口的库存还是略有回升，但是电厂端的库存还是在持续的一个去化，也就是说目前坑口库存去化，港口库电厂库存也是去化的，但是在港口环节形成了一个库存的一个暂时的一个积累。那么我们就看就是说后续可能到底是啊电厂的需求先回来，开始进行这个采购，还是说可能坑口由于持续的采购基金不足，这个倒挂导致的持续采购积极性不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03:05</w:t>
      </w:r>
    </w:p>
    <w:p>
      <w:r>
        <w:rPr>
          <w:rFonts w:ascii="等线(中文正文)" w:hAnsi="等线(中文正文)" w:cs="等线(中文正文)" w:eastAsia="等线(中文正文)"/>
          <w:b w:val="false"/>
          <w:i w:val="false"/>
          <w:sz w:val="20"/>
        </w:rPr>
        <w:t>坑口可能率先出现松动，造成这个坑口和港口倒挂的一个缓解。那么我们就说可能后续还是要看这个上下游的一个边际变化情况，目前的话依然还是一个比较割裂的状态。库存方面，刚才我们讲过，就是本周整个北岛的库存是由于下游采购积极性减少，是有所积累的。但是电厂的库存还在持续的虚化。虽然可能沿海电厂的话是啊这个库存是啊相对平稳，但是内陆电厂的库存去化还是依旧的。但是整体来看，本周CCTT主流港口的库存还是一个下降的一个趋势。所以后续的话我们认为主要还是要看电厂和港口库存的一个变化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03:37</w:t>
      </w:r>
    </w:p>
    <w:p>
      <w:r>
        <w:rPr>
          <w:rFonts w:ascii="等线(中文正文)" w:hAnsi="等线(中文正文)" w:cs="等线(中文正文)" w:eastAsia="等线(中文正文)"/>
          <w:b w:val="false"/>
          <w:i w:val="false"/>
          <w:sz w:val="20"/>
        </w:rPr>
        <w:t>本周焦煤的价格相对动力煤来讲更加强势一些。本周京唐港的山西产主焦煤是涨了有超过了15%，涨了350块钱，从2250涨到了2600。这个也是从出矿难之后的一个最大的单周涨幅就是刚出完矿难之后，当时是一下涨了接近500块钱。目前来讲就是时隔两个多月，再次的上涨了350块钱一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03:59</w:t>
      </w:r>
    </w:p>
    <w:p>
      <w:r>
        <w:rPr>
          <w:rFonts w:ascii="等线(中文正文)" w:hAnsi="等线(中文正文)" w:cs="等线(中文正文)" w:eastAsia="等线(中文正文)"/>
          <w:b w:val="false"/>
          <w:i w:val="false"/>
          <w:sz w:val="20"/>
        </w:rPr>
        <w:t>也是我们认为上周讲的，就是你的供给端是持续的收缩，下游没有需求的时候就横在这儿。那么下游的需求最近由于整个钢厂逐渐的开始预期到金九银十的这个旺季，边际的铁水产量略有恢复之后，马上这个价格就出现了再度的一个大幅上行。也就是说在供给持续收紧的时候，边际需求稍微有所恢复，这个价格的异动就会很明显的体现出来。所以焦煤是在往上周到这周，都是出现了逐级的一个上涨，尤其这周的矛盾它是有所激化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04:27</w:t>
      </w:r>
    </w:p>
    <w:p>
      <w:r>
        <w:rPr>
          <w:rFonts w:ascii="等线(中文正文)" w:hAnsi="等线(中文正文)" w:cs="等线(中文正文)" w:eastAsia="等线(中文正文)"/>
          <w:b w:val="false"/>
          <w:i w:val="false"/>
          <w:sz w:val="20"/>
        </w:rPr>
        <w:t>那么随着国内的主要的一个上涨，我们看到海外的价格也都是在同步的上行。这周我们就听说整个产地端，像这个焦化厂，其实是有这种非常积极的一个采购的一个动作。也就是说无论是国内的焦煤锰媒还是奥美，都在疯狂的被在有的采购。所以说我们本周看到澳洲的风景矿指标也是涨了接近10%，涨到了267美金。那么折算档案函售价，也是要在两千不同的水平。那么猛煤的话，也是涨了有接近3%，涨到接近1600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04:52</w:t>
      </w:r>
    </w:p>
    <w:p>
      <w:r>
        <w:rPr>
          <w:rFonts w:ascii="等线(中文正文)" w:hAnsi="等线(中文正文)" w:cs="等线(中文正文)" w:eastAsia="等线(中文正文)"/>
          <w:b w:val="false"/>
          <w:i w:val="false"/>
          <w:sz w:val="20"/>
        </w:rPr>
        <w:t>整体的焦煤还是在目前供应端持续了接近三个月的收缩。在需求端终于出现这个边际需求的一个小幅提升之后，这个矛盾是在此时有了明显的爆发。从股票来看的话，本周的话整个的这个煤炭板块还是表现的相对强势的，尤其是港股的这个焦煤公司，涨幅相对是比较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05:10</w:t>
      </w:r>
    </w:p>
    <w:p>
      <w:r>
        <w:rPr>
          <w:rFonts w:ascii="等线(中文正文)" w:hAnsi="等线(中文正文)" w:cs="等线(中文正文)" w:eastAsia="等线(中文正文)"/>
          <w:b w:val="false"/>
          <w:i w:val="false"/>
          <w:sz w:val="20"/>
        </w:rPr>
        <w:t>那么我们之前的观点也是，我们认为目前阶段的话，7月8月，焦煤是因为淡季所以没有需求。动力煤是因为今年这个天气和新能源水电出力的一个情况，导致这个旺季的日耗同比一直也是负增长。所以7 8月份在供需其实都是双弱的一个情况下。那么价格来讲整体表现的是相对比较平淡。而在目前阶段的话，就说谁的需求先回来，那么供给持续收缩造成的影响就会先体现出来。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05:33</w:t>
      </w:r>
    </w:p>
    <w:p>
      <w:r>
        <w:rPr>
          <w:rFonts w:ascii="等线(中文正文)" w:hAnsi="等线(中文正文)" w:cs="等线(中文正文)" w:eastAsia="等线(中文正文)"/>
          <w:b w:val="false"/>
          <w:i w:val="false"/>
          <w:sz w:val="20"/>
        </w:rPr>
        <w:t>本周的话其实就是啊或者说近期，其实就是由于焦煤的需求先与这个动力煤恢复，那么焦煤的价格就提前出现了一个异动。那么展望动力煤的价格，我们依然会认为近期可能还是以震荡为主。虽然这周动力煤价格持稳，下周的话有可能随着一些这种采购节奏的变化，也许还有可能有小幅的一个上行。但是大方向上来讲，我们觉得最近很难有一个这种趋势的一个上涨。而后续随着淡季的一个逐步深入，以及开始预期这个冬储的一个情况的时候，我们认为动力煤价格爆发出像目前焦煤价格一样的矛盾，是值得期待的。所以我们认为后面来看，只要这个供给端持续是处于一个收缩的状态，那么只要需求就有恢复，我们认为无论动力煤还是焦煤的价格，都还是有希望有进一步相对强势的一个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06:13</w:t>
      </w:r>
    </w:p>
    <w:p>
      <w:r>
        <w:rPr>
          <w:rFonts w:ascii="等线(中文正文)" w:hAnsi="等线(中文正文)" w:cs="等线(中文正文)" w:eastAsia="等线(中文正文)"/>
          <w:b w:val="false"/>
          <w:i w:val="false"/>
          <w:sz w:val="20"/>
        </w:rPr>
        <w:t>本周的话，也是公布了这个七月数据，大家其实也都看到了，七月其实是有一个非常超预期的点。其实就是七月我们的全国的原煤产量依然还是同比接近十个点的负增长。因为你的这个六月是属于刚出事之后的第一个月，对吧？你的产量接近十个点的负增长，那么大家也是可以理解的，这个就是矿难导致的一个影响。并且去年的这个六月，它还是相对的一个出108号文之前的一个相对高的一个基数。而去年的七月本身就是一个增速，本来去年的七月就很低，也出了108号文之后，整个的产量都是一个明显的一个下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06:46</w:t>
      </w:r>
    </w:p>
    <w:p>
      <w:r>
        <w:rPr>
          <w:rFonts w:ascii="等线(中文正文)" w:hAnsi="等线(中文正文)" w:cs="等线(中文正文)" w:eastAsia="等线(中文正文)"/>
          <w:b w:val="false"/>
          <w:i w:val="false"/>
          <w:sz w:val="20"/>
        </w:rPr>
        <w:t>本来去年7月基数就低，而今年的七月咱还是有同比10个点的负增长，并且这个降幅的话可能比6月还要略略多了一些，从9.9又扩张到这个10.1，所以就说这个七月首先就是整个七月的产量的一个数据是非常的超预期的。也就是说之前从山西出现矿难之后，市场其实一直在交易的。就是说后续可能这个产量是要逐渐的恢复，这个事件性的影响就是在逐渐的一个消除。但是我们看到就是延续到现在，整体的生产情况依然还是不容乐观的。这种减量的状况它还是在持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07:16</w:t>
      </w:r>
    </w:p>
    <w:p>
      <w:r>
        <w:rPr>
          <w:rFonts w:ascii="等线(中文正文)" w:hAnsi="等线(中文正文)" w:cs="等线(中文正文)" w:eastAsia="等线(中文正文)"/>
          <w:b w:val="false"/>
          <w:i w:val="false"/>
          <w:sz w:val="20"/>
        </w:rPr>
        <w:t>那么从分手的情况来看的话，六月山西的产量同比还是下降了10%。那么五月的六月的降幅的话，还是比这个要整个降幅是比整个六月的情况还是进一步的一个恶化的。内蒙和陕西是同比略有增长，内蒙的话是同比接近3%，陕西是同比接近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07:39</w:t>
      </w:r>
    </w:p>
    <w:p>
      <w:r>
        <w:rPr>
          <w:rFonts w:ascii="等线(中文正文)" w:hAnsi="等线(中文正文)" w:cs="等线(中文正文)" w:eastAsia="等线(中文正文)"/>
          <w:b w:val="false"/>
          <w:i w:val="false"/>
          <w:sz w:val="20"/>
        </w:rPr>
        <w:t>但是整体来讲，这个增速是比前几个月都是要略有下降的。我们认为七月整个产量的一个下降情况也体现在了七月开始内蒙也开始查超产。这种情况的话，尤其是鄂尔多斯地区超产的严格的一个检查，也导致对全国的产量负增长进一步的进行了贡献。同时七月的话，新疆的产量同比也是有接近六个点的负增长。这个情况的话，是跟前几个月是略有一些恢复。但是相比之下，去年7月新疆的这个基数也是比较低的。那么在低基数的情况下，新疆还是进一步的负增长，也体现了今年这个安监的一个形式也是扩展到了新疆区域。目前全国范围之内的安监力度整体都是非常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08:18</w:t>
      </w:r>
    </w:p>
    <w:p>
      <w:r>
        <w:rPr>
          <w:rFonts w:ascii="等线(中文正文)" w:hAnsi="等线(中文正文)" w:cs="等线(中文正文)" w:eastAsia="等线(中文正文)"/>
          <w:b w:val="false"/>
          <w:i w:val="false"/>
          <w:sz w:val="20"/>
        </w:rPr>
        <w:t>目前来看，我们认为从我们交流下来，就是整个的一个全国的一个产量，就是大家的安监的形式都还是非常的一个紧张的。就是从六月是山西开始严查，到7月开始扩展到内蒙。现在其他的这个主产区依然也是一个积极的检查和整改的一个状态。包括其实在前段时间出的这个83号文，是对所有的矿山都要进行一个为期四个月的一个安全的一个检查和整改。这个其实已经扩散到了不光是这个煤矿，还有有色矿山。也就是不仅局限在山西全国范围内的所有矿山，其实都在未来四个月都要进行严格的这种安全的自查和检查。所以我们认为整个的一个，安监的一个力度，到目前为止都没有看到任何的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08:59</w:t>
      </w:r>
    </w:p>
    <w:p>
      <w:r>
        <w:rPr>
          <w:rFonts w:ascii="等线(中文正文)" w:hAnsi="等线(中文正文)" w:cs="等线(中文正文)" w:eastAsia="等线(中文正文)"/>
          <w:b w:val="false"/>
          <w:i w:val="false"/>
          <w:sz w:val="20"/>
        </w:rPr>
        <w:t>虽然先后来看，就是山西这种大幅停产的一个情况肯定是要有所改善。因为你让这种很多的一个合法合规的产能都是持续的一个停产。这个本身就是一个不太合理的一个情况。我们认为后续，随着逐渐的验收，之前这种已停产的矿井可能会有所恢复，但是，产量的增加，以及整体的安全带来的量的一个影响，我们认为依然还是会有一定的一个延续。所以可能产量会比6月7月要略有恢复，但是恢复到说这个事故之前的一个情况，或者说目前的情况，有一个特别明显的一个恢复。我们认为从现在我们了解到的情况以及这个调研的一个情况来看，我们认为相对都是比较难的。那么进口端来看的话，七月我们就是现在是分分这个煤种的一个进口来看的话，就是七月动力煤是同比进口增加了12%，焦煤是同比增加了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09:46</w:t>
      </w:r>
    </w:p>
    <w:p>
      <w:r>
        <w:rPr>
          <w:rFonts w:ascii="等线(中文正文)" w:hAnsi="等线(中文正文)" w:cs="等线(中文正文)" w:eastAsia="等线(中文正文)"/>
          <w:b w:val="false"/>
          <w:i w:val="false"/>
          <w:sz w:val="20"/>
        </w:rPr>
        <w:t>七月的这个动力煤进口量虽然同比是增加了，但是环比又再次出现了下行，也跟我们预期的是一样的。就是六月当时的话是有一些进口利润出现。那么后续随着国内煤价其实当时再度下行，等于说这个利润窗口又再度关闭。所以我们认为目前从进口的这个情况来看，今年整个一方面是海外可能从印尼煤的角度来讲，也没有更多的多余的量去供给中国。另外的话整个的一个进口利润，它也是一直是在一个临界点在不停的变化的。可能有的时候越有一些进口利润，可能这个量就会多一些。但是我们稍微一买，这个进口利润又收窄了，又不具备这个价格优势。所以在这种情况下，我们认为就是说进口煤大量涌入的这样的一个客观条件，它也是不存在的，从这个性价比的角度来讲，它的优势也不是特别的一个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10:29</w:t>
      </w:r>
    </w:p>
    <w:p>
      <w:r>
        <w:rPr>
          <w:rFonts w:ascii="等线(中文正文)" w:hAnsi="等线(中文正文)" w:cs="等线(中文正文)" w:eastAsia="等线(中文正文)"/>
          <w:b w:val="false"/>
          <w:i w:val="false"/>
          <w:sz w:val="20"/>
        </w:rPr>
        <w:t>前期月我们累计来看，动力煤依然还是一个明显的一个下滑，累计是接近四个点的下滑，然后焦煤进口量是接近30个点的一个增加。所以之前很多人讲，我们不是在说今年这个进口要减量吗？为什么看到整体的进口数据还是增加的？主要还是今年这个焦煤进口量增加带来的一个影响。焦煤增加主要也是由于国内的一个减产，造成了对于这个需求的一个增长。但是目前来看，一方面就是说短期可能蒙内还是有一个口岸通关的一个事件性的扰动，就是整个通关设备的这样的一个故障，导致的这种事件性的一个扰动。是即使考虑到这个恢复，那么今年我们看前七个月已经有接近30个点的一个进口的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11:05</w:t>
      </w:r>
    </w:p>
    <w:p>
      <w:r>
        <w:rPr>
          <w:rFonts w:ascii="等线(中文正文)" w:hAnsi="等线(中文正文)" w:cs="等线(中文正文)" w:eastAsia="等线(中文正文)"/>
          <w:b w:val="false"/>
          <w:i w:val="false"/>
          <w:sz w:val="20"/>
        </w:rPr>
        <w:t>在目前的一个基础之上，如果没有进一步的一个这种通关设备的一个升级和进一步的资本开支的投入，那么整个产业上也普遍认为就是锰煤的通关能力可能也在今年大幅增加之后，就是达到了一个瓶颈的一个状态。也就是说即使是后续运力可能会有所提升，但是通关可能会导致蒙煤的进口量大幅增加的空间也是不太看得到的。所以这个对于后续来看，我们国内的焦煤，山西产的焦煤持续的一个减量之后，那么可能这个蒙煤进一步补充的这个能力，我们认为也是相对不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11:35</w:t>
      </w:r>
    </w:p>
    <w:p>
      <w:r>
        <w:rPr>
          <w:rFonts w:ascii="等线(中文正文)" w:hAnsi="等线(中文正文)" w:cs="等线(中文正文)" w:eastAsia="等线(中文正文)"/>
          <w:b w:val="false"/>
          <w:i w:val="false"/>
          <w:sz w:val="20"/>
        </w:rPr>
        <w:t>然后从需求端来看的话，七月确实整个需求是非常的弱的。这个也是跟我们所说的就是现在供需双弱是有很大的一个影响。就是七月的火电的额度是同比-3.5，那么钢铁和水泥是同比-4.5和-11.6。整体来讲七月都还是一个较前六月的情况进一步恶化的一个状态。所以我们认为今年本来我们是预期到今年的这个价钱，可能煤价会有一个异动就可以体现出来。但是确实异长的这个弱需求是导致目前这个煤价的一个矛盾没有在夏天爆发的一个主要的一个因素。所以现在对于行业是一个供需双弱的一个情况。但是我们认为后面的对于这个需求，可能对于经济的一个压力，我们认为依然还是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12:13</w:t>
      </w:r>
    </w:p>
    <w:p>
      <w:r>
        <w:rPr>
          <w:rFonts w:ascii="等线(中文正文)" w:hAnsi="等线(中文正文)" w:cs="等线(中文正文)" w:eastAsia="等线(中文正文)"/>
          <w:b w:val="false"/>
          <w:i w:val="false"/>
          <w:sz w:val="20"/>
        </w:rPr>
        <w:t>但是正常的一个这种季节性的变化，我们认为向后环比来看，经过九月份的这个淡季，那么从十月开始逐渐预期这个冬天的这个旺季的一个情况。那么即使可能冬天来看，从同比的角度依然比较难言说今年在饿底多的情况下，有一个比较明显的一个消费的一个火电的一个正增长。但是环比来看，我们认为这个用电的火电的一个用电情况还是会有所提升。那么届时的话，就像目前这个焦煤，在这个铁水略有恢复之后，马上就出现价格大涨的这个情况，我们认为也是可以期待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12:43</w:t>
      </w:r>
    </w:p>
    <w:p>
      <w:r>
        <w:rPr>
          <w:rFonts w:ascii="等线(中文正文)" w:hAnsi="等线(中文正文)" w:cs="等线(中文正文)" w:eastAsia="等线(中文正文)"/>
          <w:b w:val="false"/>
          <w:i w:val="false"/>
          <w:sz w:val="20"/>
        </w:rPr>
        <w:t>所以综合来看的话，我们认为七月的数据，我们认为最超预期的依然还是我们看到的一个产量的一个大幅下降。目前从我们调研下来的一个情况来讲，就是在目前整个的一个案件力度，它都是持续不变的。并且按照目前频繁的这个政策的一个出台，我们认为到年底整个产量端有明显恢复的这个概率都是比较小的，就是持续的一个安全高压态势是有希望延续。那么从需求端来看的话，七月的数据也验证了我们认为今年夏天是一个供需双弱的一个状态。从八月的角度来看，我们并没有看到目前火电的一个高频的日耗数据有所起色。我们认为可能八月依然还是会延续一个供需双弱的情况，就是需求端也没有亮点。但是在这种情况下的话，煤价的表现也已经大超预期。就是在目前860的位置之上，这个从底部涨上来，并且还有进一步向上的这样的一个动能，其实都体现了供应端持续收紧之后，导致的我们的这种社会上的已经库存可能在这三个月得到了显著计划之后，价格已经开始容易出现一些异动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13:40</w:t>
      </w:r>
    </w:p>
    <w:p>
      <w:r>
        <w:rPr>
          <w:rFonts w:ascii="等线(中文正文)" w:hAnsi="等线(中文正文)" w:cs="等线(中文正文)" w:eastAsia="等线(中文正文)"/>
          <w:b w:val="false"/>
          <w:i w:val="false"/>
          <w:sz w:val="20"/>
        </w:rPr>
        <w:t>截止到8月21号的话，我们看到山西的停产的这个内焦煤矿依然还是有五十多以上。涉及接近6000万吨的一个产能。停产煤矿的数量其实还是在增加的，就是它是一个涨涨跌跌的状态。因为从我们了解的情况的话，就是截止到今年年底，山西全省的所有煤矿都是要去迎接这个安全检查的。所以也就是说所有的煤矿可能都会轮番的去停产迎接检查。所以我们看到的这个停产数量和设计的产能持续都处于一个高位，也跟这个持续的检查是有关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14:06</w:t>
      </w:r>
    </w:p>
    <w:p>
      <w:r>
        <w:rPr>
          <w:rFonts w:ascii="等线(中文正文)" w:hAnsi="等线(中文正文)" w:cs="等线(中文正文)" w:eastAsia="等线(中文正文)"/>
          <w:b w:val="false"/>
          <w:i w:val="false"/>
          <w:sz w:val="20"/>
        </w:rPr>
        <w:t>但是，我们认为，逐渐的停产检查和复产，它对于这个量的。影响的话就会更多的还是在于这种相对安全投入不足，以及有这种外包团队情况的这个煤矿。它在目前严查之后，生产效率的一个下降，我们认为也是有很大的一个关系。所以这也是我们看到这个矿井它在复产，但是我们整个的产量的增长却相对比较有限。那我们认为现在在全国，无论是煤矿还是有色矿，都在积极的推动这个外包团队的一个整改的情况下。我们认为就是说这个生产效率下降的这个事情，它可能还是一个相对会持续相当长时间的一个事儿。也就是说它不是一个短期能够快速解决的。那么会使这种稀缺的熟练的煤矿开采工人，将在相当长的时间内都是处于一个供不应求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14:48</w:t>
      </w:r>
    </w:p>
    <w:p>
      <w:r>
        <w:rPr>
          <w:rFonts w:ascii="等线(中文正文)" w:hAnsi="等线(中文正文)" w:cs="等线(中文正文)" w:eastAsia="等线(中文正文)"/>
          <w:b w:val="false"/>
          <w:i w:val="false"/>
          <w:sz w:val="20"/>
        </w:rPr>
        <w:t>所以这也是造成我们现在产量下降，并且比较难恢复的一个原因。所以，从这块来讲的话，我们认为现在煤炭最主要的一个逻辑还是供给收缩。而供给收缩的事情，我认为因为至少在今年年底之前，比较难有明显的一个恢复。除了这个隐蔽工作面，以及这个超产情况的一个，检查带来的一个收缩，整改整个煤矿的一个外包团队带来的开采效率的一个下降，也是会相对贯穿在今年全年。最后对于这些超产煤矿的一个补税的补税和处罚，也会进一步的降低民营企业想要进一步超产的一个积极性。所以我们认为目前支撑煤炭板块最主要的一个供给端的逻辑，我们认为在目前的时间点还是相当扎实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15:28</w:t>
      </w:r>
    </w:p>
    <w:p>
      <w:r>
        <w:rPr>
          <w:rFonts w:ascii="等线(中文正文)" w:hAnsi="等线(中文正文)" w:cs="等线(中文正文)" w:eastAsia="等线(中文正文)"/>
          <w:b w:val="false"/>
          <w:i w:val="false"/>
          <w:sz w:val="20"/>
        </w:rPr>
        <w:t>后续的话，从焦煤的情况来看，我们认为更多的可能还是要看在短期快速提涨之后，下游的一个承受能力。而目前钢厂我们看到已开始有这种零星的一个涨价，主要也是金九银十的这个旺季逐步开启之后。钢厂在七月、八月都明显的减产之后，现在受制于成本端的一个大幅提升，也是有比较强的一个想要进一步向下顺价的一个意愿。那我们认为就是说在当场整体盈利出现严重亏损，并且持续相当长一段时间之前，可能我们上游持续的涨价还是能够有一定的一个持续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15:58</w:t>
      </w:r>
    </w:p>
    <w:p>
      <w:r>
        <w:rPr>
          <w:rFonts w:ascii="等线(中文正文)" w:hAnsi="等线(中文正文)" w:cs="等线(中文正文)" w:eastAsia="等线(中文正文)"/>
          <w:b w:val="false"/>
          <w:i w:val="false"/>
          <w:sz w:val="20"/>
        </w:rPr>
        <w:t>目前的话，可能能就是焦煤涨价对于焦化环节的一个挤压已经明显的体现出来。但同时铁矿价格的一个下行，也让出了更多的一个利润给到这个钢材，给到焦煤和焦炭这边。所以我们认为目前金九银10是下游钢铁的一个传统的一个旺季。目前八月的正是旺季之前的一个预期阶段。那么我们认为到9月中旬之前，如果下游的钢铁的需求端能够开始逐渐有所改善，那么我们认为整个黑色产业链顺价的这种能力还是存在的。那么就是说比较难说短期快速的看到说钢厂开始大范围的减产，造成整个产业链负循环的一个发酵。那我们认为目前对于焦煤的一个行情，站在八月下旬这个时间点，我们认为还是具备一定的一个持续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16:39</w:t>
      </w:r>
    </w:p>
    <w:p>
      <w:r>
        <w:rPr>
          <w:rFonts w:ascii="等线(中文正文)" w:hAnsi="等线(中文正文)" w:cs="等线(中文正文)" w:eastAsia="等线(中文正文)"/>
          <w:b w:val="false"/>
          <w:i w:val="false"/>
          <w:sz w:val="20"/>
        </w:rPr>
        <w:t>所以现在焦煤的现货价格已经底部上涨了，大概1000块钱，就是从1600涨到了2600。那么长协价格，仅仅经过了6月和7月的两次提价，底部只涨了350。那我们认为就是说一是对于现货价格，我们认为下游在目前的一个时间段，以及目前的这个盈利能力还是有一定的接受力和持续性。与此同时，焦煤的价格的涨幅是远远滞后于这个现货。九月份价格的进一步上行，以及后续的上行之后这个稳定度的一个确定性，以及企业的利润改善的这个方向都是非常确定的。所以虽然可能本周焦美股的表现还是非常突出的，但是我们依然认为这个行情才刚刚开始。目前按照这个三季度，只是按照七月涨价之后的盈利去算，头部的这个交易公司，也就是八倍左右的这样的一个PE水平。那我们认为就是说50%的这个空间还是可以进一步的一个期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17:23</w:t>
      </w:r>
    </w:p>
    <w:p>
      <w:r>
        <w:rPr>
          <w:rFonts w:ascii="等线(中文正文)" w:hAnsi="等线(中文正文)" w:cs="等线(中文正文)" w:eastAsia="等线(中文正文)"/>
          <w:b w:val="false"/>
          <w:i w:val="false"/>
          <w:sz w:val="20"/>
        </w:rPr>
        <w:t>所以首先我们是想说，行情还是正在发酵的过程当中，目前没有马上要熄火的这样的一个压力，所以也是建议大家可以再继续积极的布局。焦煤这块我们依然还是重点推荐山西以外的华北矿业，以及其他山西以外的公司。包括像这个平纬股份、恒源煤电，我们认为其实都是相对比较好的选择。在焦煤的行情之后，我们认为在九月中下旬，这个动力煤的矛盾可能会随着对于这个冬季旺季的一个逐渐预期的一个增强开始有所体现。那个时候动力煤是有望希望焦煤开展新一轮的行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17:53</w:t>
      </w:r>
    </w:p>
    <w:p>
      <w:r>
        <w:rPr>
          <w:rFonts w:ascii="等线(中文正文)" w:hAnsi="等线(中文正文)" w:cs="等线(中文正文)" w:eastAsia="等线(中文正文)"/>
          <w:b w:val="false"/>
          <w:i w:val="false"/>
          <w:sz w:val="20"/>
        </w:rPr>
        <w:t>动力煤这边的话，我们需要观察的就是最主要的其实就是电厂的一个库存情况。目前，虽然电厂仍在这个区库，但是就和整个现场库存的一个绝对水平，依然还是处于一个中等偏高的一个位置。所以结合目前的时间点以及电厂的绝对库存情况，我们认为现在向后来看啊，即使是供应的持续收缩，但是需求端依然可能还是会呈现一个相对比较，低迷的一个情况。所以我们认为目前动力煤价格还是会以这个震荡为主，比较难说短期就持续的显著的一个上涨。但是，只要这个供给的持续的收缩依然是存在，我们认为在动力煤需求回来的时候，也是有希望像焦煤一样，出现这种强势的一个上涨。所以从公司上的话，我们建议大家可能在最近如果有遇到这个回调，可以逐渐的去逢低布局这个动力煤的一个弹性标的。包括最推荐的就是依然还是兖矿能源，昊华豪华能源这些弹性的一个标的。像这个陕煤，我们认为相对是比较攻守兼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18:43</w:t>
      </w:r>
    </w:p>
    <w:p>
      <w:r>
        <w:rPr>
          <w:rFonts w:ascii="等线(中文正文)" w:hAnsi="等线(中文正文)" w:cs="等线(中文正文)" w:eastAsia="等线(中文正文)"/>
          <w:b w:val="false"/>
          <w:i w:val="false"/>
          <w:sz w:val="20"/>
        </w:rPr>
        <w:t>同时周五发这个请关注公众号思维纪要社，更多纪要请加V西安20210130。发了这个中报，业绩也是非常亮丽的。中煤能源以及这个稳健龙头。这个中国神话我们认为考虑到一个攻守兼备的一个角出来看，我们认为也是一个比较好的一个选择。所以目前阶段可能从今天进攻的角度来看，还是建议可以继续积极的去参考参与这个消费板块的一个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19:08</w:t>
      </w:r>
    </w:p>
    <w:p>
      <w:r>
        <w:rPr>
          <w:rFonts w:ascii="等线(中文正文)" w:hAnsi="等线(中文正文)" w:cs="等线(中文正文)" w:eastAsia="等线(中文正文)"/>
          <w:b w:val="false"/>
          <w:i w:val="false"/>
          <w:sz w:val="20"/>
        </w:rPr>
        <w:t>那么动力煤的话，更多的也是在近期逐渐的一个逢低的一个布局，我们认为是相对更好的。那么整个行情的启动，就是参考这个煤价的一个上涨，我们认为有希望在这个九月下旬更明显的体现出来。届时煤炭的这个动力煤的一个行情也是同步期，同样的像目前来看也是可以期待的。那么我们还是必须积极的看好煤炭板块，直到这个年底的这样的一个机会，我们都认为相对非常的确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19:28</w:t>
      </w:r>
    </w:p>
    <w:p>
      <w:r>
        <w:rPr>
          <w:rFonts w:ascii="等线(中文正文)" w:hAnsi="等线(中文正文)" w:cs="等线(中文正文)" w:eastAsia="等线(中文正文)"/>
          <w:b w:val="false"/>
          <w:i w:val="false"/>
          <w:sz w:val="20"/>
        </w:rPr>
        <w:t>同时从中期的角度来看，上周我们也讲了就是煤炭的一个十五规划，也是把整个15期间的增量也是压住了，基本上我们还是一个去产能的一个状态。对于整个煤炭行业中期的一个逻辑也是一个加强，整个也是有助于板块ETS和PE的一个双重提升。综合来看，就是我们现在依然非常看好板块的一个情况。我们认为目前还是一个基本面非常强势的一个状态。那么价格的一个继续上行，在后续都是持续的可以期待的。也希望大家能够再继续重点关注一下煤炭目前的一个配置的一个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19:58</w:t>
      </w:r>
    </w:p>
    <w:p>
      <w:r>
        <w:rPr>
          <w:rFonts w:ascii="等线(中文正文)" w:hAnsi="等线(中文正文)" w:cs="等线(中文正文)" w:eastAsia="等线(中文正文)"/>
          <w:b w:val="false"/>
          <w:i w:val="false"/>
          <w:sz w:val="20"/>
        </w:rPr>
        <w:t>本场对话会就到此结束，再祝大家周末愉快，感谢大家参加本次会议。用AI进宝获得优质复盘资料，更多专业AI工具和投研内容，打开进门F领取会员体验，祝您工作顺利，再见。信息或所表述的意见均不构成具体的判断或投资建议。未经东方财富证券书面授权，严禁录音转发及相关解读，不得传播音频视频图片。</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2026-08-23T14:15:06Z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E6636BB100BBAFBB4581D91E6DDB8AD4A36BBE8CB3FDD19C7A36463F47DFE5AA4EEB9DEC4F55EFD4A81FB743431F40F4516CE4C31A5B28DC5048AC765002CE93C331435</vt:lpwstr>
  </property>
</Properties>
</file>