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光大期货 总监面对面——宏观扰动与产业逻辑交织下的商品走势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尊敬的投资者朋友们，大家晚上好。欢迎大家准时收听我们光纤研究本期的总监面对面。我们这一期的主题是围绕着宏观扰动与产业逻辑交织下的商品走势进行探讨。也请到了我们各个板块的总监一起来跟各位投资者朋友进行一个分享和交流。我们也看到在近期的市场当中，整个商品的波动其实是有比较多的一个亮点的。是围绕着整个国际的宏观的一个状态，包括这个通胀预期以及美联储加息政策的一个前景的一个演绎。整体来说，在整个商品你的板块上面，像贵金属、能源以及部分的农产品，还有包括黑色板块的原料，其实都呈现了一个比较大幅的一个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00:55</w:t>
      </w:r>
    </w:p>
    <w:p>
      <w:r>
        <w:rPr>
          <w:rFonts w:ascii="等线(中文正文)" w:hAnsi="等线(中文正文)" w:cs="等线(中文正文)" w:eastAsia="等线(中文正文)"/>
          <w:b w:val="false"/>
          <w:i w:val="false"/>
          <w:sz w:val="20"/>
        </w:rPr>
        <w:t>首先我们就把时间交给我们的宏观金融研究总监朱金涛，由金涛带来海外和国内宏观最近的关注事件，以及对于金融市场的一个整体影响。好的，各位投资者晚上好。我先汇报一下海内外宏观的情况，先说一下海外的情况。海外的情况最近一段时间其实有两个点，一个是美联储的加息的预期发生了比较大的一个转变。另外一点就是美在的这样的一个问题，其实也是市场关注的这样的一个重点，从美债的这个角度来看，就是美国的财政部实际上还是有一些动作的。就是按照从数据的角度来看，今年的三月份这个美债是突破了39万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01:36</w:t>
      </w:r>
    </w:p>
    <w:p>
      <w:r>
        <w:rPr>
          <w:rFonts w:ascii="等线(中文正文)" w:hAnsi="等线(中文正文)" w:cs="等线(中文正文)" w:eastAsia="等线(中文正文)"/>
          <w:b w:val="false"/>
          <w:i w:val="false"/>
          <w:sz w:val="20"/>
        </w:rPr>
        <w:t>然后按照8月18号的最新的数据，正式的突破了40万亿的这样的一个规模。长债的这个收益率，其实也是大幅的一个冲高。在这样的一个背景之下，就是美国的财政部也是扩大了长期国债的回购的规模。从行情上来看，其实近期我们也看到30年的美债的收益率一度是触及了5.33%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02:00</w:t>
      </w:r>
    </w:p>
    <w:p>
      <w:r>
        <w:rPr>
          <w:rFonts w:ascii="等线(中文正文)" w:hAnsi="等线(中文正文)" w:cs="等线(中文正文)" w:eastAsia="等线(中文正文)"/>
          <w:b w:val="false"/>
          <w:i w:val="false"/>
          <w:sz w:val="20"/>
        </w:rPr>
        <w:t>这个也是创了07年以来的这样的一个新高。市场实际上也是担忧持续的一个高赤字，大规模的一个发展所带来的一个供给的这样的一个冲击。所以说长美的美国的偿债的一个这样的一个上行压力还是比较强的那从8月19号的消息来看，其实美国财政部也是宣布将至少翻倍偿债，长期国债的回购的一个额度。那重点是购买这个10年至30年的这样的一个偿债操作模式，就是发短债，然后买长债，从而来优化整个的一个债务的久期，来改善长端的一个流动性。目的就是毫无疑问就是为了压低这个长期融资的这样的一个成本。从这个财政部购债的对比来看的话，实际上跟美联储的QE还是有非常大的不同的。因为这种属于债务的一个管理的一个操作，它不会新增基础货币。这个和QE是有本质的这样的一个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02:59</w:t>
      </w:r>
    </w:p>
    <w:p>
      <w:r>
        <w:rPr>
          <w:rFonts w:ascii="等线(中文正文)" w:hAnsi="等线(中文正文)" w:cs="等线(中文正文)" w:eastAsia="等线(中文正文)"/>
          <w:b w:val="false"/>
          <w:i w:val="false"/>
          <w:sz w:val="20"/>
        </w:rPr>
        <w:t>但是从行情的演绎上来看的话，消息落地之后，其实美国的偿债还是有一个短暂的一个回落。但是后续是有一个再度的一个反弹，说明这种回购也只是一种短期的情绪上的一个缓解。其实没有办法根本性的解决高赤字这样的一个结构性的这样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w:t>
      </w:r>
    </w:p>
    <w:p>
      <w:r>
        <w:rPr>
          <w:rFonts w:ascii="等线(中文正文)" w:hAnsi="等线(中文正文)" w:cs="等线(中文正文)" w:eastAsia="等线(中文正文)"/>
          <w:b w:val="false"/>
          <w:i w:val="false"/>
          <w:sz w:val="20"/>
        </w:rPr>
        <w:t>那从美联储的这个角度来看的话，就是近期也是公布了七月份的一个一期会议的一个会议纪要。这个纪要整体基调毫无疑问是偏鹰派的。从这个纪要显示，多数的委员还是认为通胀的前景这种不确定性是在上升的。通胀的风险还是偏高，部分官员也是提出后续这个通胀回落，如果说不及预期，存在再次加息的这样的一个可能性，这也是否定了市场快速降息的这样的一个预期。美联储的官员，还是要反复的强调有货币政策的一个独立，不会的配合财政部为了稳定债券的一个收益率而进行一定的这样的一个操作。那么市场的一个定价来看的话，实际上年内的一个降息预期，还是有一定的这样的一个下调的。就是高利率维持更久的这样的一个交易会再次回归。就是说这个加息的这样的预期，在相比于之前是明显的这样一个环节，九月份的话基本上维持利率不变，是一个基准的一个情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04:19</w:t>
      </w:r>
    </w:p>
    <w:p>
      <w:r>
        <w:rPr>
          <w:rFonts w:ascii="等线(中文正文)" w:hAnsi="等线(中文正文)" w:cs="等线(中文正文)" w:eastAsia="等线(中文正文)"/>
          <w:b w:val="false"/>
          <w:i w:val="false"/>
          <w:sz w:val="20"/>
        </w:rPr>
        <w:t>那这个预期背后的转变，更多的还是在于近期美国的一些高频的经济数据所呈现出来的这样的一些迹象。首先从消费端来看的话，七月份美国的零售的一个销售环比是出现了明显的这样的一个走弱。另外的话整个的一个通胀，实际上也是因为油价的回落，就出现了这样的一个见顶的这样的一个迹象。另外从制造业PMI这个指标来看的话，虽然说维持持持续扩张的一个区间，但是边际上来讲也是有一定的一个放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w:t>
      </w:r>
    </w:p>
    <w:p>
      <w:r>
        <w:rPr>
          <w:rFonts w:ascii="等线(中文正文)" w:hAnsi="等线(中文正文)" w:cs="等线(中文正文)" w:eastAsia="等线(中文正文)"/>
          <w:b w:val="false"/>
          <w:i w:val="false"/>
          <w:sz w:val="20"/>
        </w:rPr>
        <w:t>整体上来看的话，美国的一个经济实际上还是整个数据还是有一定的这样的一个承压的这样的一个迹象。就是内需放那这样的一个迹象，还是在增多的那从大类资产的一个表现来看的话，就长端的一个利率是出现了这种剧烈的这样的一个震荡，就是美债的一个曲线还是明显的一个陡峭化。那么美元指数呢，也是阶段性的一个承压。黄金呢，是因为这个受益于债务的一个担忧，包括利率波动的一个避险的一个需求，是出现了一个明显的一个低位的一个反弹。那美股的话，就是一个板块的一个分化，就是科技AI的这样的一个龙头，盈利的韧性还是比较强的。就是利率这个敏感的这些板块还是继续的一个承压。业务的价格还是一个持续的这样一个大幅的这样的一个波动，这一点实际上持续的在影响美国的一个未来的通胀的这样的一个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05:42</w:t>
      </w:r>
    </w:p>
    <w:p>
      <w:r>
        <w:rPr>
          <w:rFonts w:ascii="等线(中文正文)" w:hAnsi="等线(中文正文)" w:cs="等线(中文正文)" w:eastAsia="等线(中文正文)"/>
          <w:b w:val="false"/>
          <w:i w:val="false"/>
          <w:sz w:val="20"/>
        </w:rPr>
        <w:t>短期内来看的话，是有一点比较重要的，就是有两点。一个就是在下周召开的全球的央行的年会，卧石会有一个比较重要的一个讲话。这一点的话可能对于投资者去观察美联储未来的一个动向，是一个非常重要的一个参考的这样的一个事件。第二点就是美国会公布七月份的一个PCE的一个通胀的这样的一个数据。这个数据其实也是美联储最为关注的一个通胀指标。那这个的话可能对于未来的美联储的预期，也是会产生一定的一个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06:15</w:t>
      </w:r>
    </w:p>
    <w:p>
      <w:r>
        <w:rPr>
          <w:rFonts w:ascii="等线(中文正文)" w:hAnsi="等线(中文正文)" w:cs="等线(中文正文)" w:eastAsia="等线(中文正文)"/>
          <w:b w:val="false"/>
          <w:i w:val="false"/>
          <w:sz w:val="20"/>
        </w:rPr>
        <w:t>国内来看的话，近期也是公布陆续公布了七月份的这种宏观的一些数据。那从七月份的一个金融数据来看的话，就是社融的增速是略好于市场的一个预期。但是信贷的这样的一个数据，是大幅的低于市场的这样的预期。整体上这个数据的一个结构上来看，其实没有特别大的这样的一个边际上的一个变化。就是社融是略超市场的一个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从结构上来看的话，政府债的一个融资是同比是小幅的一个多增。这也是结束的2到6月份连续五个多月的一个同比少增的一个状态。因为今年从总量的角度来看，今年的一个债务的就是财政的一个赤字的规模和去年比是差不多的。今年上半年发的少，那毫无疑问到了下半年这个发的就相对来讲会多一些。就是跟去年是有一个发行错位的这样的一个情况，再加上政策的要求来看，还是要加快这个政府债的一个发行资金的发行和使用。这样来看的话，未来到8到9月份，未来的几个月，整个政府债的一个发行的节奏会加快。这样的话政府债的发行对于荷尔蒙的支撑的作用会显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07:24</w:t>
      </w:r>
    </w:p>
    <w:p>
      <w:r>
        <w:rPr>
          <w:rFonts w:ascii="等线(中文正文)" w:hAnsi="等线(中文正文)" w:cs="等线(中文正文)" w:eastAsia="等线(中文正文)"/>
          <w:b w:val="false"/>
          <w:i w:val="false"/>
          <w:sz w:val="20"/>
        </w:rPr>
        <w:t>从结构上来看，还有一点就是比较明显的变化，就是现在这个以债券企业债券融资的这样的一个方式，实际上是越来越重要。作为信贷扩张的这样的一个角色，实际上是越来越重要。今年1到7月份新增了一个企业债，累计规模是2.52万亿。这个就是相比于去年同期，是多增了超过1万亿。就债券融公司对于信用扩张的重要性是仍在是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07:49</w:t>
      </w:r>
    </w:p>
    <w:p>
      <w:r>
        <w:rPr>
          <w:rFonts w:ascii="等线(中文正文)" w:hAnsi="等线(中文正文)" w:cs="等线(中文正文)" w:eastAsia="等线(中文正文)"/>
          <w:b w:val="false"/>
          <w:i w:val="false"/>
          <w:sz w:val="20"/>
        </w:rPr>
        <w:t>但是现在的整个的数据表现来讲的话，就相对来讲比较偏弱了。无论是居民还是整个的企业，整个的数据其实还是同比少增的一个局面。那只是说可能七月份单月来看，这个少增的这个程度是稍微的小了一点。就是整体上来讲还是一个实力融资需求偏弱这样的一个特征。在信用数据的这个数据里面表现的还是比较明显的那从经济的这个经济数据的一个表现来看的话，依然是呈现了供给韧性偏强，然后内需修复偏缓，然后外需有韧性，这样的一个分化的这样的一个格局。从板块来看的话，就是工业，尤其是高端制造业，装备制造，数字，包括科创等这些板块依然维持非常高的这样的一个景气度，就是新动能还是在持续的一个发力。然后传统的旧经济，像这个地产后周期的，包括居民大宗消费这些板块，可能表现来讲相对来讲还是偏弱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08:44</w:t>
      </w:r>
    </w:p>
    <w:p>
      <w:r>
        <w:rPr>
          <w:rFonts w:ascii="等线(中文正文)" w:hAnsi="等线(中文正文)" w:cs="等线(中文正文)" w:eastAsia="等线(中文正文)"/>
          <w:b w:val="false"/>
          <w:i w:val="false"/>
          <w:sz w:val="20"/>
        </w:rPr>
        <w:t>另外从数据的这个角度来看，就是随着油价的这样的一个重心的回落，整个输入型通胀的拐点这一点是已经是比较明确了。那从七月份的整个通胀的一个数据上也能够看到，像PPI来看的话，PPI的环比是五月间。6到7月份开始转负，同比的数值也是在六月份触顶之后，七月份出现了回落。CPI的话整体当中就是一个持续的一个偏平缓的这样的一个特征。就是随着油价的这样的一个风险溢价的波动，持续的去收敛。整个的一个输入型通胀的压力是会持续的走向一个缓和，这一点来讲还是比较明确的那从政策的角度来看的话，这周是公布了八月份的LPR。LPR符合市场预期，连续15个月保持稳定。这一年期是3%，五年期及以上的3.5%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09:39</w:t>
      </w:r>
    </w:p>
    <w:p>
      <w:r>
        <w:rPr>
          <w:rFonts w:ascii="等线(中文正文)" w:hAnsi="等线(中文正文)" w:cs="等线(中文正文)" w:eastAsia="等线(中文正文)"/>
          <w:b w:val="false"/>
          <w:i w:val="false"/>
          <w:sz w:val="20"/>
        </w:rPr>
        <w:t>当然主要原因还是因为七天经济回购这样的一个政策利率，从去年5月份一直到现在就是一直没有变。那另外一点的话，就是银行的这样的一个信息差，仍然是处于历使得这样的一个低位。这一点也是约束这个报价行主动去下调加点这样的一个空间。但是从贷款的数据来看，截止到，七月份，企业的一个加权的新发放的加权的平均贷款率是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10:03</w:t>
      </w:r>
    </w:p>
    <w:p>
      <w:r>
        <w:rPr>
          <w:rFonts w:ascii="等线(中文正文)" w:hAnsi="等线(中文正文)" w:cs="等线(中文正文)" w:eastAsia="等线(中文正文)"/>
          <w:b w:val="false"/>
          <w:i w:val="false"/>
          <w:sz w:val="20"/>
        </w:rPr>
        <w:t>然后这个，实际上是比去年同期是低了0.2个百分点。个人的住房贷款的这个加权的，平均利率是3.1%，和去年的基本上是一个持平。那就是从信贷市场的这个价格来看的话，两个方面的一个力量其实共同作用之下，整个贷款利率呈现一个缓慢的一个下行这样的一个态势。这就表明整个信贷的一个投放的还是比较充分的，也是满足了市场这样的一个需求。从政策这个货币政策的角度来看的话，现在依然是处于一个依然是处于政策的一个观察期，就是总量的一个价格的工具，就是降息的这样的一个操作，依然是保持比较强的这样的一个课程，更多的，还是优先依靠公开市场的一些操作，结构性的一个公据，来维持流动性的一个合理充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10:50</w:t>
      </w:r>
    </w:p>
    <w:p>
      <w:r>
        <w:rPr>
          <w:rFonts w:ascii="等线(中文正文)" w:hAnsi="等线(中文正文)" w:cs="等线(中文正文)" w:eastAsia="等线(中文正文)"/>
          <w:b w:val="false"/>
          <w:i w:val="false"/>
          <w:sz w:val="20"/>
        </w:rPr>
        <w:t>那稳增长的一个任务，更多的还是要交由这个财政端来进行一个发力。那最近的话也是公布了，七月份的一个财政的一个收入数。七月份的一个财政的数据其实还是延续了收入比较强，支出偏弱的这样的一个格局。就是整个的一个财政的收入在持续的一个抬升，收入的结构也是在不断的优化。但是财政的一个支出的进度在七月份来仍然是偏缓的那按照8月21号财政部的这样的一个新闻发布会，里面也是明确的提到了要加快财政资金的一个使用进度。并且要表示下半年会结合宏观经济的形势，及时的研究推出物质有效的增量的一个财政措施。根据这样的一个官方的一个定价，就是8到9月份我们认为财政支出的节奏会有望提速。另外一点就是市场对于稳增长这个财政端的增量的一个政策落地的预期，也是有进一步的一个升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11:43</w:t>
      </w:r>
    </w:p>
    <w:p>
      <w:r>
        <w:rPr>
          <w:rFonts w:ascii="等线(中文正文)" w:hAnsi="等线(中文正文)" w:cs="等线(中文正文)" w:eastAsia="等线(中文正文)"/>
          <w:b w:val="false"/>
          <w:i w:val="false"/>
          <w:sz w:val="20"/>
        </w:rPr>
        <w:t>好的，我的分享完毕。钟老师，好的，谢谢金涛的分享。我们看到接下来我们把目光聚焦整个商品板块，从最近黑色板块的行情来看，像江煤是呈现了三周的一个连涨，那背后的原因和逻辑是什么呢？接下来我们就有请黑色研究总监邱老师，由邱老师带来黑色板块品种的后市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12:06</w:t>
      </w:r>
    </w:p>
    <w:p>
      <w:r>
        <w:rPr>
          <w:rFonts w:ascii="等线(中文正文)" w:hAnsi="等线(中文正文)" w:cs="等线(中文正文)" w:eastAsia="等线(中文正文)"/>
          <w:b w:val="false"/>
          <w:i w:val="false"/>
          <w:sz w:val="20"/>
        </w:rPr>
        <w:t>好的，周老师。大家晚上好。我这边讲一下近期黑色的一个表现。应该说近期黑色我觉得还是呈现出一种分化的格局。最近其实体现出比较典型的就是煤焦是持续的上涨。成才前期是震荡，那这周的话我们看到也逐步出现了一个跟涨的格局，但铁矿近期来看还是持续处在一个相对偏弱的这样的一个走势。这一块那整个市场的其实核心，大家还是聚焦在焦煤的供给冲击方面这一块那像这周的话，特别是像这个09合约的焦煤，这一块涨幅的话是达到了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12:50</w:t>
      </w:r>
    </w:p>
    <w:p>
      <w:r>
        <w:rPr>
          <w:rFonts w:ascii="等线(中文正文)" w:hAnsi="等线(中文正文)" w:cs="等线(中文正文)" w:eastAsia="等线(中文正文)"/>
          <w:b w:val="false"/>
          <w:i w:val="false"/>
          <w:sz w:val="20"/>
        </w:rPr>
        <w:t>这一块也是创了这个2609合约整个焦煤上市以来的新高。这块橡胶高碳的09合约涨幅也达到了11%，应该说这个涨幅确实是比较大。这块那01合约的涨幅相对来小一小一些，这块01合约前周大概是涨到6%到9%之间。好，这一块我们看到刚才在本周的后半周，应该来说也是出现了比较明显的上涨。那前周的话像螺纹钢差不多涨了百分之是1.4，铁那个乐简差不多涨1.7%。铁矿的话持续呈现一个窄幅震荡整理，这样的一个走势。前周的话基本上是持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13:33</w:t>
      </w:r>
    </w:p>
    <w:p>
      <w:r>
        <w:rPr>
          <w:rFonts w:ascii="等线(中文正文)" w:hAnsi="等线(中文正文)" w:cs="等线(中文正文)" w:eastAsia="等线(中文正文)"/>
          <w:b w:val="false"/>
          <w:i w:val="false"/>
          <w:sz w:val="20"/>
        </w:rPr>
        <w:t>这一块近期的市场我觉得主要的焦煤启动撬煤上涨的主要原因，我觉得还是在这个呃供给端的约束方面。这1块1个是国内的话，我们看到整个安监是持续的高压？这一块包括整个山西的煤矿的复产是严重的不及预期这块另外的话，最近像陕西包括湖南，很多地方也是发生了一些事故。应该说整个安全检查应该说在主要的煤矿的主产期，都是出现了这样的一个加严，这样的一个节奏这一块那因为市场前期，可能是交易8 9月份，整个煤矿的整个生产可能会有所恢复的。但我们看到到目前来看，整个的安全监管是啊完全的没有见放松。这块其实一些复产的矿井，复产的节奏也是比较慢的，供应端是持续偏紧。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14:33</w:t>
      </w:r>
    </w:p>
    <w:p>
      <w:r>
        <w:rPr>
          <w:rFonts w:ascii="等线(中文正文)" w:hAnsi="等线(中文正文)" w:cs="等线(中文正文)" w:eastAsia="等线(中文正文)"/>
          <w:b w:val="false"/>
          <w:i w:val="false"/>
          <w:sz w:val="20"/>
        </w:rPr>
        <w:t>我们看到这周的现货是出现了这样的一个加速的上涨，和国内这一块就是像山西的主焦煤和一些肥煤，涨幅都达到了250到380这样的一个水平。部分的像这个低硫主焦煤，价格已经找到了差不多2300以上，这样的一个水平。确实是啊，这是国内面的情况，确实涨幅是比较大。这一块。另外的就是说从进口端来看，最近也是我们看到也出现了一些题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15:08</w:t>
      </w:r>
    </w:p>
    <w:p>
      <w:r>
        <w:rPr>
          <w:rFonts w:ascii="等线(中文正文)" w:hAnsi="等线(中文正文)" w:cs="等线(中文正文)" w:eastAsia="等线(中文正文)"/>
          <w:b w:val="false"/>
          <w:i w:val="false"/>
          <w:sz w:val="20"/>
        </w:rPr>
        <w:t>这一块最近的话主要是像蒙古这边，最近像整个燃料油短缺事件也是持续的发酵？像我们最近像蒙古的工业和矿产资源部部长也是想出访联系的。出访了像中国、俄罗斯、哈萨克斯坦，也在协调这个燃料油的供应的情况这一块就国内的整个燃油库存是啊持续的下滑，那这样的话不可避免也是影响到了整个煤矿的这样的一个生产和运输。这块我们看到最近项目煤的通关量是啊大幅度的下降。这一块像最近的话，已经从前期的1000车以上，甚至阶段性，之前是到了1500车。你看最近的话整个市场已经大概就处在差不多减了一半，大概是500到600车这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16:04</w:t>
      </w:r>
    </w:p>
    <w:p>
      <w:r>
        <w:rPr>
          <w:rFonts w:ascii="等线(中文正文)" w:hAnsi="等线(中文正文)" w:cs="等线(中文正文)" w:eastAsia="等线(中文正文)"/>
          <w:b w:val="false"/>
          <w:i w:val="false"/>
          <w:sz w:val="20"/>
        </w:rPr>
        <w:t>这一块最近的话我们看到像包括在这种通关量下降的情况下，最近像蒙古的这种监管期的库存，也是持续的这样的一个大幅下降。这一块目前已经降到了300万吨左右在那个水平。那整个市场开始这个计价锰煤。因为前面的话其实市场的压制因素，因为如果从在三星美的角度来看，这一块盘面什么总就是大幅贴水，因为之前是有锰煤的压制，那我们看到近期在蒙古出现了这样的一个能量有紧张，导致通关量大幅下降之后，我们看到最近的蒙煤也在加速的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16:45</w:t>
      </w:r>
    </w:p>
    <w:p>
      <w:r>
        <w:rPr>
          <w:rFonts w:ascii="等线(中文正文)" w:hAnsi="等线(中文正文)" w:cs="等线(中文正文)" w:eastAsia="等线(中文正文)"/>
          <w:b w:val="false"/>
          <w:i w:val="false"/>
          <w:sz w:val="20"/>
        </w:rPr>
        <w:t>像这一周是把整个像蒙古的原煤这一块上涨，涨幅也是涨了差不多150块钱，到了1450元。这一块我们看到某煤的价格，其实也是创造最近接近两年的这样的一个新高。就是现货其实也是这周出现了加速上涨，国内包括进口这一块，都是啊出现了这样的一个偏紧的这样的情况。我觉得是啊最近焦煤这周出现加速上涨，特别是09合约，尤为激烈的这种供应端的扰动，这一块确实是出现了非常大幅度的这样的一个上涨的走势。另外的话确实从这个需求来看，最近这个高潮尽管处在亏损，包括焦化企业也是出现一定幅度的亏损。但是最近确实整个钢厂到货情况也是比较差。这一块因为资源的紧张，我们看到最近的整个采购的积极性，其实还是在提升，就是跟这个市场一路成为，很多钢厂其实去蒙古口岸去去一定程度上抢煤这种情况，这一块确实加剧了整个市场焦煤的供给紧张，这种局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18:02</w:t>
      </w:r>
    </w:p>
    <w:p>
      <w:r>
        <w:rPr>
          <w:rFonts w:ascii="等线(中文正文)" w:hAnsi="等线(中文正文)" w:cs="等线(中文正文)" w:eastAsia="等线(中文正文)"/>
          <w:b w:val="false"/>
          <w:i w:val="false"/>
          <w:sz w:val="20"/>
        </w:rPr>
        <w:t>那从当前来看，确实，目前整个安监，在全国范围内其实属于从严的这一块。那即使复产，我觉得恢复到正常水平也是要一个过程的，加上马上到8月底，部分煤矿也是完成了任务，可能会进行一定幅度的减产。所以我们觉得整个市场可能还会持续的维持这样的一个供应端，是一个呃逆位逆位运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18:30</w:t>
      </w:r>
    </w:p>
    <w:p>
      <w:r>
        <w:rPr>
          <w:rFonts w:ascii="等线(中文正文)" w:hAnsi="等线(中文正文)" w:cs="等线(中文正文)" w:eastAsia="等线(中文正文)"/>
          <w:b w:val="false"/>
          <w:i w:val="false"/>
          <w:sz w:val="20"/>
        </w:rPr>
        <w:t>好，这一块我觉得就是可能焦煤这种供应偏紧，这个价格偏强的走势，可能短期我们觉得可能还是。难以逆转的这一块，但是我们觉得也是要注意一下，确实最近价格，特别是09合约，这个已经创了上市以来的涨了一个新高了。从过去这个合约来看，因为真正的从交割标准来看，是在2701合约，才真正的是把整个市场的交割标准可能切换到山西的，在那个中硫焦煤，我们觉得后面在盘面长这么大之后，我们的市场可能更多关注，这个交割和套保的压力，会不会出现我们看到最近基差也是，出现的比较快的，这样的一个收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19:15</w:t>
      </w:r>
    </w:p>
    <w:p>
      <w:r>
        <w:rPr>
          <w:rFonts w:ascii="等线(中文正文)" w:hAnsi="等线(中文正文)" w:cs="等线(中文正文)" w:eastAsia="等线(中文正文)"/>
          <w:b w:val="false"/>
          <w:i w:val="false"/>
          <w:sz w:val="20"/>
        </w:rPr>
        <w:t>好这一块，所以我们觉得这个是一个，重要关注的这样的一个因素？就是一些仓单会不会陆续出来。另外的话就是说后面这个钢材会不会出现跟涨？如果钢材不能跟涨的话，那我们觉得目前高潮已经亏损，那可能会导致铁水急剧下降的。这样对焦对焦木的需求也会形成一定的这样的一个压制。我觉得短期可能是偏强的，但是上方的高度我们觉得可能还是要适当谨慎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19:42</w:t>
      </w:r>
    </w:p>
    <w:p>
      <w:r>
        <w:rPr>
          <w:rFonts w:ascii="等线(中文正文)" w:hAnsi="等线(中文正文)" w:cs="等线(中文正文)" w:eastAsia="等线(中文正文)"/>
          <w:b w:val="false"/>
          <w:i w:val="false"/>
          <w:sz w:val="20"/>
        </w:rPr>
        <w:t>这一块从焦炭来看，可能更多是跟随的行情。我们看到本周在焦煤大涨之后，这个焦炭第一轮提涨也是快速的落地了。那下周肯定是要提早。第二轮的这一块在我们看到盘面已经先上涨了。我们就短期来看焦煤偏强的情况下，可能焦炭整体来说走势也是呈一个震荡偏强走势。那刚才来看，这周的话也是小幅上涨，但整个上涨的性质，上涨的原因我觉得还是比较清晰的。它就是一个成本推动的行情，并不是需求的拉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20:19</w:t>
      </w:r>
    </w:p>
    <w:p>
      <w:r>
        <w:rPr>
          <w:rFonts w:ascii="等线(中文正文)" w:hAnsi="等线(中文正文)" w:cs="等线(中文正文)" w:eastAsia="等线(中文正文)"/>
          <w:b w:val="false"/>
          <w:i w:val="false"/>
          <w:sz w:val="20"/>
        </w:rPr>
        <w:t>我们看到这周，包括刚刚金涛老师也讲了，是七月份的经济数据，其实数据整体来看还是偏弱的，特别是投资端的数据。我们看到无论是整个不良投资还是制造业、基建、房地产，这个投资都是前面的下行这一块这包括财政的支出数据这一块，也还是显示偏弱。这一块本周的话国内的话整个来看还是高温多雨的，整个天气这一块我觉得整个市场确实从需求来看还是偏弱的。但是我们看到最近的话一个是啊成本的成本的明显的上升。另外一个就是说前期钢厂亏损出现一定幅度的减少？库存的话这两周也在小幅下降。而本周的话像上海、北京等这些地方出一线城市，出台一些地产的这种宽松的政策，对情绪也是有一定的提升。所以短期来看，我觉得整个市场情绪，特别在本周的下半周，我觉得还是有一定的偏强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部分市场包括周末期间的现货也在小幅上涨。所以我觉得下周可能短期来看可能会成一个财的话，也会成一个震荡偏强。那铁矿的话，近期来看，其实它基本面还是偏弱。像这周的话，整体来看它是供应增加，需求减少。那这周向全球的发行量，还是增加了差不多58万吨这一块，然后四期搞的到港量，由于这种台风天气影响的减弱，这周是大幅增加了965万吨。这一块就供应端是呈现上升的那需求端这种的铁水是小就减少了0.5 2万吨，到这个237.6 8万吨，整体来看，铁水是小幅下。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22:06</w:t>
      </w:r>
    </w:p>
    <w:p>
      <w:r>
        <w:rPr>
          <w:rFonts w:ascii="等线(中文正文)" w:hAnsi="等线(中文正文)" w:cs="等线(中文正文)" w:eastAsia="等线(中文正文)"/>
          <w:b w:val="false"/>
          <w:i w:val="false"/>
          <w:sz w:val="20"/>
        </w:rPr>
        <w:t>那这波这周的库存我们看到，47港的库存是小幅的是减了61万吨。但是目前整个港口的库存还达到1.7 4亿吨，同比是高了差不多2916万吨。整个库存其实还是处在一个比较高的这样的一个水平。目前一个是从供应来看，整个供应端我们觉得还是有压力的，整个发运和到港处在比较高的水平。那需求端整个其实是小幅下降，而且钢厂的盈利最近也在下降，钢厂复产的动力是不足的。这一块高考的库存也是处在一个比较高的水平。所以我们觉得短期铁矿来看，可能今年很多时候也是和这种焦煤呈现一个跷跷板的效应。我觉得整体来看，在焦煤上涨的情况下，可能铁矿还是一个窄幅震荡运行，走势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22:55</w:t>
      </w:r>
    </w:p>
    <w:p>
      <w:r>
        <w:rPr>
          <w:rFonts w:ascii="等线(中文正文)" w:hAnsi="等线(中文正文)" w:cs="等线(中文正文)" w:eastAsia="等线(中文正文)"/>
          <w:b w:val="false"/>
          <w:i w:val="false"/>
          <w:sz w:val="20"/>
        </w:rPr>
        <w:t>好吧，这就是我对整个黑色系整个走势的回顾和展望，供大家参考，谢谢大家。好的，谢谢陈老师。我们也看到最近请关注公众号思维纪要社，更多纪要请加V西安20210130。从有色和贵金属板块方面来看，整体贵金属的反弹的力度还是相对比较强的那接下来我们就有请我们的有限研究总监展大鹏分享一下相关品种的后市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23:30</w:t>
      </w:r>
    </w:p>
    <w:p>
      <w:r>
        <w:rPr>
          <w:rFonts w:ascii="等线(中文正文)" w:hAnsi="等线(中文正文)" w:cs="等线(中文正文)" w:eastAsia="等线(中文正文)"/>
          <w:b w:val="false"/>
          <w:i w:val="false"/>
          <w:sz w:val="20"/>
        </w:rPr>
        <w:t>好的，钟老师大家晚上好。讲一下近期我们对于贵金属和有色品种的一些观点和看法。首先还是先讲一下贵金属，黄金是最近是表现比较亮眼的一些一个品种，价格是连破近三个月的一个新高，已经也现在也是破了4600美元每盎司的这么一个整数关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23:54</w:t>
      </w:r>
    </w:p>
    <w:p>
      <w:r>
        <w:rPr>
          <w:rFonts w:ascii="等线(中文正文)" w:hAnsi="等线(中文正文)" w:cs="等线(中文正文)" w:eastAsia="等线(中文正文)"/>
          <w:b w:val="false"/>
          <w:i w:val="false"/>
          <w:sz w:val="20"/>
        </w:rPr>
        <w:t>那么黄金再次呈现这种爆发性的行情，我认为驱动有两个。之前的驱动是大家对于从七月份到9月份就加息预期，就是美联储的加息预期是回落的。那么现在像特别是啊这周，其实是还叠加了美元信用受损，这么一个很大的一个因素。特别是美国财政部长扩大了偿债回购的规模，在压制这个长端收益率的同时，其实也引发了整个市场对于美元信用稀释的这种担忧。另外像这个美伊的谈判的窗口，到期也是没有什么太大太多的一个结果。所以说也有一个地缘的一个风险的一个溢价，同样的也是推动了整个金价的一个走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24:38</w:t>
      </w:r>
    </w:p>
    <w:p>
      <w:r>
        <w:rPr>
          <w:rFonts w:ascii="等线(中文正文)" w:hAnsi="等线(中文正文)" w:cs="等线(中文正文)" w:eastAsia="等线(中文正文)"/>
          <w:b w:val="false"/>
          <w:i w:val="false"/>
          <w:sz w:val="20"/>
        </w:rPr>
        <w:t>但是大家可以看到，就是最近整个美债的长端的收益率，特别是十年期的收益率，其实是一直是维持在高位的。但是黄金并没有因此而承压回落，也就是说一个是利率预期走高，那理论上来去说的话，那黄金的一个价格应该是走弱的啊。但是利率预期走高，但是现在是黄金的一个价格走强，那其实印证了整个黄金的现在的一个定价的锚点，正在从实际利率向这个美元信用对冲来去转移，向央行购金特别是中国央国内的一个央行，连续五个月，每个月都在不断的增加这种购金量。其实是给了大家很市场一个很强的一个信心的那还有一个就是大家谈到了一个深层次的问题，就是全球的去美元化的一个趋势并没有结束，这也提供了这种底部的这种支撑。所以说对于黄金来去说的话，下半年的这个逻辑，在相比上半年来说说的话，其实是转变很多的那所以说如果说没有特别强的一个利空点的话，那下半年应该还是建议维持这种的偏多的这种配置。但是大家要注意，就是在上涨的过程之中，或者说在反弹的过程之中，还是要注意这种节奏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26:01</w:t>
      </w:r>
    </w:p>
    <w:p>
      <w:r>
        <w:rPr>
          <w:rFonts w:ascii="等线(中文正文)" w:hAnsi="等线(中文正文)" w:cs="等线(中文正文)" w:eastAsia="等线(中文正文)"/>
          <w:b w:val="false"/>
          <w:i w:val="false"/>
          <w:sz w:val="20"/>
        </w:rPr>
        <w:t>比如说刚才朱老师他提到的，就是8月28号，美联储的新任主席沃什，将在这个杨杰克霍杰克逊霍尔年会发表这个讲话。这也是他上任以来首次在央行年会上首次发表这个讲话。其实是担心，如果说是释放明确的这种的抗通胀信号的话，就有可能会引发这个九月加息预期的一个重新定价。因为现在的市场对于美联储这个九月加息的一个预期，已经降到了40%以内。那其实这个比例还是偏低的。那结合这个地缘冲突，结合这个油价的表现，再结合这个美这个美这个是美国的七月份八月份的通胀的一个数据，其实可以预期九月份的加息预期不应该是那么低，所以说可能上会有一个反复。这样的话，另一个价格可能走势，或者说反弹那个走势，也不会一帆风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27:07</w:t>
      </w:r>
    </w:p>
    <w:p>
      <w:r>
        <w:rPr>
          <w:rFonts w:ascii="等线(中文正文)" w:hAnsi="等线(中文正文)" w:cs="等线(中文正文)" w:eastAsia="等线(中文正文)"/>
          <w:b w:val="false"/>
          <w:i w:val="false"/>
          <w:sz w:val="20"/>
        </w:rPr>
        <w:t>像这个是黄金，那像银波巴，这几个金属，我认为还是跟随金价的涨跌比较多。就是说他们现在的一个基本面的因素并不是很重要，很重要的其实还是在于它的一个宏观性的因素，也就是说跟随黄金的这些的宏观性的一个因素。那所以说如果说黄金维系这种的偏强的一个走势，像银、铂、钯的价格的修复窗口，我认为还是可以期待的，包括这个向上的一个空间，我认为都是可以期待的。但是还是要注意，短期是不是会有一定的过热的一个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27:44</w:t>
      </w:r>
    </w:p>
    <w:p>
      <w:r>
        <w:rPr>
          <w:rFonts w:ascii="等线(中文正文)" w:hAnsi="等线(中文正文)" w:cs="等线(中文正文)" w:eastAsia="等线(中文正文)"/>
          <w:b w:val="false"/>
          <w:i w:val="false"/>
          <w:sz w:val="20"/>
        </w:rPr>
        <w:t>如果说大家从这个趋势性上来去看的话，那么整体上整个贵金属还是一个到目前为止，我认为还是一个宽幅震荡的一个行情。只是说下半年下半年理论上来去说的话，那么市场的一个定价逻辑再去转变。所以说对于黄金的黄金价格来去说的话，他的情绪或者说对于整个规定属市场来去说的话，他的情绪要比上半年要好很多。所以说上半年是一个逢高空，那下半年可能就是一个逢低多。的这么一个操作的方操作的策略。这个是贵金属。对于有色上来去说的话，有色其实在近两周，走势上其实是啊有所分化的。当然了是铜表现的稍微偏乐观一点，那其他的金属表现的并不是很乐观，甚至说一些会有点偏悲观的意意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28:42</w:t>
      </w:r>
    </w:p>
    <w:p>
      <w:r>
        <w:rPr>
          <w:rFonts w:ascii="等线(中文正文)" w:hAnsi="等线(中文正文)" w:cs="等线(中文正文)" w:eastAsia="等线(中文正文)"/>
          <w:b w:val="false"/>
          <w:i w:val="false"/>
          <w:sz w:val="20"/>
        </w:rPr>
        <w:t>对于铜上来去说的话，那么铜近两周其实就是一个还是一个高位震荡，甚至或者说是震荡偏强。那么铜价是围绕着10.7到10.9万的这么一个区间高位运行，接近年内的前高。那么这里边MRE的调节费一度是达到了500美元每吨以上。其实这里是有一个底仓的一个风险的。不过后面随着MRE的库存的增加，那么调节费也是呈现一个快速的一个下降，所以说底仓的风险是有一定的缓解的。国内的近月的这个价差也有的最高的时候也接近900美元每吨。那市场一度进入到高月差，高铜价的这么一个状态里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29:28</w:t>
      </w:r>
    </w:p>
    <w:p>
      <w:r>
        <w:rPr>
          <w:rFonts w:ascii="等线(中文正文)" w:hAnsi="等线(中文正文)" w:cs="等线(中文正文)" w:eastAsia="等线(中文正文)"/>
          <w:b w:val="false"/>
          <w:i w:val="false"/>
          <w:sz w:val="20"/>
        </w:rPr>
        <w:t>其实大家也可以去看啊，最近的这个铜价的一个走势，其实是一直是偏强的，包括这个MRE铜，缓解了这个起仓风险的。这个时候铜价并没有回落太多，还是呈现一个高位震荡的一个行情。所以说从这方面去看的话，我认为铜的走势预计应该还是相对来说偏乐观的偏乐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29:52</w:t>
      </w:r>
    </w:p>
    <w:p>
      <w:r>
        <w:rPr>
          <w:rFonts w:ascii="等线(中文正文)" w:hAnsi="等线(中文正文)" w:cs="等线(中文正文)" w:eastAsia="等线(中文正文)"/>
          <w:b w:val="false"/>
          <w:i w:val="false"/>
          <w:sz w:val="20"/>
        </w:rPr>
        <w:t>那么这里边的核心的逻辑在于一个是有两点，第一个就是宏观支撑的一个边际改善，第二点就是产业端多空的高位的博弈，还是在再次加码的。但是需要颈高度警惕的就是232的这种关税的政策会有在最近或者说在市场预期普遍预期是在九月中上旬可能会出来，所以说这会这会有一个风险性的一个问题。那么宏观层面，一个是啊跟这个黄金一样，通胀降温与加息预期回落，为铜价提供这种宏观的支撑，包括现在的这个美元走弱，美债长端利率干预，释放这个政策的一个风险。所以说宏观的情绪是会是会回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30:40</w:t>
      </w:r>
    </w:p>
    <w:p>
      <w:r>
        <w:rPr>
          <w:rFonts w:ascii="等线(中文正文)" w:hAnsi="等线(中文正文)" w:cs="等线(中文正文)" w:eastAsia="等线(中文正文)"/>
          <w:b w:val="false"/>
          <w:i w:val="false"/>
          <w:sz w:val="20"/>
        </w:rPr>
        <w:t>那么基本面方面供应端无疑是非常利多的，一个是有三点，第一点，就是智力的一个暴风险影响到的铜金矿的运输的问题。第二点，就是刚果金的一个出口的一个禁令，当然了刚果金本身的出口铜金矿的这个量就非常小。第四，但是这还是会给大家形成一个心理上的一个支撑。第三点就是印尼的一个项目还是还是在暂停着。这个是啊供给端的这种扰动还是一个铜的一个重要的一个支撑。但是市场呢对市场对这几个因素，我认为是有一定的一个定价的。也就是说对于供给端的叙事的敏感度正在正在下降正在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31:21</w:t>
      </w:r>
    </w:p>
    <w:p>
      <w:r>
        <w:rPr>
          <w:rFonts w:ascii="等线(中文正文)" w:hAnsi="等线(中文正文)" w:cs="等线(中文正文)" w:eastAsia="等线(中文正文)"/>
          <w:b w:val="false"/>
          <w:i w:val="false"/>
          <w:sz w:val="20"/>
        </w:rPr>
        <w:t>那么需求端这是供给端需求端我认为是当下的价格上行的一个最大的一个阻碍，因为随着这个价格的一个上升，其实我们看到包括这个MRE的库存，靠市场库存都是在增加的，包括国内的库存，这本周也是在增加的，本周也是在增加的。而且国内的下游的这个开工率，其实是随着一个铜价的一个上升，其实呈现一个快速的一个下降。所以说需求端其实在这一段时间表现的并不是很好啊，但是市场可能还是做的一个偏宏观面更多一点，而不是说过度的去考虑它一个基本面的一个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32:05</w:t>
      </w:r>
    </w:p>
    <w:p>
      <w:r>
        <w:rPr>
          <w:rFonts w:ascii="等线(中文正文)" w:hAnsi="等线(中文正文)" w:cs="等线(中文正文)" w:eastAsia="等线(中文正文)"/>
          <w:b w:val="false"/>
          <w:i w:val="false"/>
          <w:sz w:val="20"/>
        </w:rPr>
        <w:t>因为主要是价格出现一个快速的一个回落，大家也都知道就是这个需求端可能包括这个去库可能还是会延续下去，也就是说大家忌惮的是这个价格高，而不是说需求真的是在减弱。那所以说可能在这个时候大家去关注外面更多一点。所以说我认为价格可能还是会呈现一个高位震荡，甚至是偏强继续向上走的这么一个区走势。但是刚才也讲到了，大家还要还是要注意的，就是美国的这个同关税的这个政策，一旦出现落地的话，我认为无论是一个怎么样的一个落地的一个情况，可能这个风险或者说短期的一个风险都会比较大，波动率无疑，所以要大幅的一个提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32:53</w:t>
      </w:r>
    </w:p>
    <w:p>
      <w:r>
        <w:rPr>
          <w:rFonts w:ascii="等线(中文正文)" w:hAnsi="等线(中文正文)" w:cs="等线(中文正文)" w:eastAsia="等线(中文正文)"/>
          <w:b w:val="false"/>
          <w:i w:val="false"/>
          <w:sz w:val="20"/>
        </w:rPr>
        <w:t>对于这个是同对于理上来说说的话，你这一段时间是表现的确实是有点偏弱的，表现的并不是很理想。但是从基本面上来去看的话，这个国内的社会库存已经跌破了90万吨。MRE的旅铝库存，也是在同步的一个下降。所以说从库存上来说看着还好一点，但是最大的一个问题还是在于需求，特别是国内的一个需求是整体性是偏弱的，包括房地产的一个数据是比较承压的比较承压的。而且光伏的产量也是在下降的，所以说影响到了整个铝材的开工的一个情况，包括下游的一个订单的一个情况，没了解下来也并不是很好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33:37</w:t>
      </w:r>
    </w:p>
    <w:p>
      <w:r>
        <w:rPr>
          <w:rFonts w:ascii="等线(中文正文)" w:hAnsi="等线(中文正文)" w:cs="等线(中文正文)" w:eastAsia="等线(中文正文)"/>
          <w:b w:val="false"/>
          <w:i w:val="false"/>
          <w:sz w:val="20"/>
        </w:rPr>
        <w:t>但是像这个铝材出口的表现，实际上是比较好的，也就是说呈现一个分化的一个局面，对吧？外头很热，国内也是很是很冷的，国内是很冷的。所以说从这方面来去看的话，这个海外能给铝价一定比较高的一个溢价，国内其实是给不了一个太高的一个溢价，但是就有一点就是，如果说海外的一个价格继续上行的话，那么其实国内的铝还对于国内的铝价，对于国外来说说的话，它其实是有一定的一定的这个是有一定的一个阻阻碍作用的，阻碍作用的那另外，就是像这个MRE的铝，其实也是在关注，看中东地区的铝的复产的一个程度。从目前来去看的话，复产的印度是略微预期的，所以说也对于铝价海外的铝价有一定的一个制约约束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34:33</w:t>
      </w:r>
    </w:p>
    <w:p>
      <w:r>
        <w:rPr>
          <w:rFonts w:ascii="等线(中文正文)" w:hAnsi="等线(中文正文)" w:cs="等线(中文正文)" w:eastAsia="等线(中文正文)"/>
          <w:b w:val="false"/>
          <w:i w:val="false"/>
          <w:sz w:val="20"/>
        </w:rPr>
        <w:t>所以说从这方面来去看的话，当下的一个捋，那其实多空的一个因素，还都啊还都有啊还都有。那么这样的话对于价格上来就说的话，我认为就失去了一个趋势性上涨的这么一个行情。也就是说价格本来在上半年应该是一个非常好的一个契机。但是上半年海外的一个价格在往上涨，国内的一个价格并没有怎么涨，反而制约了整个铝的这个价格的上行上行。那所以说这样的话，下半年我认为就是一个宽幅震荡的一个走势。目前大家可能期待的就是金九银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35:11</w:t>
      </w:r>
    </w:p>
    <w:p>
      <w:r>
        <w:rPr>
          <w:rFonts w:ascii="等线(中文正文)" w:hAnsi="等线(中文正文)" w:cs="等线(中文正文)" w:eastAsia="等线(中文正文)"/>
          <w:b w:val="false"/>
          <w:i w:val="false"/>
          <w:sz w:val="20"/>
        </w:rPr>
        <w:t>但是从目前来去看啊，随着这个铝价的下行，那其实整个铝的下游是有一定的一个补补库的这么一个动作在的。也就是说即使有金九银十，那么市场进行了一个提前的一个补库。也就是说真正到这个时候，旅的这个库存下降的速率，或者说这个斜率可能就会慢很多。那甚至会有一个可能会甚至会产生提前提前累库的这么一个预期，所以说这个也是一个偏利空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35:43</w:t>
      </w:r>
    </w:p>
    <w:p>
      <w:r>
        <w:rPr>
          <w:rFonts w:ascii="等线(中文正文)" w:hAnsi="等线(中文正文)" w:cs="等线(中文正文)" w:eastAsia="等线(中文正文)"/>
          <w:b w:val="false"/>
          <w:i w:val="false"/>
          <w:sz w:val="20"/>
        </w:rPr>
        <w:t>但是目前来去看啊，价格也不会跌太多，也不会跌太多，呈现一个还是一个宽幅震荡。那么新的价格确实是有点超乎市场的一个预期了，因为新价是持续的一个震荡偏强。这个走势跟这个铜的一个价格的相关性，反而是在提升的对吧？这两个比较相同的一个点，就是在于他们的一个金矿的一个问题，都是比较难解决。所以说像新的矿端的这个加工费，也是在持续的刷新这个历史的一个新低。TC国产矿的一个TC的一份子降到了负2000元每吨以下。那么海外的一个成交价格跌到了一个-150，所以说这个环境还是非常非常差的非常差的。矿端的极端的一个紧缺是核心的一个支撑，这样的话会制约着整个国内的新的供给这样的一个问题，这是全球性的一个供给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36:41</w:t>
      </w:r>
    </w:p>
    <w:p>
      <w:r>
        <w:rPr>
          <w:rFonts w:ascii="等线(中文正文)" w:hAnsi="等线(中文正文)" w:cs="等线(中文正文)" w:eastAsia="等线(中文正文)"/>
          <w:b w:val="false"/>
          <w:i w:val="false"/>
          <w:sz w:val="20"/>
        </w:rPr>
        <w:t>但是这里边有一点就是从八月份开始的一帘厂其实是有点复产的，顶着压力是有点复产另外就是从八月份开始，下游的消费是陆续的还是呈现一个淡季，或者说整个对于新上来就说它跟铜最大的一个问题，不同点在于同上，它其实是一个AI的一个大家认为它是一个AI的一个金属。那么对于新手来说说的话，它就没有一个非常好的一个需求的一个契机。所以说无论是镀锌、锌合金，还有就是新粉这一些他们的需求其实是啊并不是很好的，并不是很好的。这样的话，市场就是维系一个偏刚性的采购，还有就是偏刚性的开偏刚性的一个开工率，以及偏刚性的这么一个终端的一个定。单就是说需求上真正的起不来，这个啊对于新的这个高价格其实是有一定的一个抑制性的一个抑制性的一个作用的。所以说对于新的一个价格来去说的话，我认为未来的一个价格，可能大家就不要把它看得太高了。25000到26000之间可能就是一个阶段性的，或者说今年的一个顶部的一个位置。那么对于这个是新对于新手来，就是说大家做的，其这还是一个供应端的一个问题，包括供应端的一个问题，包括印尼网吧的雨季的扰动，还有就是国内的银曼采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38:08</w:t>
      </w:r>
    </w:p>
    <w:p>
      <w:r>
        <w:rPr>
          <w:rFonts w:ascii="等线(中文正文)" w:hAnsi="等线(中文正文)" w:cs="等线(中文正文)" w:eastAsia="等线(中文正文)"/>
          <w:b w:val="false"/>
          <w:i w:val="false"/>
          <w:sz w:val="20"/>
        </w:rPr>
        <w:t>停请关注公众号思维纪要社，更多纪要请加V西安20210130，抬升这种扩大的风险溢价，就是印尼的出口虽然说可能会面临修复恢复，但是量级还是比较有限，量级比较有限。所以说供给端持续的偏紧，给了西一定的支撑，但是它的弱项也很明显。第一点就是现在的市场在对于半导体，包括整个电子行业，都处在一个调整的周期里边。所以说这种板块的这种波动，其实我认为从心理上会对于锌价有一定的一个压制。另外就另外就是随着锡价的一个上上行，随着锡价的一个上行，那其实对于需求上还是有会有一定的一个约束的，还是会有一定的约束的。可能所以说对于线上来去说的话，可能也是呈现一个高位震荡性的这么一个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39:05</w:t>
      </w:r>
    </w:p>
    <w:p>
      <w:r>
        <w:rPr>
          <w:rFonts w:ascii="等线(中文正文)" w:hAnsi="等线(中文正文)" w:cs="等线(中文正文)" w:eastAsia="等线(中文正文)"/>
          <w:b w:val="false"/>
          <w:i w:val="false"/>
          <w:sz w:val="20"/>
        </w:rPr>
        <w:t>大家关注点其实就是在于供应端和需求端两部分。看看这个供应端会不会有一定的一个修复，那需求端会不会继续有一定的压制，从而去判断一个价格会不会有一定的这个幅度的一个回落。但是还是那句话，只要是今年对于半导体的一个周期，大家认为没有什么太大的一个变化的话，那么西的回落可能这个价格的一个幅度也就不会有大家想象那么大，这个是西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39:34</w:t>
      </w:r>
    </w:p>
    <w:p>
      <w:r>
        <w:rPr>
          <w:rFonts w:ascii="等线(中文正文)" w:hAnsi="等线(中文正文)" w:cs="等线(中文正文)" w:eastAsia="等线(中文正文)"/>
          <w:b w:val="false"/>
          <w:i w:val="false"/>
          <w:sz w:val="20"/>
        </w:rPr>
        <w:t>最后最后对于有色品种讲一下聂这个品种，聂核心的一个问题在于印尼的RKAB这个配额制度，也就是镍矿的一个配额制度。那配额一旦大家认为是预期市场预期是松的，那么价格就会快速的一个下降。一旦预期印尼的这个配额是收紧的，或者说不及预期的，聂的一个价格就会修复，镍的价格就会修复。那所以说市场一直在做做这么一个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40:03</w:t>
      </w:r>
    </w:p>
    <w:p>
      <w:r>
        <w:rPr>
          <w:rFonts w:ascii="等线(中文正文)" w:hAnsi="等线(中文正文)" w:cs="等线(中文正文)" w:eastAsia="等线(中文正文)"/>
          <w:b w:val="false"/>
          <w:i w:val="false"/>
          <w:sz w:val="20"/>
        </w:rPr>
        <w:t>但是，现在的一个问题就是随着这个硫磺的一个价格，大家应该能够看到，硫磺的这个价格是有一点松松松动了。那硫磺的一个硫酸的国内硫酸的一个价格，其实是有一定小幅的一个回落。这样的话对于这个无论是对于镍铁还是这个施法，还是对于这个施法聂来去说的话，那么成本的因素，其实这是有点松动的。这样的话，在之前大家认为就是12万到13万的这个是不是一个底部的一个空间？可能就会有所松动可能会有所松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40:37</w:t>
      </w:r>
    </w:p>
    <w:p>
      <w:r>
        <w:rPr>
          <w:rFonts w:ascii="等线(中文正文)" w:hAnsi="等线(中文正文)" w:cs="等线(中文正文)" w:eastAsia="等线(中文正文)"/>
          <w:b w:val="false"/>
          <w:i w:val="false"/>
          <w:sz w:val="20"/>
        </w:rPr>
        <w:t>但是可以预期的就是如果说这个啊像硫磺那个价格，这个跌幅并不会很大的话，因为毕竟今年的这个硫磺包括硫酸，短期的问题还是比较突出。如果说他们的一个跌幅并不是很大的话，那么镍铁的这个涅的一个价格的一个支撑，我认为在12万左右应该还是会能够支撑住。所以说现在的一个价格，其实就是在目前的这么一个价区间之内。所以说对于价格上来去说的话，应该是一个低位震荡，等待这个市场市场因素发酵的这么一个过程啊啊啊那么这个是有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41:15</w:t>
      </w:r>
    </w:p>
    <w:p>
      <w:r>
        <w:rPr>
          <w:rFonts w:ascii="等线(中文正文)" w:hAnsi="等线(中文正文)" w:cs="等线(中文正文)" w:eastAsia="等线(中文正文)"/>
          <w:b w:val="false"/>
          <w:i w:val="false"/>
          <w:sz w:val="20"/>
        </w:rPr>
        <w:t>最后讲一下碳酸锂和这个多晶硅，工业硅这几个品种。那么碳酸锂这周实现了一个快速的一个反弹，那反弹的一个动力其实还是来自于强县市，其实还是来自于强县市。因为大家发现市场对于江西的矿，包括津巴布韦的矿，在反反复复的一个炒作。结果炒了两个多月了，其实并没有形成一个真实的一个产量出来，平时并没有形成一个真实的一个产量出来。这样的话，市场对于这个炒作，那相当于是有一定的一个定价。但是对于目前的这个需求，确实是有一定的一个上调。所以说市场是做了一个修复，但是可以预期的就是后面有一些因素，特别是供应端的一个因素还是会炒作。那大家对于四季度四季度碳酸锂的一个需求，到底还能不能跟三季度一样，还是会有一个高增长高爆发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42:13</w:t>
      </w:r>
    </w:p>
    <w:p>
      <w:r>
        <w:rPr>
          <w:rFonts w:ascii="等线(中文正文)" w:hAnsi="等线(中文正文)" w:cs="等线(中文正文)" w:eastAsia="等线(中文正文)"/>
          <w:b w:val="false"/>
          <w:i w:val="false"/>
          <w:sz w:val="20"/>
        </w:rPr>
        <w:t>这个其实是要打一个问号的那所以说我们认为对于碳酸锂上来去说的话，要关注它的一个库存的一个变化，以及供应端大家怎么去预期的。这样的话，价格可能会进入一个高位震荡这么一个走势里边。也就是说大家可能会把其实16万以上的这么一个价格，当成一个高价位区间。把这个13万左右的这么一个价格当成一个低价的一个区间来去看待。这个是碳酸锂，对于工业硅和多晶硅，跟之前一样，我认为市场一直是在炒作这个政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42:56</w:t>
      </w:r>
    </w:p>
    <w:p>
      <w:r>
        <w:rPr>
          <w:rFonts w:ascii="等线(中文正文)" w:hAnsi="等线(中文正文)" w:cs="等线(中文正文)" w:eastAsia="等线(中文正文)"/>
          <w:b w:val="false"/>
          <w:i w:val="false"/>
          <w:sz w:val="20"/>
        </w:rPr>
        <w:t>那如果说没有政策的影响的话，那么这几个品种无疑是很弱的那但是他们的一个价格又接近非常接近于企业的一个现金成本现金成本。所以说从这方面来去看的话，那么价格无非就是一个低位震荡，或者说还是一个低位震荡，等待反弹的这么一个过程，等待反弹的一个过程。那么反弹的一个契机，无疑来自于大家对于政策的预期。那如果说没有政策的预期的话，那么市场价格这种反弹，可能又会快速的回落到它的一个底部的一个位置。所以说对于工业硅和多晶硅这两个品种来去说的话，那么价格就是一个地位震荡，反复的这么一个，同时等待着政策面的一个发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43:43</w:t>
      </w:r>
    </w:p>
    <w:p>
      <w:r>
        <w:rPr>
          <w:rFonts w:ascii="等线(中文正文)" w:hAnsi="等线(中文正文)" w:cs="等线(中文正文)" w:eastAsia="等线(中文正文)"/>
          <w:b w:val="false"/>
          <w:i w:val="false"/>
          <w:sz w:val="20"/>
        </w:rPr>
        <w:t>这个是今天讲的一个主要的内容，希望对大家有所帮助。朱老师，好的，谢谢大鹏的一个详细介绍。我们接下来看一下这个原由由，我这边先讲简要的讲一下由最近从最新两周的油的价格的走势来看，整体是呈现了一个强反弹。所以我们也看到整个WTI不油以及SC的价格重心是一路上行。那么从目前来看，WTI的绝对价格在87美金附近，不油的这个主力合约实业价格在95美元的这样一个水平。国内的SC也是站上了600元每桶的这样一个整数关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44:24</w:t>
      </w:r>
    </w:p>
    <w:p>
      <w:r>
        <w:rPr>
          <w:rFonts w:ascii="等线(中文正文)" w:hAnsi="等线(中文正文)" w:cs="等线(中文正文)" w:eastAsia="等线(中文正文)"/>
          <w:b w:val="false"/>
          <w:i w:val="false"/>
          <w:sz w:val="20"/>
        </w:rPr>
        <w:t>对于市场的影响逻辑来看，依然主要还是聚焦在地缘这一块。在上周，就是整个8月17日，每1 60天的这个谅解备忘录的窗口期结束了之后，其实双方的这个协议，也在一定程度上宣布了瓦解。也就是说第员其实进入到了一个新的僵局状态。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44:46</w:t>
      </w:r>
    </w:p>
    <w:p>
      <w:r>
        <w:rPr>
          <w:rFonts w:ascii="等线(中文正文)" w:hAnsi="等线(中文正文)" w:cs="等线(中文正文)" w:eastAsia="等线(中文正文)"/>
          <w:b w:val="false"/>
          <w:i w:val="false"/>
          <w:sz w:val="20"/>
        </w:rPr>
        <w:t>直接影响的，是霍尔木兹海峡的一个通航的一个情况。短期来说，还是一个持续受阻。目前从整个航运数据的跟踪，通过的这个游轮的数量基本上是个位数的这样一个水平。所以会使得就当前来看，市场对于供应缺口的这样一个量级的计价是不断的上调。以最新的REA的八月月报来看，已经将三季度的这个供应缺口从之前的80万桶上调到了180万桶。这也就意味着整个市场在三季度计价的是霍尔木兹海峡重新中断带来的供应的进一步的缺口的一个放大。所以那就全年来看的话，可能是会使得整个供过于求的预期彻底扭转至目前像整个全年的供应的同比可能会下降4 430万桶的这样一个水平。所以这也就带来了近期对于油价的一个全面的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45:53</w:t>
      </w:r>
    </w:p>
    <w:p>
      <w:r>
        <w:rPr>
          <w:rFonts w:ascii="等线(中文正文)" w:hAnsi="等线(中文正文)" w:cs="等线(中文正文)" w:eastAsia="等线(中文正文)"/>
          <w:b w:val="false"/>
          <w:i w:val="false"/>
          <w:sz w:val="20"/>
        </w:rPr>
        <w:t>但另外一个我们想说的一个点，就是市场的结构性的矛盾依然还是在演艺生画的。这个过程当中，我们觉得重点是关注一组国内的进口数据。从七月的进口数据来看，我们整个当月的原油的进口量是3570万吨的一个水平，环比比是增加了22%，同比依然降了24%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46:18</w:t>
      </w:r>
    </w:p>
    <w:p>
      <w:r>
        <w:rPr>
          <w:rFonts w:ascii="等线(中文正文)" w:hAnsi="等线(中文正文)" w:cs="等线(中文正文)" w:eastAsia="等线(中文正文)"/>
          <w:b w:val="false"/>
          <w:i w:val="false"/>
          <w:sz w:val="20"/>
        </w:rPr>
        <w:t>那么1到7月份的累计的一个同比下降，是啊整体来说，依然还是有13%的这样一个幅度。另外值得关注的，是从进口的来源国来看，俄罗斯是第一位的，沙特是第二位的，巴西是第三位的。第四第五分别是印尼和阿联酋。整体其实会看到的是在中东的这些进口国家当中，部分的产油国其实是已经退出了前五的一个进口来源。这也就意味着整个中东这一面原油供给的一个卡脖子，其实也已经是一个比较严峻的一个现状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47:03</w:t>
      </w:r>
    </w:p>
    <w:p>
      <w:r>
        <w:rPr>
          <w:rFonts w:ascii="等线(中文正文)" w:hAnsi="等线(中文正文)" w:cs="等线(中文正文)" w:eastAsia="等线(中文正文)"/>
          <w:b w:val="false"/>
          <w:i w:val="false"/>
          <w:sz w:val="20"/>
        </w:rPr>
        <w:t>接下来会引发的一个问题，我们觉得是进入到9月之后，市场尤为值得注意的一个点。就是其实在这个过程当中，国内在整个8月7月期间，是我们进口俄罗斯的海运原油最为强劲的两个月份。因为此前我们除了管道油之外，海运原油也会进口一部分，但是更多会依赖中东。所以从当前的这个市场结构上来看，我们一方面会增加对于俄罗斯海运油的进口，此外也会增加对于南美的海运油的这样一个进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47:42</w:t>
      </w:r>
    </w:p>
    <w:p>
      <w:r>
        <w:rPr>
          <w:rFonts w:ascii="等线(中文正文)" w:hAnsi="等线(中文正文)" w:cs="等线(中文正文)" w:eastAsia="等线(中文正文)"/>
          <w:b w:val="false"/>
          <w:i w:val="false"/>
          <w:sz w:val="20"/>
        </w:rPr>
        <w:t>对于其他的市场来说，比如印度，其中一部分的俄罗斯的油的份额在减少。印度它本身又是柴油和汽油的主要出口国。所以我们是认为在九月的这个时间档口当中，整个亚洲成品油市场的这种短缺的态势可能会持续。那这样的话可能会形成外内价差的一个持续的分化和匹配。也就是以美国和亚洲的其他区域，包括新加坡市场为例来看，可能成品油的价格会表现的相对来说强劲。那么这个就会对于我们说原油的这个价格形成进一步共振的支撑。这个是我们觉得在三季度末四季度初，在整个燃油还依然处于一个季节性需求，我的旺季的一个阶段当中需要关注的一个支撑点。也算是整个原油从基本面的这样一个逻辑出发形成的一个需求的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48:47</w:t>
      </w:r>
    </w:p>
    <w:p>
      <w:r>
        <w:rPr>
          <w:rFonts w:ascii="等线(中文正文)" w:hAnsi="等线(中文正文)" w:cs="等线(中文正文)" w:eastAsia="等线(中文正文)"/>
          <w:b w:val="false"/>
          <w:i w:val="false"/>
          <w:sz w:val="20"/>
        </w:rPr>
        <w:t>所以从当前整体来看，我们觉得地缘的一个僵持，其实是会影响大家对于整个全球原油去库的一个预期。也就是海上库存增加他的同时岸上的这个库存在不断的消化的一个过程当中。随着到港的进口依赖度比较高的这些国家的一个原油库存不断的消耗，其实会使得整个油价的弹性会有所增强。所以这个是我们觉得随着时间的推移，对于整个市场来说，可能会形成一个结构性的供应不匹配。因而从计价的强弱上来说，我们是觉得后续需要重点关注一下SC这一层的计价的一个风险。也就是我们随我们理论上是东北亚的一个档案定价的一个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49:39</w:t>
      </w:r>
    </w:p>
    <w:p>
      <w:r>
        <w:rPr>
          <w:rFonts w:ascii="等线(中文正文)" w:hAnsi="等线(中文正文)" w:cs="等线(中文正文)" w:eastAsia="等线(中文正文)"/>
          <w:b w:val="false"/>
          <w:i w:val="false"/>
          <w:sz w:val="20"/>
        </w:rPr>
        <w:t>这样子的话，随着后续库存的消化，供应的一个持续的紧缺。其实会引发的是档案货源紧缺的一个计价逻辑的一个上升。这样的话会使得我们原先的内外价差成一个贴水的状态到不断的修复，甚至出现一个深水的状态格局的一个转换。这个是我们觉得目前的原油市场需要持续跟踪和关注聚焦的一个主要逻辑和矛盾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50:10</w:t>
      </w:r>
    </w:p>
    <w:p>
      <w:r>
        <w:rPr>
          <w:rFonts w:ascii="等线(中文正文)" w:hAnsi="等线(中文正文)" w:cs="等线(中文正文)" w:eastAsia="等线(中文正文)"/>
          <w:b w:val="false"/>
          <w:i w:val="false"/>
          <w:sz w:val="20"/>
        </w:rPr>
        <w:t>以上这一块是我对于原油方面的一个观点，接下来请冰沁分享一下相关的能化品种的一个看法。好的，钟老师，各位投资者朋友大家晚上好。我来分享一下下有几个重点的化工的品种。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50:25</w:t>
      </w:r>
    </w:p>
    <w:p>
      <w:r>
        <w:rPr>
          <w:rFonts w:ascii="等线(中文正文)" w:hAnsi="等线(中文正文)" w:cs="等线(中文正文)" w:eastAsia="等线(中文正文)"/>
          <w:b w:val="false"/>
          <w:i w:val="false"/>
          <w:sz w:val="20"/>
        </w:rPr>
        <w:t>首先是沥青，因为这一周看到沥青的一个表现还是相对来说比较强势的。首先这一周发布了九月份地链的一个排产，基本上是环比维持持平的这样的一个状态。九月份整体的一个预计地链的一个排产是87.9万吨，环比基本持平，同比仍然是降幅在45%左右。从7 8月份以来，整个电厂的一个排产开始在环比逐渐的增加。但是从整个近期来看的话，海峡的这个通行的问题提示再度的发酵。沥青是受到成本推涨，原料紧张以及低库存的这种三重的推动，价格相对来说表现的比较强势。另外在这样的一个背景之下，此前原料紧张的情况是一度有所缓解的。目前来看，可能后面整个链厂的一个生产会再度受到原料的一个制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51:22</w:t>
      </w:r>
    </w:p>
    <w:p>
      <w:r>
        <w:rPr>
          <w:rFonts w:ascii="等线(中文正文)" w:hAnsi="等线(中文正文)" w:cs="等线(中文正文)" w:eastAsia="等线(中文正文)"/>
          <w:b w:val="false"/>
          <w:i w:val="false"/>
          <w:sz w:val="20"/>
        </w:rPr>
        <w:t>当然可能现货的一个紧张不太会回到6 7月份时候，这种相对来说非常紧张的一个格局。但是市场仍然是更偏好性价比高的这样的一个资源。所以我们预计可能整个现货的一个价格的一个涨幅，可能还会有一定的这种上行的空间。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51:41</w:t>
      </w:r>
    </w:p>
    <w:p>
      <w:r>
        <w:rPr>
          <w:rFonts w:ascii="等线(中文正文)" w:hAnsi="等线(中文正文)" w:cs="等线(中文正文)" w:eastAsia="等线(中文正文)"/>
          <w:b w:val="false"/>
          <w:i w:val="false"/>
          <w:sz w:val="20"/>
        </w:rPr>
        <w:t>从需求方面来看的话，因为是即将进入这个金九银十的旺季，随着像南方地区的多数天气好转，终端需求也是有所的改善。从这一周来看，国内的沥青的这个出货量以及包括改性沥青的一个开工率，都是环比出现了这样的一个增加。整体来看的话，我们觉得可能在当下的一个时间点，一个是沥青的一个供应问题会再度回到紧张。那么整个现货资源会重新再度去进行这样的一个供应紧张的一个叙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52:17</w:t>
      </w:r>
    </w:p>
    <w:p>
      <w:r>
        <w:rPr>
          <w:rFonts w:ascii="等线(中文正文)" w:hAnsi="等线(中文正文)" w:cs="等线(中文正文)" w:eastAsia="等线(中文正文)"/>
          <w:b w:val="false"/>
          <w:i w:val="false"/>
          <w:sz w:val="20"/>
        </w:rPr>
        <w:t>另外需求端的话是环比之前这个6 7月份的话，肯定是有比较明显的这样的一个好转。据我们跟贸易商去交流，目前像华东地区的一些这种养护的需求，会预计在整个未来的两个月是逐步的一个释放。对于刚需的一个采购来看的话，这个积极性也相对来说比较高。在这样的一个背景之下，沥青市场的一个供需缺口是存在一定扩大的一个预期。所以我们看到之前沥青的这这个基差以及包括裂解可能都会有一定的收敛。但是在目前的一个这种供应排查以及包括需求的一个预期之下，我们会预计后续沥青的一个基差以及包括裂解可能会再重回强势。绝对价格还是跟随这个油价去进行这样的一个震荡偏强的表现。另外这一周看到相对来说比还还有一个比较强势的品种是乙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53:16</w:t>
      </w:r>
    </w:p>
    <w:p>
      <w:r>
        <w:rPr>
          <w:rFonts w:ascii="等线(中文正文)" w:hAnsi="等线(中文正文)" w:cs="等线(中文正文)" w:eastAsia="等线(中文正文)"/>
          <w:b w:val="false"/>
          <w:i w:val="false"/>
          <w:sz w:val="20"/>
        </w:rPr>
        <w:t>我们看到整个乙醇不仅是这个盘面的一个重心大幅的上行，另外它的一个基差也是出现了，近期也是表现相对来说比较的强势。我们从现货来看的话，1.2醇的一个现货的流动性仍然是在持续的这样的一个收缩之中。国内的这个乙二醇整体的一个开工负荷式环比继续下降0.1%，目前是在63%左右。另外华东地区的一个港口库存也是维持在29万吨左右的这样的一个水平，环比上一期继续下降了2.2万吨。那么从去年同期来看，或者是从冲突爆发前来看的话，已经是去库接近100万吨左右的这样的一个水平。那从目前的海峡通行来看，虽然原油端可能会有部分的暗航，通过关闭信号的一个方式有部分的原油流出。但是相对原油来说的话，乙二醇流出的量会比较的小。所以整个乙二醇的一个到港量依然还是维持紧张的这样的一个情况。另外从其他地区的一个部分的货源补充来看，北美的一个货源前期到港量比较小，预计八月底附近的话会有一些货源抵港的一个计划。但是大多数的一个海外的一个这种补货还是会更多的去流往东南亚，以及包括印度的一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54:42</w:t>
      </w:r>
    </w:p>
    <w:p>
      <w:r>
        <w:rPr>
          <w:rFonts w:ascii="等线(中文正文)" w:hAnsi="等线(中文正文)" w:cs="等线(中文正文)" w:eastAsia="等线(中文正文)"/>
          <w:b w:val="false"/>
          <w:i w:val="false"/>
          <w:sz w:val="20"/>
        </w:rPr>
        <w:t>因为由于整个价差的这样的一个原因，所以我们觉得在当下港口库存紧张，以及包括整个国内的一个开工也相对偏低的一个情况之下，虽然下游的一个具体需求仍然表现比较的偏偏弱，但是整体的这种基本面对于牙床来说还是供需缺口比较大。所以预计近月来看，还是会维持偏强势的这个表现。另外再看一下下游的这个聚烯烃，这个PVC以及这个甲醇。那么从去腥来看的话，整体近期的一个波动是有所的放缓。由于供应来看的话，依然还是有收紧的这样的一个预期。目前比较亮基本面比较亮眼的是在于需求，因为淡季进入了尾声，那么下游已经开始有一个部分的备库，订单是有望开始缓慢的一个回升。对于现货价格以及包括近月来看的话，也仍然是有一定的支撑。整体它的一个近远月的格局会和牙唇来看的话，是维持比较相似的一个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55:53</w:t>
      </w:r>
    </w:p>
    <w:p>
      <w:r>
        <w:rPr>
          <w:rFonts w:ascii="等线(中文正文)" w:hAnsi="等线(中文正文)" w:cs="等线(中文正文)" w:eastAsia="等线(中文正文)"/>
          <w:b w:val="false"/>
          <w:i w:val="false"/>
          <w:sz w:val="20"/>
        </w:rPr>
        <w:t>从PVC来看的话，整个供应以及包括产能的一个利用率开始逐步的一个回生。虽然需求也是淡季进入了尾声，但是管材和型材的开工率没有出现明显的一个回暖。所以PVC相对来说它的一个基本面的一个支撑是相对比较弱的那对于甲醇来看的话，这一周海峡的这种供应偏紧的一个情况，也是影响到了后续甲醇的这样的一个到岗量。那么预计八月中下旬之后的一个到港量会重新的下降。虽然现在的一个港口出现了短期的一个累库，那么预计在后续在这个九月份来看的话，可能港口的一个库存会再度转为这个区库的一个格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56:36</w:t>
      </w:r>
    </w:p>
    <w:p>
      <w:r>
        <w:rPr>
          <w:rFonts w:ascii="等线(中文正文)" w:hAnsi="等线(中文正文)" w:cs="等线(中文正文)" w:eastAsia="等线(中文正文)"/>
          <w:b w:val="false"/>
          <w:i w:val="false"/>
          <w:sz w:val="20"/>
        </w:rPr>
        <w:t>当然需求来看的话，整个MPO的一个装饰开工也依然偏低。那需求端的一个拖累还是相对来说是比较严重的。所以我们整体来看，在这些化工品当中，一个相对比较强的是啊油品中我们相对比较强的，我们是觉得是前面提到一个沥青。另外在刚才前面提到的这些化工品种，我们觉得可能乙二醇还是会近期表现这样的一个偏强的一个品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56:59</w:t>
      </w:r>
    </w:p>
    <w:p>
      <w:r>
        <w:rPr>
          <w:rFonts w:ascii="等线(中文正文)" w:hAnsi="等线(中文正文)" w:cs="等线(中文正文)" w:eastAsia="等线(中文正文)"/>
          <w:b w:val="false"/>
          <w:i w:val="false"/>
          <w:sz w:val="20"/>
        </w:rPr>
        <w:t>乙，这是我的分享中所，好的，谢谢林庆。最近我们看到整个商品板块当中，关于厄尔尼诺的这个讨论声音也越来越下。我们接下来请我们的农产品研究总监王娜分享一下厄尔尼诺对于相关农产品板块的一个影响。好的，钟老师好，各位投资者大家晚上好。我这边说一下整体上农产品板块这两周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57:28</w:t>
      </w:r>
    </w:p>
    <w:p>
      <w:r>
        <w:rPr>
          <w:rFonts w:ascii="等线(中文正文)" w:hAnsi="等线(中文正文)" w:cs="等线(中文正文)" w:eastAsia="等线(中文正文)"/>
          <w:b w:val="false"/>
          <w:i w:val="false"/>
          <w:sz w:val="20"/>
        </w:rPr>
        <w:t>首先我们看到其实在农产品板块中，最近好几个品种的价格都是呈现了突破上行的一个走势。其中像大家一直比较关心的油脂市场，我们看到像棕榈油和菜油的价格，一直是呈现了领涨的一个情况。对于农产品板块中，其实大家一直比较关心，就是关于这个厄尔尼诺天气可能导致的一个减产的预期。并且在我们之前的一些会议中也强调过，油脂类的市场中的棕榈油是基本面最为偏强的。并且菜籽类的品种，像这个菜油和菜粕的话，也主要是受到加拿大天气方面的一个影响。所以整体上主要是天气端对于整个的板块的影响是比较大的。我们看到本周的话是油脂油料整体上是偏强运行的，原油强势单产的一个担忧，还有需求的韧性，这些都是推动整个价格上行的一个最主要的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58:28</w:t>
      </w:r>
    </w:p>
    <w:p>
      <w:r>
        <w:rPr>
          <w:rFonts w:ascii="等线(中文正文)" w:hAnsi="等线(中文正文)" w:cs="等线(中文正文)" w:eastAsia="等线(中文正文)"/>
          <w:b w:val="false"/>
          <w:i w:val="false"/>
          <w:sz w:val="20"/>
        </w:rPr>
        <w:t>对于天气方面的话，八月的中下旬的话，市场是持续关注。关于田间调研的一个结果，primer的一个田间反馈的结果来看的话，就是美豆还有玉米以及小麦的单产均出现了下调。主要是受到干旱性天气的影响。对于大豆市场来看的话，部分地区反馈的结果的话是要比在八月份的供需报告中是有一些向上的调整。但是整体上来来说，大豆的单产还是要比以往的数据还是要偏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59:01</w:t>
      </w:r>
    </w:p>
    <w:p>
      <w:r>
        <w:rPr>
          <w:rFonts w:ascii="等线(中文正文)" w:hAnsi="等线(中文正文)" w:cs="等线(中文正文)" w:eastAsia="等线(中文正文)"/>
          <w:b w:val="false"/>
          <w:i w:val="false"/>
          <w:sz w:val="20"/>
        </w:rPr>
        <w:t>我们看对于目前的菜籽的一个情况的话，加拿大农业局也是上调了2526年度油菜籽出口和国内压榨的一个预估。然后2526年度的油菜库存下调近100万吨，同时也是上调了2027年度油菜籽的产量60万吨。从目前的一个情况来看的话，整体上库存市场对于油菜的影响也是在不断的增加。但是考虑到整个的菜籽方面受天气的影响比较大，另外之前俄罗斯方面还有一些限制出口的一些因素。所以在整个的农产品板块中，像加拿大的菜籽，还有菜油这边的话，一般会形成了联动的一个表现，并且这种小品种的话会更多的受到资金的一个青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59:50</w:t>
      </w:r>
    </w:p>
    <w:p>
      <w:r>
        <w:rPr>
          <w:rFonts w:ascii="等线(中文正文)" w:hAnsi="等线(中文正文)" w:cs="等线(中文正文)" w:eastAsia="等线(中文正文)"/>
          <w:b w:val="false"/>
          <w:i w:val="false"/>
          <w:sz w:val="20"/>
        </w:rPr>
        <w:t>国内的豆粕的话，也主要是跟随这个外盘的大豆的价格出现了跟随性的一个上行。现货是跟随期货上涨。8到9月份的话，大豆的到港量比较高，且油厂积极采购远期的大豆，大豆的供应是预期是偏强的。生猪和禽类的饲料还是依然存在，但是利润偏弱，所以整体上下游的采购积极性不高。所以说豆粕的这个上行，更多是受到原料端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01:00:18</w:t>
      </w:r>
    </w:p>
    <w:p>
      <w:r>
        <w:rPr>
          <w:rFonts w:ascii="等线(中文正文)" w:hAnsi="等线(中文正文)" w:cs="等线(中文正文)" w:eastAsia="等线(中文正文)"/>
          <w:b w:val="false"/>
          <w:i w:val="false"/>
          <w:sz w:val="20"/>
        </w:rPr>
        <w:t>对于未来的天气方面的话，因为对于厄尔尼诺天气，对于整个的油脂类的板块的影响主要是集中在27年度会更大一些。所以大家就可以持续关注在中旅游市场中，远期合约价格未来持续上行的一个机会。另外我们看到原油的一个强势，还有这个卧霍尔木兹海峡的这个问题，其实持续是对优质市场会有影响的。所以我们觉得整个油脂市场是受到基本面，还有地缘政治双向因素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01:00:51</w:t>
      </w:r>
    </w:p>
    <w:p>
      <w:r>
        <w:rPr>
          <w:rFonts w:ascii="等线(中文正文)" w:hAnsi="等线(中文正文)" w:cs="等线(中文正文)" w:eastAsia="等线(中文正文)"/>
          <w:b w:val="false"/>
          <w:i w:val="false"/>
          <w:sz w:val="20"/>
        </w:rPr>
        <w:t>下面再说一下这个生猪市场，因为生猪市场大家也是比较关心，因为整个的进入到8月末以后，下游消费就会逐渐的转好好，所以大家预期这个消费的一个转好会对于猪价有形形成提振。我们看到现货市场确实如此，整个的现货猪价已经到了11.2块，就是说8月20号整个的均价是11.2块，这个是到达到了11块钱以上，相对比较稳定在这个价位水平了。从目前的一个意愿上来看的话，整体上需求端的一个改善，对于整个的这个价格有一定的支撑。因为从现在来看的话，大家普遍预期随着供应出现阶段性的一个收缩，然后需求的话稳定，那么就是对于整个的这个价格会有一定的支撑。从目前的这个均重的情况来看的话，上周出门均重较上周是延续增加，但是整体上增幅还是相对比较窄的情况。所以说说明了整体上大猪逢高出栏的这个情况被逐渐的消化了。终端需求的话有一定的增量，所以对于整个的市场来说，是有一定的承接的力度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01:01:59</w:t>
      </w:r>
    </w:p>
    <w:p>
      <w:r>
        <w:rPr>
          <w:rFonts w:ascii="等线(中文正文)" w:hAnsi="等线(中文正文)" w:cs="等线(中文正文)" w:eastAsia="等线(中文正文)"/>
          <w:b w:val="false"/>
          <w:i w:val="false"/>
          <w:sz w:val="20"/>
        </w:rPr>
        <w:t>随着猪价的上涨的话，利润端也是有所改善的。我们看到现在的话生猪自然滋养的利润是亏损105，较之前大概是亏三百多的情况了，有明显的一个回暖。育肥的利润是亏143，所以整体上来说，它的亏损的情况都是在逐步的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01:02:17</w:t>
      </w:r>
    </w:p>
    <w:p>
      <w:r>
        <w:rPr>
          <w:rFonts w:ascii="等线(中文正文)" w:hAnsi="等线(中文正文)" w:cs="等线(中文正文)" w:eastAsia="等线(中文正文)"/>
          <w:b w:val="false"/>
          <w:i w:val="false"/>
          <w:sz w:val="20"/>
        </w:rPr>
        <w:t>生猪市场整体上来说还是持续的，是受需求端利好，或者是说下半年整个需求收这个供应收缩，这方面双向的一个影响。对于三季度的生猪市场来说的话，后面就要关注这个中秋、国庆还有年底的旺季。也就是说随着需求的改善，整体上这个市场中的结构会有一些对于整个的这个供需结构，会有一些偏利好的一个预期。然后鸡蛋的话整体上是现货偏强，所以整个的主力合约价格在区间低位之后再次企稳。对整体上大家预期整个的鸡蛋市场从盘面表现来看，现货延续偏强的一个表现。整体上期货的话在区间低位的话，也有阶段性上行的预期，但整体上来说可能会处于后市就可能处于区间波动的一个行情，再度超过前期的高点的难度会比较大。那我就介绍这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01:03:13</w:t>
      </w:r>
    </w:p>
    <w:p>
      <w:r>
        <w:rPr>
          <w:rFonts w:ascii="等线(中文正文)" w:hAnsi="等线(中文正文)" w:cs="等线(中文正文)" w:eastAsia="等线(中文正文)"/>
          <w:b w:val="false"/>
          <w:i w:val="false"/>
          <w:sz w:val="20"/>
        </w:rPr>
        <w:t>好的，谢谢王娜的分享。接下来我们有请资源品研究总监肖金来分享一下相关品种，包括糖棉花以及一些建材类品种的后市的一个观点。好的，周老师晚上好，各位投资者朋友大家晚上好。我这边会介绍糖棉、纯碱和玻璃的一个简单情况。糖是上周我们这个板块当中表现最为抢眼的那差不多从三周时间把反弹幅度27%左右。如果考虑到前期低一点，那这一轮反弹下来的幅度超过了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01:03:52</w:t>
      </w:r>
    </w:p>
    <w:p>
      <w:r>
        <w:rPr>
          <w:rFonts w:ascii="等线(中文正文)" w:hAnsi="等线(中文正文)" w:cs="等线(中文正文)" w:eastAsia="等线(中文正文)"/>
          <w:b w:val="false"/>
          <w:i w:val="false"/>
          <w:sz w:val="20"/>
        </w:rPr>
        <w:t>原这一轮的反弹确实是市场关注度非常的高，但国内并没没有这么大幅度的跟表现的非常的克制。主要是原糖最大的一个利好来自于天气这种但是其实天气的问题说了很久了，只是在市场不断的向远期移放的过程当中，开始在交易这样的一个因素叠加。近期印度公布了，最终终于公布了说我这个年份一直到10月底是允许免税进口糖的，放开了100万吨的这样的一个配额。尽管他具体的这个配额的执行的情况还没有细节没有发布，但是这个消息确实引燃了市场的一个情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01:04:38</w:t>
      </w:r>
    </w:p>
    <w:p>
      <w:r>
        <w:rPr>
          <w:rFonts w:ascii="等线(中文正文)" w:hAnsi="等线(中文正文)" w:cs="等线(中文正文)" w:eastAsia="等线(中文正文)"/>
          <w:b w:val="false"/>
          <w:i w:val="false"/>
          <w:sz w:val="20"/>
        </w:rPr>
        <w:t>出现了这么强劲的一个反弹，但是我们要提醒各位投资者的是，现在原糖的供应是以巴西糖供应为主，此时此刻也正是它生产的高峰期。当然这个厄尔尼诺天气给这个榨季当前的甘蔗是带来了降水偏多的这样的一个情况，但是他最多是影响收割进度。对于本榨季而言，其实不市场上普遍预计还是那我甘蔗产量是丰收的，可能甘蔗质量没有那么的优良，但是对应糖的产量不会太过悲观，仍然是维持着一个历史上偏高位置的一个估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01:05:20</w:t>
      </w:r>
    </w:p>
    <w:p>
      <w:r>
        <w:rPr>
          <w:rFonts w:ascii="等线(中文正文)" w:hAnsi="等线(中文正文)" w:cs="等线(中文正文)" w:eastAsia="等线(中文正文)"/>
          <w:b w:val="false"/>
          <w:i w:val="false"/>
          <w:sz w:val="20"/>
        </w:rPr>
        <w:t>现在多数机构给到巴西，整个巴西的是差不多是4300万吨左右。巴西中南部也差不多在2000接近3800万吨到3900万吨这么的这么高的一个水平。所以这种区域性市场，我们理解就是北半球确实是有一个非常强劲的减产预期。像泰国，然后包括现在印度的放了100万吨的一个进口，包括北半球像欧洲和中国都有在下一个战，而中国是持平的。但是欧洲确实有一个明显的一个减产预期，但是对于当前的这个供应来说，其实并不造成太强劲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01:05:58</w:t>
      </w:r>
    </w:p>
    <w:p>
      <w:r>
        <w:rPr>
          <w:rFonts w:ascii="等线(中文正文)" w:hAnsi="等线(中文正文)" w:cs="等线(中文正文)" w:eastAsia="等线(中文正文)"/>
          <w:b w:val="false"/>
          <w:i w:val="false"/>
          <w:sz w:val="20"/>
        </w:rPr>
        <w:t>所以原糖和国内的多数多品种都有相似之处，就是近强近弱，近当前供应是充裕的，近期价格弱，但是远期的预期是非常强的那国内的这个房价并没有跟的最核心原因就是现在的库存偏高，压力比较大，这样的一个最核心的一个因素。当然随着时间的推移，如果我们在未来的进口端，无论是糖还是糖浆预混粉这一段有改善的话，国内总体的供应的压力是能够缓慢缓解的。但是我们理解是这种价格底部的抬升的这种确定性是比较强的。但是进一步上行的这种驱动，在下一个榨季同样国内维持着接近1300万吨产量预估的这样的一个背景之下，难度是比较大的，需要有非常多的进一步的一个利好。这是糖的情况，棉花的情况，整体的价格依然是比较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01:06:52</w:t>
      </w:r>
    </w:p>
    <w:p>
      <w:r>
        <w:rPr>
          <w:rFonts w:ascii="等线(中文正文)" w:hAnsi="等线(中文正文)" w:cs="等线(中文正文)" w:eastAsia="等线(中文正文)"/>
          <w:b w:val="false"/>
          <w:i w:val="false"/>
          <w:sz w:val="20"/>
        </w:rPr>
        <w:t>这个我们此前也多次强调过，棉花是这几个品种当中基本面背景是最好的。但是随着近期价格的中轴继续上台，就是远月合约一月份合约已经上到了一万七之后，我们还是提醒大家短期之内表示警惕。因为现在它是一个上下两难，市场上分歧也比较大的这么一个局面。近期的整个的储备棉出库拍卖成交依然是百分之百，说明下游需求是比较好的。但是随着这个投放的持续，市场的供应也在逐渐的增加，所以未来的商业库存的去库的速度预计是将趋缓的那天气方面，其实前一段时间新疆地区天气一直是远高于历史同期的一个气温，就气温长持续的一个偏高。但是现在是一个储蓄期，市场上对到底棉花受高温的带来的一个损害的影响也有不同的一个说法。所以这就是在新花上市之前，预计整个新疆地区仍然是围绕着天气题材，会一直是有故事可以讲的。但是最终的一个定论我们觉得还为时尚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01:08:01</w:t>
      </w:r>
    </w:p>
    <w:p>
      <w:r>
        <w:rPr>
          <w:rFonts w:ascii="等线(中文正文)" w:hAnsi="等线(中文正文)" w:cs="等线(中文正文)" w:eastAsia="等线(中文正文)"/>
          <w:b w:val="false"/>
          <w:i w:val="false"/>
          <w:sz w:val="20"/>
        </w:rPr>
        <w:t>所以总的来看，棉花依然是持这个价格维持着一个偏高区位的这么样的一个观点，基本面也是支撑是比较足的，但是价格走在这个位置了，已经至少是前面的很多的利好，它都已经充分的释放和发酵和充分的交易了。那进一步抬升，我们觉得还是要保持一个谨慎，这是棉花的一个情况。那玻璃和纯碱方面，两者相比较而言，其实玻璃的基本面略好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01:08:28</w:t>
      </w:r>
    </w:p>
    <w:p>
      <w:r>
        <w:rPr>
          <w:rFonts w:ascii="等线(中文正文)" w:hAnsi="等线(中文正文)" w:cs="等线(中文正文)" w:eastAsia="等线(中文正文)"/>
          <w:b w:val="false"/>
          <w:i w:val="false"/>
          <w:sz w:val="20"/>
        </w:rPr>
        <w:t>但是其实上周的表现纯碱反弹力度会更强一点，特别是上周五整个减出现了三十几个点的一个反弹，所以市场上对他就是明显，只要他一有反弹就会咨询的就会比较多。但其实我们还是要强调整个检的基本面并没有太多的改善。我们前期一直在提醒大家关注是不是有超预期的检修，但是很遗憾的是这种情况并没有发生，整个碱的供应还是比较充裕的，然后现在库存的水平也是维持在高位，周的库存是184万吨，那就是一个环比下降，就是连一个百分点都不到。所以简仍然处在高库存以及需求相对偏温和这样的一个局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01:09:14</w:t>
      </w:r>
    </w:p>
    <w:p>
      <w:r>
        <w:rPr>
          <w:rFonts w:ascii="等线(中文正文)" w:hAnsi="等线(中文正文)" w:cs="等线(中文正文)" w:eastAsia="等线(中文正文)"/>
          <w:b w:val="false"/>
          <w:i w:val="false"/>
          <w:sz w:val="20"/>
        </w:rPr>
        <w:t>当然因为最近为什么会出现反弹？一方面是市场上前期一直不断的交易的，就是这个价格这么低了，多年不见的一个低价会有一定的一个阶段性的一个支撑的表现。另外一方面就是说不断的在走低的过程，中下游的蓄水池环节，贸易商库存的这一端是比较低的那稍微有一点好转的时候，天气有好转，需求有好转，贸易商补一补，这个价格就能够暂时撑得住，这个是有一定的支撑的那其实更多的一个实质性的改善，特别是玻璃的一个下游的改善，是需要大量的一个需求的支撑的。在这个问题就整个根本性的一个需求没有出现强劲的一个抬升之前，整个的供应过剩的这种大背景是没有发生变化的。所以对于这两个品种而言，我们还是持阶段性的，跌的多了稍微反弹。但是总体基本面供应过剩格局不改这样的一个观点，提醒大家在交易的时候注意把握好节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01:10:14</w:t>
      </w:r>
    </w:p>
    <w:p>
      <w:r>
        <w:rPr>
          <w:rFonts w:ascii="等线(中文正文)" w:hAnsi="等线(中文正文)" w:cs="等线(中文正文)" w:eastAsia="等线(中文正文)"/>
          <w:b w:val="false"/>
          <w:i w:val="false"/>
          <w:sz w:val="20"/>
        </w:rPr>
        <w:t>好的，朱老师，这就是我分享的全部内容。好的，谢谢肖静的一个分享。我们也看到整个来说，商品依然存在一些分化和反弹力度不足，或者是整个基本面的支撑不足这样一个情况，建议投资者持续关注。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01:10:33</w:t>
      </w:r>
    </w:p>
    <w:p>
      <w:r>
        <w:rPr>
          <w:rFonts w:ascii="等线(中文正文)" w:hAnsi="等线(中文正文)" w:cs="等线(中文正文)" w:eastAsia="等线(中文正文)"/>
          <w:b w:val="false"/>
          <w:i w:val="false"/>
          <w:sz w:val="20"/>
        </w:rPr>
        <w:t>那么我们看到从下周来看，其实海外市场有两个重要关注的核心事件。第一个是关于周三集中出台的，像美国的七月核心PC物价指数，二季度的GDP的修正值，以及耐久财的订单的数据将会在周三集中发布。这些数据将会使得美联储的政策预期受到一定的影响。第二个方面是8月28号，杰克逊霍尔年会卧室将会发表讲话。这个讲话也是对于美联储政策定调的一个重要的观察窗口。此外从这个宏观局势上来看，美伊局势方面依然要关注美国这一面对于伊朗的极限施压可能采取哪些具体的手段。会不会引发双方再次进入到外交谈判的这样一个新的窗口当中。这个可能也会对于能源的价格走势形成一定的影响，因此也建议投资者关注这个宏观面的事件的时间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01:11:41</w:t>
      </w:r>
    </w:p>
    <w:p>
      <w:r>
        <w:rPr>
          <w:rFonts w:ascii="等线(中文正文)" w:hAnsi="等线(中文正文)" w:cs="等线(中文正文)" w:eastAsia="等线(中文正文)"/>
          <w:b w:val="false"/>
          <w:i w:val="false"/>
          <w:sz w:val="20"/>
        </w:rPr>
        <w:t>好的，今天我们的这个交流会议就要告一段落了。再一次感谢各位投资者朋友的一个收听和支持。我们下下一期的主题会议再见。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E6636BB100BBAFBB4581D91E6DDB8AD4E3D3BE8C43FDD55CCA36463F47DFE5AAAE1B9DEC4157EFD4A81FB733591F4086576CE4C3195B28DC57456C765202CE2AC531435</vt:lpwstr>
  </property>
</Properties>
</file>