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芯片产能紧缺新型能源体系建设十五五规划落地 260628_原文</w:t>
      </w:r>
    </w:p>
    <w:p>
      <w:pPr>
        <w:jc w:val="center"/>
      </w:pPr>
      <w:r>
        <w:rPr>
          <w:rFonts w:ascii="等线(中文正文)" w:hAnsi="等线(中文正文)" w:cs="等线(中文正文)" w:eastAsia="等线(中文正文)"/>
          <w:b w:val="false"/>
          <w:i w:val="false"/>
          <w:sz w:val="20"/>
        </w:rPr>
        <w:t>2026年06月29日 22:05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西部电芯AI芯片产能紧缺，新型能源体系建设十五五规划落地。目前所有参会者均处于静音状态，下面开始播报声明，本次电话会议服务于西部证券研究所客户，不构成投资建议，相关人员应自主做出投资决策，并自行承担投资风险。西部证券不应使用本次内容所导致的任何损失承担任何责任。专家发言内容仅代表专家个人观点，不代表本公司观点。本次会议内容不涉及国家保密信息、内幕信息，未公开重大信息、商业秘密、个人隐私，不得涉及可能引发不当炒作或股价异常波动的敏感信息，不得涉及影响社会或资本市场稳定的言论。未经西部证券事先书面许可，任何机构或个人不得以任何形式复制、刊载、转载、转发、引用本次会议内容，否则，由此造成的一切后果及法律责任由该机构或个人承担，本公司保留追究其法律责任的权利。各位投资者晚上好，我是西部电信研究员朱北宸。欢迎参加我们组本周的周度电话会议，本次的会议由我主持，上周三我们组织了北京的策略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w:t>
      </w:r>
    </w:p>
    <w:p>
      <w:r>
        <w:rPr>
          <w:rFonts w:ascii="等线(中文正文)" w:hAnsi="等线(中文正文)" w:cs="等线(中文正文)" w:eastAsia="等线(中文正文)"/>
          <w:b w:val="false"/>
          <w:i w:val="false"/>
          <w:sz w:val="20"/>
        </w:rPr>
        <w:t>从公司小范围交流来看，宏发股份、长高电气、广信材料，还有包括福斯特，均有比较重要的公司编辑变化，以及推荐逻辑的更新。本周我们也是首推宏发股份上上半年的订单和业绩从跟踪来看的话，都比较具备一定的期待。这块等会儿由我们政绩和企业向各位汇报。我们团队也是密切跟踪具备AI通胀逻辑的上游板块，从去年至今持续坚定的推荐PCB电子同步。今年3月以来的话，我们重点关注电容上游的AI电极铝箔超级电看啊上周也是向各位重点提示了光纤上游，高层次氯化硅的海外大厂潜在的金融企业红白新材，这块儿等会儿由我向各位重点汇报。那么政企的话会一同汇报一下，我们对电动碳的最近一些调研和观点的更新。同时的话在天融泰这边的话，我们也关注到黑猫股份可能也要具备一定的这种供给的潜力，下周我这边也会做一个比较重点的交叉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02:31</w:t>
      </w:r>
    </w:p>
    <w:p>
      <w:r>
        <w:rPr>
          <w:rFonts w:ascii="等线(中文正文)" w:hAnsi="等线(中文正文)" w:cs="等线(中文正文)" w:eastAsia="等线(中文正文)"/>
          <w:b w:val="false"/>
          <w:i w:val="false"/>
          <w:sz w:val="20"/>
        </w:rPr>
        <w:t>近期的话康宁也是发布了新一代的玻璃激光互联技术玻璃基板。从观点来看的话，从甲板也是升级到了光互联载板。我们认为随着后续的整体上这样的一个进程的这样的一个提速，那抹玻璃基板从过去一个偏题材偏热点的这样的一个板块，逐步的向产业化落地迈进。等会儿的话也是有龙仓汇报一下我们重点推见的第二激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03:01</w:t>
      </w:r>
    </w:p>
    <w:p>
      <w:r>
        <w:rPr>
          <w:rFonts w:ascii="等线(中文正文)" w:hAnsi="等线(中文正文)" w:cs="等线(中文正文)" w:eastAsia="等线(中文正文)"/>
          <w:b w:val="false"/>
          <w:i w:val="false"/>
          <w:sz w:val="20"/>
        </w:rPr>
        <w:t>最后的话，随着英伟达loin的机柜出货渐行渐近，那么叶人的方案从上周开始的话也能够看到已经变得愈发清晰了，由我们雨轩汇报一下我们重点关注的一些核心的硬件供应商，如大元泵业最近的一个变化。首先有请政企来汇报一下，他这边涉及到电力设备，还有包括超级电容碳相关的一些行业变化和标的的更新。好的，谢谢朱老师。各位领导晚上好，我是西部电信董振奇。我这边的话这周本周有三个标的是相关的一些变化，跟各位领导汇报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03:43</w:t>
      </w:r>
    </w:p>
    <w:p>
      <w:r>
        <w:rPr>
          <w:rFonts w:ascii="等线(中文正文)" w:hAnsi="等线(中文正文)" w:cs="等线(中文正文)" w:eastAsia="等线(中文正文)"/>
          <w:b w:val="false"/>
          <w:i w:val="false"/>
          <w:sz w:val="20"/>
        </w:rPr>
        <w:t>首先是我们上周策略会聊的宏发股份。宏发股份的话因为其实是偏白马类型的票。对，但它主要是做车里面的继电器，包括各个行业的那现在车的继电器大概占到它的3分之1的一个营收。然后从我们跟踪的情况来看，它二季度包括三季度的业绩情况来看，从一二季度的订单来看，应该会超预期。对公司是表示应该Q2的收入增速应该是不会低于Q一的那也就是说它的新品类扩张加上800伏架构渗透率提升的这两个逻辑，带动了它Q2和Q三大概收入增速应该都会在30%左右的一个增长。对他这种比较大体量的一个公司来说，30%的增长还是相当不错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04:39</w:t>
      </w:r>
    </w:p>
    <w:p>
      <w:r>
        <w:rPr>
          <w:rFonts w:ascii="等线(中文正文)" w:hAnsi="等线(中文正文)" w:cs="等线(中文正文)" w:eastAsia="等线(中文正文)"/>
          <w:b w:val="false"/>
          <w:i w:val="false"/>
          <w:sz w:val="20"/>
        </w:rPr>
        <w:t>对然后像在去年Q4包括今年Q1的时候，因为上游原材料的铜陵这些的涨价，其实公司的毛利率是出现了一定的下降。当然这个趋势是在比方说Q1，包括现在Q2，我们可以看到营业降价的非常多。所以在这个趋势在缓和的过程中，公司的毛利率是一直在环比的恢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05:06</w:t>
      </w:r>
    </w:p>
    <w:p>
      <w:r>
        <w:rPr>
          <w:rFonts w:ascii="等线(中文正文)" w:hAnsi="等线(中文正文)" w:cs="等线(中文正文)" w:eastAsia="等线(中文正文)"/>
          <w:b w:val="false"/>
          <w:i w:val="false"/>
          <w:sz w:val="20"/>
        </w:rPr>
        <w:t>然后像Q2的话，我们估计应该是毛利像净利率应该是恢复到大概可能大概在三十出头的一个点，然后净利率可能会恢复到14 15个点这样子。对，那要达到他巅峰的一个16个7个点的话，估计要在三季度。但这样的话因为收入的增速超预期，加上利润率的恢复，所以公司的业绩来看应该是大概率会被的市场的预期。对，那现在市场预期可能大概在20到22个亿的左右的一个水平。我们测算下来的话，估计它的业绩应该是全年是有希望到25个亿以上。所以这样子看的话，公司很有可能在二季度三季度的业绩期出现不断上修的这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05:55</w:t>
      </w:r>
    </w:p>
    <w:p>
      <w:r>
        <w:rPr>
          <w:rFonts w:ascii="等线(中文正文)" w:hAnsi="等线(中文正文)" w:cs="等线(中文正文)" w:eastAsia="等线(中文正文)"/>
          <w:b w:val="false"/>
          <w:i w:val="false"/>
          <w:sz w:val="20"/>
        </w:rPr>
        <w:t>然后第二个标的的话就是长高电器。这个公司的话其实它的逻辑也比较简单。在它的主要需求就基本上来自于国家电网和南方电网。国家电网里头是有一家供应商是新东北电器。这家公司的话随着出现了一些事故上面的这种纰漏，一种一些隐患。然后当时是出现了一个应该是一个GS的厂，一个设备是出现了一个气罐爆炸的一个情况。所以国网现在是逐渐把新的稳定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06:38</w:t>
      </w:r>
    </w:p>
    <w:p>
      <w:r>
        <w:rPr>
          <w:rFonts w:ascii="等线(中文正文)" w:hAnsi="等线(中文正文)" w:cs="等线(中文正文)" w:eastAsia="等线(中文正文)"/>
          <w:b w:val="false"/>
          <w:i w:val="false"/>
          <w:sz w:val="20"/>
        </w:rPr>
        <w:t>电器排除在这个供应商的名单之外。但是新东北电器其实是拥有750千伏，包括1000千伏的供应能力的。那就随着国网的整体的投资的扩张，所以国网还是需要一些新的供应商。长工电器在这个过程中抓住了这个机会，相当于是获得了很多新东北电器的一个份额，承接了这一部分的需求的转移。这样子看的话，公司的订单，包括中标这些的，在公开数据上你其实已经可以看到这个趋势，它在逐渐的增长。1到5月份公司的订单是增长了75%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07:18</w:t>
      </w:r>
    </w:p>
    <w:p>
      <w:r>
        <w:rPr>
          <w:rFonts w:ascii="等线(中文正文)" w:hAnsi="等线(中文正文)" w:cs="等线(中文正文)" w:eastAsia="等线(中文正文)"/>
          <w:b w:val="false"/>
          <w:i w:val="false"/>
          <w:sz w:val="20"/>
        </w:rPr>
        <w:t>这也就意味着其实公司因为他的他主要做这种高压电器设备，他的交货周期大概在一年的时间。1到5月份75%的增长，也就意味着明年的收入增长会非常的迅速。那就代表大概公司今年的话，他们预计应该在30亿左右的一个清单。这样子算，明年可能大概25个亿以上的一个业绩。加上它的高压的产品的占比提高，这样子看它可能净率还有一定的提升。那算下来大概可能公司会有5到6个亿的经营性业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07:56</w:t>
      </w:r>
    </w:p>
    <w:p>
      <w:r>
        <w:rPr>
          <w:rFonts w:ascii="等线(中文正文)" w:hAnsi="等线(中文正文)" w:cs="等线(中文正文)" w:eastAsia="等线(中文正文)"/>
          <w:b w:val="false"/>
          <w:i w:val="false"/>
          <w:sz w:val="20"/>
        </w:rPr>
        <w:t>对，现在大概是七十多个亿的市值，其实也不算贵，大概就十三四倍、12倍、13倍这样子一个水平。相对于同业，比方说平高，包括西电这些公司大概在20倍左右的一个估值，其实还是有比较大的一个空间的对那另外一个方面公司也买了，在十年前买了一部分的富特科技的股票。今年的话，富特科技这边是由于股价是大幅上涨，公司就卖掉了一部分的福特科技的这个股票。所以这一部分的推进投资收益也就代表它二季度会确认一大笔的投资收益，大概应该会在三个亿左右的一个体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08:39</w:t>
      </w:r>
    </w:p>
    <w:p>
      <w:r>
        <w:rPr>
          <w:rFonts w:ascii="等线(中文正文)" w:hAnsi="等线(中文正文)" w:cs="等线(中文正文)" w:eastAsia="等线(中文正文)"/>
          <w:b w:val="false"/>
          <w:i w:val="false"/>
          <w:sz w:val="20"/>
        </w:rPr>
        <w:t>这样子算看，二季度的表观业绩大概会非常的高增长。因为他去年同期大概也就是大概在5000万左右的一个利润。本身今年经营性业绩上面就有大概快接近于一个亿的一个业绩。加上这个一次性的投资收益，今年Q21下就有可能大概在四个亿左右的一个业绩。所以如果我们看二季度现在这个时间节点，可能长高的业绩是会比较超市场预期的对，然后这个标的的话就是元力股份，这个是超级电容的一个相关标的。它是在做的是超级电容的上游的活性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09:20</w:t>
      </w:r>
    </w:p>
    <w:p>
      <w:r>
        <w:rPr>
          <w:rFonts w:ascii="等线(中文正文)" w:hAnsi="等线(中文正文)" w:cs="等线(中文正文)" w:eastAsia="等线(中文正文)"/>
          <w:b w:val="false"/>
          <w:i w:val="false"/>
          <w:sz w:val="20"/>
        </w:rPr>
        <w:t>那目前来看，根据我们调研来看的话，大概来说一只超级电容EDLC的超级电容可能大概对应需求的碳的重量可能大概在60克或者70克这样子一个水平。然后通过这样子的一个判断，现在需求超金融是一直在每个月环比在往上修，那也就代表这个需求是在持续走高。如果我们看需求量的话，从如果800伏放量比较顺利的话，那么我们大概预测应该2027年会出现大概在1亿只左右的一个超金融的整体需求。这样相当于是需求上游的碳需要大概在6到7000吨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10:09</w:t>
      </w:r>
    </w:p>
    <w:p>
      <w:r>
        <w:rPr>
          <w:rFonts w:ascii="等线(中文正文)" w:hAnsi="等线(中文正文)" w:cs="等线(中文正文)" w:eastAsia="等线(中文正文)"/>
          <w:b w:val="false"/>
          <w:i w:val="false"/>
          <w:sz w:val="20"/>
        </w:rPr>
        <w:t>创新金融碳的供应商目前看只有原力和日本的这个可可粒，加上可能现在黑猫股份也在接触一些下游的这些超金融厂商，且目前来看仅有的产能也就是原理加上可乐力。那这里头大概可乐力现在的产能大概在500吨到1000吨的一个供应量一年。然后原力的话，它刚扩出来的一条生产线加起来也就大概在1000吨左右的一个供应量。也就是说目前这个产业里头也就大概在2000吨不到的一个供应量，如果明年的需求到了六七千吨的一个水平，这个供应体量肯定是不够的那肯定要么有新的供应厂商进来，要么就是你要这些原有的厂商去扩产。目前这因为这个业务可能对可乐栗来说其实体量不是很大，所以可乐利弊并没有扩产的意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11:12</w:t>
      </w:r>
    </w:p>
    <w:p>
      <w:r>
        <w:rPr>
          <w:rFonts w:ascii="等线(中文正文)" w:hAnsi="等线(中文正文)" w:cs="等线(中文正文)" w:eastAsia="等线(中文正文)"/>
          <w:b w:val="false"/>
          <w:i w:val="false"/>
          <w:sz w:val="20"/>
        </w:rPr>
        <w:t>原力是有一定的扩产意愿，他可以因为他手里有一些多孔碳的产能，多孔碳跟这个超容的活性炭，这里头是可以互相转换的。加在一起，它这个多孔碳的供应加上超容碳的供应，也就大概在3000吨左右的一个总体的体量。也就是他最多转出来3000吨，那即使3000加上可能你的一千也就4000，还是不够去明年的六七千的一个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11:41</w:t>
      </w:r>
    </w:p>
    <w:p>
      <w:r>
        <w:rPr>
          <w:rFonts w:ascii="等线(中文正文)" w:hAnsi="等线(中文正文)" w:cs="等线(中文正文)" w:eastAsia="等线(中文正文)"/>
          <w:b w:val="false"/>
          <w:i w:val="false"/>
          <w:sz w:val="20"/>
        </w:rPr>
        <w:t>对，而且如果按我们看的方案的话，一亿支的超级兼容的需求其实还是有可能继续往上修的。因为整体市场来看，随着整体的大家的柜子的功率不断的提高，那整体对于这种平抑尖峰波动的这种需求。是一直在正向向上提的对，所以也就是说功率越大的机柜，它配的超级电容看上去超级电容的支数就越多。所以我们现在看，甚至来说如果你乐观算的话，明年甚至有可能到一点5亿只到2亿只的一个需求。那这样子的话，你有可能需求就变成万吨级别的。所以我们看下来超级电容的碳这一个环节的话，大概率是会出现涨价的一个情况。所以这也是我们觉得为什么，云力股份是相对值得关注注的一个标的，我这边的这个标的汇报到这里结束，付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12:47</w:t>
      </w:r>
    </w:p>
    <w:p>
      <w:r>
        <w:rPr>
          <w:rFonts w:ascii="等线(中文正文)" w:hAnsi="等线(中文正文)" w:cs="等线(中文正文)" w:eastAsia="等线(中文正文)"/>
          <w:b w:val="false"/>
          <w:i w:val="false"/>
          <w:sz w:val="20"/>
        </w:rPr>
        <w:t>好，我这边也汇报一下，我们最近比较关注的一些AI的上游通胀板块，最近我们也是做了一些沉淀跟思考，因为确实这一块的标的也越来越多了。那么我个人觉得就是我们筛选整个AI的通胀上游，还是基于四点主要的一个框架。第一块的话就看这个材料的一个价值量占比，也很好理解，就是衡量在终端产品里面的这种份额的厚度。份额越高的话，那么它的这个受益的价格弹性也就越大。因此的话我们坚定的看好HLP铜箔，也是因为它在整个PCB的这个价值里面，再算上现在的这个涨价逻辑之后的话，其实终端的这个穿透的这个占比估计也是有接近40%，也是基于这点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13:39</w:t>
      </w:r>
    </w:p>
    <w:p>
      <w:r>
        <w:rPr>
          <w:rFonts w:ascii="等线(中文正文)" w:hAnsi="等线(中文正文)" w:cs="等线(中文正文)" w:eastAsia="等线(中文正文)"/>
          <w:b w:val="false"/>
          <w:i w:val="false"/>
          <w:sz w:val="20"/>
        </w:rPr>
        <w:t>第二点的框架，就是看海外的涨价的频率。因为大部分的AI上游材料，还是走的是一个国产替代加速的这个逻辑。因此的话像海外的这个涨价频率，也是衡量国产替代的一个价格的一个天花板也是作为短期内能够看到的一些催化。所以对于同博来看的话，我们觉得短期内能够看到的这个海外的HLP同博催化就是从七月份开始，台湾的金驹有可能对他全系的，尤其是以ITF和HLP3代为主的产品进行这样的一个涨价。那么涨幅来看的话，估计是5%到10%左右。8 9月份开始的话，日本的三点金属钴和电工等也有可能进一步的跟进，所以的话其实对于HLP同步来看，我们非常看好在27年和28年供给缺口估计持续的能够看到40%左右的这样的一个场口背景下，未来的这个1.5年也有可能海外的这个涨价能够遇见三次。国内的企业的话，其实从2027年开始也逐步的具备了一定的这样的一个，产能的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14:54</w:t>
      </w:r>
    </w:p>
    <w:p>
      <w:r>
        <w:rPr>
          <w:rFonts w:ascii="等线(中文正文)" w:hAnsi="等线(中文正文)" w:cs="等线(中文正文)" w:eastAsia="等线(中文正文)"/>
          <w:b w:val="false"/>
          <w:i w:val="false"/>
          <w:sz w:val="20"/>
        </w:rPr>
        <w:t>第三块的话就是，客户的这个验证周期的进展。这一块主要是衡量一些，兑现性的。这一块的话也是非常适配于当前这个IGLP同博内部的排序。因为像近期的话也有一些新增的一些标的出来。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15:12</w:t>
      </w:r>
    </w:p>
    <w:p>
      <w:r>
        <w:rPr>
          <w:rFonts w:ascii="等线(中文正文)" w:hAnsi="等线(中文正文)" w:cs="等线(中文正文)" w:eastAsia="等线(中文正文)"/>
          <w:b w:val="false"/>
          <w:i w:val="false"/>
          <w:sz w:val="20"/>
        </w:rPr>
        <w:t>那么我们认为的话从这一点的这个逻辑来看，其实当前的这个HRP铜箔的E梯队，依然是啊同冠铜箔跟德芙科技能够看到的。就是下半年德福科技能够在这一块有客户突破的，一方面是啊圣诞链路那边的这个载体桶，另外的话就是四季度有可能能够看到生意科技的四代童的这样一个落地。同时的话其实都应该也是关注到，除了抬光链和生意链之外的话，包括抬光链其实也有可能在四季度会有一个更明确的结果。那么现在韩国的斗山链，像德福科技的话，也是有一些前瞻的一些接触的。也是得益于去年通过收购卢森堡这个标的，和斗山那边的话也是建立了一定的商务的对话窗口。因此的话从HRP桐柏这边的话，其实德福科技我们把它作为一个首推的这个标的，也是比较看好后续的这样的一个客户潜力，尤其是在今年到这个九月份之后，能够密切的兑现的这样的一些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那么二梯队的话，从目前的客户进度来看的话，基本上就是像海量股份和诺德股份。海量股份上周在我们策略会上也是做了一个非常重点的更新。从客大家比较关注的这个客户进度来看的话，海量股份当前最新的这批产品的进度还是集中在三三代桶。那么三代桶的话更多去适配像生意科技和华正新材的这部分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16:47</w:t>
      </w:r>
    </w:p>
    <w:p>
      <w:r>
        <w:rPr>
          <w:rFonts w:ascii="等线(中文正文)" w:hAnsi="等线(中文正文)" w:cs="等线(中文正文)" w:eastAsia="等线(中文正文)"/>
          <w:b w:val="false"/>
          <w:i w:val="false"/>
          <w:sz w:val="20"/>
        </w:rPr>
        <w:t>当前的话还是处在一个验证认证的这样的一个阶段，预期的话可能也是需要经历一个季度的这样的一个周期，有可能是在今年的Q4，或者是在明年。但是从产咱的这个规划来看的话，到下个月开始，公司的诸暨的2万吨的产能就进入到了实质的扩建阶段。因此的话最早是在明年5月份，像海量这边的话一起，算上兰州基地的这样一个电子铜产能的话，估计也是能够有接近2万吨的这样的一个有效产能。其中的话预计是有6800吨左右高端的HLP同步。所以今年四季度的这部分的客户进展，对于海量来看的话是比较重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17:34</w:t>
      </w:r>
    </w:p>
    <w:p>
      <w:r>
        <w:rPr>
          <w:rFonts w:ascii="等线(中文正文)" w:hAnsi="等线(中文正文)" w:cs="等线(中文正文)" w:eastAsia="等线(中文正文)"/>
          <w:b w:val="false"/>
          <w:i w:val="false"/>
          <w:sz w:val="20"/>
        </w:rPr>
        <w:t>最后一个块的话就是供给的弹性，这一块主要是更多的是关注这个市场的集中度，因为你集中度如果越高的话，就意味着海外其实还是有比较高的这种护城河的壁垒。国产替代的这样的一个空间，可能也就更清晰了。除此之外的话，像一些扩展周期也是比较核心的这个变量。比如说我们最近也是关注到像福斯特在一个感光光干膜这边的一个国产替代潜力。所以综上的话，是我们团队建立的筛选AI通胀上游的四点的这样的一个筛选的框架。我这边的话今天也是重点汇报一下，桐柏还有包括电极箔这边的这两大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18:20</w:t>
      </w:r>
    </w:p>
    <w:p>
      <w:r>
        <w:rPr>
          <w:rFonts w:ascii="等线(中文正文)" w:hAnsi="等线(中文正文)" w:cs="等线(中文正文)" w:eastAsia="等线(中文正文)"/>
          <w:b w:val="false"/>
          <w:i w:val="false"/>
          <w:sz w:val="20"/>
        </w:rPr>
        <w:t>铜箔板块的话，其实刚刚在梳理框架的时候也提到了一些涨价的进展。但是从我们最近的这个观测来看的话，也不能忽视的就是国内锂电铜箔这一轮的这个涨价预期，它的高度会比我们此前想象的高度会更高。从定量的这个数据来看的话，预计也是从今年的三季度开始，有可能国内的锂电铜箔的这个加工费，从我们此前预期的全系涨幅是在1000到2000的这样的一个区间，有可能会来到2000甚至3000的这个维度。除了二线客户之外的话，有可能像一些一线的一些电子企业的客户，也都能够受益一些价格传导，核心是催化是在于本身锂电铜箔在头部企业扩产审慎，二线企业的话，从我们跟踪的数据来看的话，其实核心的的产能，也基本上是在今年下半年到明年上半年这样的一个时间投出来的。这一部分的产能更多的，有效的这部分的产能增量是为了适配2027年的，全球的这样的一个锂电池的这样的一个供给的增速。从年化的这个价动率角度来看的话，其实今明两年锂电铜箔在国内供给侧依然是一个偏紧张的这样的一个趋势。从今年的Q3开始的话，也是受益于像整体上排产景气度的上升，尤其是一些大厂新增产能问这个投建，电池产能的投建。那么铝箔和铜箔这两个环节，我们认为它的这个价动率有可能能够看到头部企业超产常为企业满产这样的一个现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20:03</w:t>
      </w:r>
    </w:p>
    <w:p>
      <w:r>
        <w:rPr>
          <w:rFonts w:ascii="等线(中文正文)" w:hAnsi="等线(中文正文)" w:cs="等线(中文正文)" w:eastAsia="等线(中文正文)"/>
          <w:b w:val="false"/>
          <w:i w:val="false"/>
          <w:sz w:val="20"/>
        </w:rPr>
        <w:t>因此的话像国内的铜箔企业，也是受到这种高端的电子电路铜箔这种业务的倾斜。锂电这边的话其实评价预期是非常强的。因此的话其实我们本周其实也新增加了一些锂电含量占比较高的一些标的，如中医等，也是看好今年下半年他在锂电这边的这种价格弹性。那么从电子箔的这个涨价来看的话，应该就是在七月份之后，海外的这样的一部分催化，那么这一块的话我们也是切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20:37</w:t>
      </w:r>
    </w:p>
    <w:p>
      <w:r>
        <w:rPr>
          <w:rFonts w:ascii="等线(中文正文)" w:hAnsi="等线(中文正文)" w:cs="等线(中文正文)" w:eastAsia="等线(中文正文)"/>
          <w:b w:val="false"/>
          <w:i w:val="false"/>
          <w:sz w:val="20"/>
        </w:rPr>
        <w:t>除此之外的话，其实铜箔电子铜这边整体的逻辑没有大的变化，核心还是在于对于2027年和2028年整个需求模型的这样的一个判断。从我们最新更新的一期模型更新来看的话，核心也是修正了包括像英伟达路芯片，还有包括像谷歌又谷歌TPU芯片等等一些影响的这些核心变量。那么从2028年全球的这个HLP通过的需求来看的话，依然需要5万吨朝上。那么其中的话有3万吨朝上，也都是来自于HL第四代的这样的一个同步。这一块的话其实从供给的这个产能来看的话，综合考虑了海外产能的扩建进度，以及国内产能它的良率的问题，我们认为供需的这个缺口依然是可以维持在40%左右的。那么这一块的话也是支撑电子铜这边整体上的持续性的这样的一个涨价的核心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21:36</w:t>
      </w:r>
    </w:p>
    <w:p>
      <w:r>
        <w:rPr>
          <w:rFonts w:ascii="等线(中文正文)" w:hAnsi="等线(中文正文)" w:cs="等线(中文正文)" w:eastAsia="等线(中文正文)"/>
          <w:b w:val="false"/>
          <w:i w:val="false"/>
          <w:sz w:val="20"/>
        </w:rPr>
        <w:t>对于二线的这样的一个标的来看的话，其实我们认为当前其实也不完全走的是一个后排补涨的逻辑。而是更多的应该关注到像海量股份本身这个标的。它在自身的这个锂电产能扩建，还有包括它整体上业绩的增长，以及他电子铜箔这边的这样的一个客户进度。那么从电子铜的这个技术划分来看的话，其实四代同我们觉得它的这个壁垒还是比较高的，有可能在短期内能够量产的景德福和童贯两家。其他的几家公司的话，其实更多的还是在做一些低阶的这样的一个产品的这样的一个推进。因为高阶的这个产品的话，可能他的这个供应商来看的话并不是特别多。但是对于一些低阶的这样的一个同样盈利的产能释放，也将给这些具备产能充足的企业明显的一个业绩弹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22:32</w:t>
      </w:r>
    </w:p>
    <w:p>
      <w:r>
        <w:rPr>
          <w:rFonts w:ascii="等线(中文正文)" w:hAnsi="等线(中文正文)" w:cs="等线(中文正文)" w:eastAsia="等线(中文正文)"/>
          <w:b w:val="false"/>
          <w:i w:val="false"/>
          <w:sz w:val="20"/>
        </w:rPr>
        <w:t>从海量股份最新的这个数据来看的话，它的甘肃兰州基地的产能从今年的9万吨到年末的话，也是向12万吨的这个方向进行扩建。印尼的产能从3万吨到6万吨这个方向扩建，印尼产能是当前上市公司内唯一具备海外的产能这样的一个稀缺性的资产。从这个维度来看的话，其实在明年的中期，其实海量股份整体这个产能中书是在20万吨左右，这一块是也是会明确的受益今年Q3以来的这一部分，不管是锂电还是普通的电子铜箔，它的这个涨价逻辑。因此的话，我们觉得海量股份从整个桐柏的业绩修复来看的话，是给予了一个比较明确的一个安全边际。同时的话，高端的电子通这边的话，其实公司也能够看到逐季度的，或者说以半年维度。因为这一块我们认为其实进度也不会特别的高频，逐季度到半年维度这样的一个核心客户的导入催化，这块其实还是比较清晰的。因此的话我们也是建议在二梯队里面，其实可以重点关注一下海量股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23:45</w:t>
      </w:r>
    </w:p>
    <w:p>
      <w:r>
        <w:rPr>
          <w:rFonts w:ascii="等线(中文正文)" w:hAnsi="等线(中文正文)" w:cs="等线(中文正文)" w:eastAsia="等线(中文正文)"/>
          <w:b w:val="false"/>
          <w:i w:val="false"/>
          <w:sz w:val="20"/>
        </w:rPr>
        <w:t>接下来的话就是我们最近，包括今年也是首推的一些标的，像铝电极箔的这个海星股份。海信的话其实我们觉得更今年更多的思考还是在于在整个的这种高端金融市场里面，其实这个公司最大的护城河还是在于它的这个客户优势。以江海股份为例的话，像上周江海也是发了一个涨价函。从涨价的这个原因来看的话，其实也是调整范围也包含了铝电解的电容器、薄膜电容器，还有包括超绒三大品类。从涨价函的这个表述来看的话，其实涨价的原因也很明显，就是一些核心的原材料，铝箔、粉体等等的这样的一个涨价。而且值得关注的是啊，江海也提到了整个涨势的话是今年未见回落的一个涨势。对于电容的这个上游，其实海星股份它的客户的壁垒，我们觉得是非常强的，对比国内的一些竞对公司，像东阳光，还包括像新疆众和。从国内的核心客户来看的话，江海股份依然是他前五大的这样的一个客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24:57</w:t>
      </w:r>
    </w:p>
    <w:p>
      <w:r>
        <w:rPr>
          <w:rFonts w:ascii="等线(中文正文)" w:hAnsi="等线(中文正文)" w:cs="等线(中文正文)" w:eastAsia="等线(中文正文)"/>
          <w:b w:val="false"/>
          <w:i w:val="false"/>
          <w:sz w:val="20"/>
        </w:rPr>
        <w:t>从江海自贡情况来看的话，虽然说江海本身它的这个化成箔自供率有70%，但是自贡的这个华成博，它的这个前道的这个俯视波仍然需要外购的。而且半成品的这个自供率不足，也是导致了实际上它的这个化成波可能的自供能力，也就是50%到60%区间。同时的话像和AI相关的，特别是牛角电容相关的这个高端的产品，自供率是非常低的。而且从我们跟踪的这个江海今年年底的话，它这个高端的这个同步这个电容器其实也是处在一个扩产的区间里面。基本上月均的产量的话都是往1000万克到1200万克的这个区间去提升的。那么江海完全自贡显然是不现实。在江海自贡的这样的一个情况下的话，我们觉得至少有30%需要外购的。这块就是海星股份的这样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25:58</w:t>
      </w:r>
    </w:p>
    <w:p>
      <w:r>
        <w:rPr>
          <w:rFonts w:ascii="等线(中文正文)" w:hAnsi="等线(中文正文)" w:cs="等线(中文正文)" w:eastAsia="等线(中文正文)"/>
          <w:b w:val="false"/>
          <w:i w:val="false"/>
          <w:sz w:val="20"/>
        </w:rPr>
        <w:t>但是更值得关注的是，海星股份的话，它其实最核心的客户依然是在海外，比较知名的包括NCC尼吉康TDK，还有包括Robin康。在整个高端电容市场里面，其实虽然我们看到江海也在高歌猛进，但是全球的整体上的高端的电容市场，其实目前还是特别是高端梯队依然是日系企业主导。在AI的这个迭代背景下的话，其实落日系的企业本身他们具备一定的这种电极国的这种自供能力。本身扩产又慢，再加上也目前也能够看到一些锁单增量。那么这一块也是给公司，不管是AI博的产品还是非AI博的产品，都给予了价格和份额的这样的一个提升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26:47</w:t>
      </w:r>
    </w:p>
    <w:p>
      <w:r>
        <w:rPr>
          <w:rFonts w:ascii="等线(中文正文)" w:hAnsi="等线(中文正文)" w:cs="等线(中文正文)" w:eastAsia="等线(中文正文)"/>
          <w:b w:val="false"/>
          <w:i w:val="false"/>
          <w:sz w:val="20"/>
        </w:rPr>
        <w:t>从边际变化来看的话，6月15号这周开始，海星股份所有的非AI电极箔的产品，都已经实现了全系客户的一个涨价。虽然说公司并没有并进一步的披露它的量化的涨价空间，核心是因为它不同的客户基本上是一单一议的。但是我们认为的话，对于全年来看的话，尤其是下半年，至少是在10%左右的这样的一个涨幅。因此的话也能够看到，这一块对于它20%到25%的不同的中低压的产品的毛利率，应该都会产生非常明确的正向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27:27</w:t>
      </w:r>
    </w:p>
    <w:p>
      <w:r>
        <w:rPr>
          <w:rFonts w:ascii="等线(中文正文)" w:hAnsi="等线(中文正文)" w:cs="等线(中文正文)" w:eastAsia="等线(中文正文)"/>
          <w:b w:val="false"/>
          <w:i w:val="false"/>
          <w:sz w:val="20"/>
        </w:rPr>
        <w:t>对于AI搏这一块的话，其实此前我们已经多次提醒，就是除了当前能够看到的这种改建的产能，因为公司从四月份开始的话，基本上每两个月去改一条线，总共是43条线。其中的话有十条线是具备改造这个能力的。单线的话对应的是10万平左右的铝电极箔，这一块的改进的进度实际上是啊符合预期的。同时的话，我们提示的话更多还是关注公司在整个AI电极箔这边。这个相对而言比较需求越发紧张的背景下的话，他自身的新建的这样的一个规划。我们觉得这一块的新建规划，从当前的这个需求的紧迫度来看的话，基本上也是渐行渐近了，或者更更说来话的话是近在咫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28:18</w:t>
      </w:r>
    </w:p>
    <w:p>
      <w:r>
        <w:rPr>
          <w:rFonts w:ascii="等线(中文正文)" w:hAnsi="等线(中文正文)" w:cs="等线(中文正文)" w:eastAsia="等线(中文正文)"/>
          <w:b w:val="false"/>
          <w:i w:val="false"/>
          <w:sz w:val="20"/>
        </w:rPr>
        <w:t>所以的话对于海信股份，我们明年最乐观的这样的一个情景测算里面，其实既考虑了他新建的这部分的这个AI国产的，同时也考虑了10%，有可能更延续的这样的一个非I博的这样的一个涨价。因此的话就是明年的乐观偏上一点的这个预期来看的话，差不多有14.6，接近15亿的这样的一个业绩中枢。对应当前的话，如果是分布估值，那么AI博给予35倍，非I博的话给予25倍。那么差不多公司的话也能够展望到接近500亿左右的这样的一个估值空间。对应当前的话也是超过60%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29:00</w:t>
      </w:r>
    </w:p>
    <w:p>
      <w:r>
        <w:rPr>
          <w:rFonts w:ascii="等线(中文正文)" w:hAnsi="等线(中文正文)" w:cs="等线(中文正文)" w:eastAsia="等线(中文正文)"/>
          <w:b w:val="false"/>
          <w:i w:val="false"/>
          <w:sz w:val="20"/>
        </w:rPr>
        <w:t>这一块的话我们觉得像随着电容市场，包括国内海外的，基于我们框架内的这样的一个催化来看的话。海星股份可能当前的这个股价，我们觉得其实依然有啊向上的这样的空间。综上的话我这边就是相当于我们最近有观测到的一个AI上有的两个板块，我们跟踪到的一些变化。那么接下来的话也是有请龙仓这边来更新一下，第二激光这样的一个标的的一个推荐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29:35</w:t>
      </w:r>
    </w:p>
    <w:p>
      <w:r>
        <w:rPr>
          <w:rFonts w:ascii="等线(中文正文)" w:hAnsi="等线(中文正文)" w:cs="等线(中文正文)" w:eastAsia="等线(中文正文)"/>
          <w:b w:val="false"/>
          <w:i w:val="false"/>
          <w:sz w:val="20"/>
        </w:rPr>
        <w:t>谢谢北辰老师对各位投资者，大家晚上好，我是电信组的研究员陈龙昌。然后我这边给各位领导汇报一下，也是这次策略会发现的一些比较有亮点的一些公司。首先就介绍蒂尔激光，蒂尔其实很多朋友可能也不陌生。对，因为本身是之前光伏设备上游的公司，也是专注于光伏领域的这个激光设备的平台型公司。对，他在过去可能8到10年只做了一件事情，就是在光伏领域里面去做整体激光设备的一个解决方案。其实最近大家关注到他的一些点，可能就是一些新的这个行领域里面，像这个TGV里面的这个激光微孔设备。其实本质上我也跟各位领导稍微拓展一下，就为什么第二有资格去做这个事情，或者说他比其他公司这个能力优秀在哪里？其实在TTV这边本质上来讲，对这个激光通孔的里面的一些孔径，包括它很多可能有时候是这种不规则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30:41</w:t>
      </w:r>
    </w:p>
    <w:p>
      <w:r>
        <w:rPr>
          <w:rFonts w:ascii="等线(中文正文)" w:hAnsi="等线(中文正文)" w:cs="等线(中文正文)" w:eastAsia="等线(中文正文)"/>
          <w:b w:val="false"/>
          <w:i w:val="false"/>
          <w:sz w:val="20"/>
        </w:rPr>
        <w:t>对所以在整个玻璃基板大概可能在几微米的甚至纳米级别的这个厚度里面，他需要打可能成千上万个孔，就一个可能一个可能1块1块玻璃板上。对所以在这种情况下，他第二这边的这个底层的逻辑就是说他之前在光伏设备里面，其实不管是在最开始的perk，还是在最近大家关注度比较高的BC它都有这种超快激光的一个应用。对它应该是现存整个全世界应该是T2 one这种激光设备里面，公司这种拥有超快激光应用的这种公司。公司目前应该已经有接近上千台超快激光设备的一个应用，包括这个数据库的一个积累。这都是他们在之前整个光伏激光领域里面去拥有的一个应用。其实整个在TGV里面，它也是要现在要用运用运用这个超快激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31:40</w:t>
      </w:r>
    </w:p>
    <w:p>
      <w:r>
        <w:rPr>
          <w:rFonts w:ascii="等线(中文正文)" w:hAnsi="等线(中文正文)" w:cs="等线(中文正文)" w:eastAsia="等线(中文正文)"/>
          <w:b w:val="false"/>
          <w:i w:val="false"/>
          <w:sz w:val="20"/>
        </w:rPr>
        <w:t>所以在这种情况下，公司其实本质上来讲，我们去看一下过去光伏激光设备一个领域里面的一个市占率。在perk领域基本上可能80%以上的市占率，在top里面是70%以上的一个市占率。在BC里面是百分之百的一个市占率。所以这就是第二激光。就是可能之前大家问的最多的就是说他可能大家觉得可能从光伏领域里面去切向TGV，你去做激光微孔设备，它的优势到底在哪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32:09</w:t>
      </w:r>
    </w:p>
    <w:p>
      <w:r>
        <w:rPr>
          <w:rFonts w:ascii="等线(中文正文)" w:hAnsi="等线(中文正文)" w:cs="等线(中文正文)" w:eastAsia="等线(中文正文)"/>
          <w:b w:val="false"/>
          <w:i w:val="false"/>
          <w:sz w:val="20"/>
        </w:rPr>
        <w:t>其实这里面也跟公司那天交流了很多，整体来讲的话就是整个在这个超快激光里面的一个应用，公司应该在全球应该是都是处于第一梯队的。目前对标的就是德国的那家激光设备公司。但是那家公司的整体的出货，包括之前行业的应用，其实这个案例都是不如蒂尔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32:32</w:t>
      </w:r>
    </w:p>
    <w:p>
      <w:r>
        <w:rPr>
          <w:rFonts w:ascii="等线(中文正文)" w:hAnsi="等线(中文正文)" w:cs="等线(中文正文)" w:eastAsia="等线(中文正文)"/>
          <w:b w:val="false"/>
          <w:i w:val="false"/>
          <w:sz w:val="20"/>
        </w:rPr>
        <w:t>所以第二，其实现在目前它整个TGV激光微孔设备，应该在国内外大家比较熟知的这些客户里面，都已经有接触了。对，有的是可能帮客户打了这个样片，有的是已经把这个样机设备发到客户厂房那边去了。今年上半年已经有一些客户下了重复订单设备。所以公司对今年整个TGV这边的激光设备也做了一个指引，今年目标出可能20到30来的一个订单。对，那每每台的价值量，其实公司也大概做了一个介绍，目前可能大概在600到800万之间的一台的单价。所以其实今年仅仅只是0到1的一个放量的一就是这个样机出货的一个元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33:18</w:t>
      </w:r>
    </w:p>
    <w:p>
      <w:r>
        <w:rPr>
          <w:rFonts w:ascii="等线(中文正文)" w:hAnsi="等线(中文正文)" w:cs="等线(中文正文)" w:eastAsia="等线(中文正文)"/>
          <w:b w:val="false"/>
          <w:i w:val="false"/>
          <w:sz w:val="20"/>
        </w:rPr>
        <w:t>往明年去看，其实公司对这一块做了更高的一个展望。所以我们觉得第二底层的逻辑就是说TGV这个行业未来放量的一个卡位，激光这个微控设备的一个龙头。所以说第二我们是保持这个强烈推荐。那从主页这边来再去展望一下今年光伏激光设备这边，其实他还是会有相对不错的一个订单的一个表现。今年我们可以看到行业对整个top count的电池组件也有更高的一个效率的一个要求。效率要求其实就要求可能更多的是激光在里面做一些激光增效工艺。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33:55</w:t>
      </w:r>
    </w:p>
    <w:p>
      <w:r>
        <w:rPr>
          <w:rFonts w:ascii="等线(中文正文)" w:hAnsi="等线(中文正文)" w:cs="等线(中文正文)" w:eastAsia="等线(中文正文)"/>
          <w:b w:val="false"/>
          <w:i w:val="false"/>
          <w:sz w:val="20"/>
        </w:rPr>
        <w:t>那公司现在的整体的在激光方向的布局他们目前展望今年可能100到200G瓦的整个top corn的升级改造的一个需求。对公司在这一块一直以来都70%以上的一个市占率。对这一块的单机瓦的设备价值量可能相对比较低，可能在单机瓦400到500万。那这个就根据客户的一个选型了。对，选配多的话可能能能往千万就加两道激光设备。那选的低的话，一道大概在单激光在400万左右。所以这一块公司是有这方向的一个指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34:28</w:t>
      </w:r>
    </w:p>
    <w:p>
      <w:r>
        <w:rPr>
          <w:rFonts w:ascii="等线(中文正文)" w:hAnsi="等线(中文正文)" w:cs="等线(中文正文)" w:eastAsia="等线(中文正文)"/>
          <w:b w:val="false"/>
          <w:i w:val="false"/>
          <w:sz w:val="20"/>
        </w:rPr>
        <w:t>然后第二个是BC对BC电池其实现在也是大家可能新技术里面关注比较多的。在光伏领域里面，那那整体今年全行业目标就是包括改造，包括全新的产能。全行业公司给的资金是40到50G瓦。那公司目前在过去三年里面，在BEC激光设备的领域里面都是百分之百的市占率。对，百分之百的市占率。所以这一块BC其实今年可能能给公司带来的订单争议，可能也会在20亿以上的一个订单的一个量级。所以说不管是从主业光伏这边来看，还是从DTGV这一块来看，这公司我觉得都是只专注于激光这一个方向的一个平台性公司，也是一个非常好的一个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35:18</w:t>
      </w:r>
    </w:p>
    <w:p>
      <w:r>
        <w:rPr>
          <w:rFonts w:ascii="等线(中文正文)" w:hAnsi="等线(中文正文)" w:cs="等线(中文正文)" w:eastAsia="等线(中文正文)"/>
          <w:b w:val="false"/>
          <w:i w:val="false"/>
          <w:sz w:val="20"/>
        </w:rPr>
        <w:t>对，其实大家可能如果有心的话，可以去看一下整个光伏设备公司的这个业绩。我觉得第二应该是表现出了一个非常扎实，非常优异，对整个业绩不仅可能没有下滑，可能这个年度的业绩上面还略有增长，这其实是非常难能可贵的对，大家都知道可能在整个光伏周期里面，很多公司你其实在高的时候，你业绩其实可能拥有很高的一个弹性。但其实，你你在贝塔往上去走的时候，其实这个设备端可能会承受更多的一个，包括持续性更强的一个业绩下滑的一个周期。但第二，其实真正的是穿越了整个周期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36:03</w:t>
      </w:r>
    </w:p>
    <w:p>
      <w:r>
        <w:rPr>
          <w:rFonts w:ascii="等线(中文正文)" w:hAnsi="等线(中文正文)" w:cs="等线(中文正文)" w:eastAsia="等线(中文正文)"/>
          <w:b w:val="false"/>
          <w:i w:val="false"/>
          <w:sz w:val="20"/>
        </w:rPr>
        <w:t>这里面就是来自于他在激光领域里面的一个超高市占率，以及它可以这种全技术方向都布局的一个一个平台性的一个能力。所以第二激光我们是保持一个推荐。第二就是以上的一个情况，下面还有一个也是我们从上周开始，跟各位投资者做一个推荐的。这个也是我们的光伏领域里面的一个标的，叫金刚光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36:30</w:t>
      </w:r>
    </w:p>
    <w:p>
      <w:r>
        <w:rPr>
          <w:rFonts w:ascii="等线(中文正文)" w:hAnsi="等线(中文正文)" w:cs="等线(中文正文)" w:eastAsia="等线(中文正文)"/>
          <w:b w:val="false"/>
          <w:i w:val="false"/>
          <w:sz w:val="20"/>
        </w:rPr>
        <w:t>对那金刚的话最近的一些逻辑其实之前也跟各位领导汇报过了。对，他的逻辑就是往算力租赁这边去走了。包括这周五刚刚公告的一个收购的一个公告，其实也是收购了上游的一个风电厂的一个资源，在甘肃那边。对，所以公司现在目前的定位就是说第一个算力租赁，对，算租这一块。第二个的话就是算电协同。从下游的IDC它在建设包括上游的整个风电的电站。他们现在也在逐步的通过外延并购建设的一个方向去往这边去拓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37:07</w:t>
      </w:r>
    </w:p>
    <w:p>
      <w:r>
        <w:rPr>
          <w:rFonts w:ascii="等线(中文正文)" w:hAnsi="等线(中文正文)" w:cs="等线(中文正文)" w:eastAsia="等线(中文正文)"/>
          <w:b w:val="false"/>
          <w:i w:val="false"/>
          <w:sz w:val="20"/>
        </w:rPr>
        <w:t>其实整体来看的话，金刚我们还是持续看好，400亿以上的一个市值空间。对，相比目前基本上还有接近三倍的一个市值弹性。对这里面的话其实详细的这个测算之前也跟应该给各位领导有私发过了。对，其实主要就是第一个算力租赁这边，对一些海外先进显卡的这边，他们陆续都已经开始有比较大规模的机柜的一个布局，并且已经开始到货了。那往今年年底去看，可能会打造出一个先进的一个一卡的一个万卡集群。到明年年底可能会来到3万卡的一个万卡集群。所以这一块其实我们可以看到一些算出的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37:52</w:t>
      </w:r>
    </w:p>
    <w:p>
      <w:r>
        <w:rPr>
          <w:rFonts w:ascii="等线(中文正文)" w:hAnsi="等线(中文正文)" w:cs="等线(中文正文)" w:eastAsia="等线(中文正文)"/>
          <w:b w:val="false"/>
          <w:i w:val="false"/>
          <w:sz w:val="20"/>
        </w:rPr>
        <w:t>对海外向彭博也发了很多的公这个公众号，也因为一般算力租赁价格不太有公开的一些报价渠道。对，但是彭博最近也有一些新闻，大家可以看到。对相比一些可能B型号里面，像B200租赁价格已经最新来到了突破5美金一小时了一张卡。那对于人民币大家可以换算一下，就接近40块钱一小时的一个租赁价格。那公司其实比一两百可能会更先进一点。所以在这种情况下我们可以去看一下，就是包括整体算力租赁的价格，相比年初，其实已经涨幅接近翻倍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38:32</w:t>
      </w:r>
    </w:p>
    <w:p>
      <w:r>
        <w:rPr>
          <w:rFonts w:ascii="等线(中文正文)" w:hAnsi="等线(中文正文)" w:cs="等线(中文正文)" w:eastAsia="等线(中文正文)"/>
          <w:b w:val="false"/>
          <w:i w:val="false"/>
          <w:sz w:val="20"/>
        </w:rPr>
        <w:t>这里面显示的一个现象就是说其实不管是国内还是海外，对整个先进显卡的这个算力资源，其实是下游的需求非常好的。而且是处于一个卖方市场，只要你能拿到可能最先进的一些算力资源，那你其实是不缺订单的对，那国内其实更更甚对，国内更甚。对。所以大家可以看到算珠板块，你像协创，像红姐，从年初到现在，整体都是大家可能这种大牛股。所以其实这里面所所表达的就是整个算力这边的一个高景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39:08</w:t>
      </w:r>
    </w:p>
    <w:p>
      <w:r>
        <w:rPr>
          <w:rFonts w:ascii="等线(中文正文)" w:hAnsi="等线(中文正文)" w:cs="等线(中文正文)" w:eastAsia="等线(中文正文)"/>
          <w:b w:val="false"/>
          <w:i w:val="false"/>
          <w:sz w:val="20"/>
        </w:rPr>
        <w:t>其实金刚这边他借助股东渠道，然后包括可能重整期间的一些财务投资人的渠道，他现在对卡其实是具备一些先发优势的对，包括对未来的整个布局，大家如果可以看一下它的整体的公告的一个一个这两周所发的一个公告，不管是从资金方向，他也是跟一些AMC公司有合作。对，从资金方向其实也是率先解决了资金方向的一些需求问题。第二个就是说从上游这个风电站资源的一个布局。说明公司其实是从长远在做一个整体算力协同的一个布局。所以金刚我们是强烈看好，而且是看400亿以上的一个空间。以上就是我这边的两家公司的一个最新汇报，下面有请其他同事给各位领导在做个更新一步的一个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40:07</w:t>
      </w:r>
    </w:p>
    <w:p>
      <w:r>
        <w:rPr>
          <w:rFonts w:ascii="等线(中文正文)" w:hAnsi="等线(中文正文)" w:cs="等线(中文正文)" w:eastAsia="等线(中文正文)"/>
          <w:b w:val="false"/>
          <w:i w:val="false"/>
          <w:sz w:val="20"/>
        </w:rPr>
        <w:t>各位投资者，大家晚上好。西部电信分析师张启尧向各位投资者汇报一下，我们近期新挖掘起来的整个光伏材横向拓展的这样两个全新PCD标记。一个是广信材料，一个是福斯特。这个整体来看，都是具备龙头的这样一个地位，然后横向逐步拓展到电子新材料PCB这个板块。从整个的这样的一个制备的能力，加上整个市场当中渠道拓展的能力来看的话，这两个标的都是比较优秀的那也是相当于是在这个新业务当中拓展到拓展的这样一个一匹黑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40:44</w:t>
      </w:r>
    </w:p>
    <w:p>
      <w:r>
        <w:rPr>
          <w:rFonts w:ascii="等线(中文正文)" w:hAnsi="等线(中文正文)" w:cs="等线(中文正文)" w:eastAsia="等线(中文正文)"/>
          <w:b w:val="false"/>
          <w:i w:val="false"/>
          <w:sz w:val="20"/>
        </w:rPr>
        <w:t>如果从广信材料这个角度来说的话，公司今年最大的亮点来自于这个PCB油墨，或者说PCB当中的这个湿膜里面去做这个光感涂层的这一层的不亮。因为公司本身的主业就是以光伏当中PC电池的绝缘胶，再加上海工涂料这两个产品为这样的一个导向。那现在来看的话，公司加快了对这个PCB光刻胶或者说是当中的油墨这块的产品的拓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41:16</w:t>
      </w:r>
    </w:p>
    <w:p>
      <w:r>
        <w:rPr>
          <w:rFonts w:ascii="等线(中文正文)" w:hAnsi="等线(中文正文)" w:cs="等线(中文正文)" w:eastAsia="等线(中文正文)"/>
          <w:b w:val="false"/>
          <w:i w:val="false"/>
          <w:sz w:val="20"/>
        </w:rPr>
        <w:t>今年来看的话，公司最大的这样的一个进展来说的话，来自于产能的扩张，现在目前公司的产能在整个投出来的产能差不多是在1.2万吨左右这样水平。往明年去看的话，公司在建加上整个海外的一些项目来说，如果能在年底全部达产，基本上能做到翻倍，差不多2.4万吨这样一个水平。那其中高端一点的这个呃油墨，比如说供给这个AI以及包括像电动车PCP相关去用的一些石墨当中的油墨占比也在逐步提升。今年上半年可能还不到10%，那到明年去看的话，有可能看到这个份额提升带来的价质量的这样的一个提升。加上公司本身在成本端也具备一定的优势，整个的上游端的这个光明碱性数值公司也是可以实现资源资质，资源资质基本上能看到百分之接近50%左右这样的一个自贡的比例。所以从盈利端角的角度来看的话，公司今年加上明年来看都是逐步向上的这样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42:25</w:t>
      </w:r>
    </w:p>
    <w:p>
      <w:r>
        <w:rPr>
          <w:rFonts w:ascii="等线(中文正文)" w:hAnsi="等线(中文正文)" w:cs="等线(中文正文)" w:eastAsia="等线(中文正文)"/>
          <w:b w:val="false"/>
          <w:i w:val="false"/>
          <w:sz w:val="20"/>
        </w:rPr>
        <w:t>从这个维度来说，到27年我们觉得他的这个油墨这一块基本上能贡献差不多接近14亿左右这样的一个收入。对应的经历来看的话，能看到接近2.5亿左右这样水平。如果给予40倍左右这样估值来看的话，其实贡献的市值也是不错的那除此之外，主业这块还能贡献大概接近一个多亿的这样的一个业绩。所以整体来说的话，我们觉得涨了27年，公司是能看到接近70%以上的这样一个市值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42:55</w:t>
      </w:r>
    </w:p>
    <w:p>
      <w:r>
        <w:rPr>
          <w:rFonts w:ascii="等线(中文正文)" w:hAnsi="等线(中文正文)" w:cs="等线(中文正文)" w:eastAsia="等线(中文正文)"/>
          <w:b w:val="false"/>
          <w:i w:val="false"/>
          <w:sz w:val="20"/>
        </w:rPr>
        <w:t>如果从下游客户端角度来说的话，公司基本上这个PCB的一些中型厂商都已经有一部分的这样一个出货的，特别是偏中端一点的这些产品。偏高端的产品，比如说去给PCB或者是电的电动车这一块的一些这样适配的这些这样的一些补量，从远处去看的话，整个出货占比也在提升。头部大厂，比如说像生红科技公司，也是在去逐步上错，去做各产业链供应匹配的这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43:29</w:t>
      </w:r>
    </w:p>
    <w:p>
      <w:r>
        <w:rPr>
          <w:rFonts w:ascii="等线(中文正文)" w:hAnsi="等线(中文正文)" w:cs="等线(中文正文)" w:eastAsia="等线(中文正文)"/>
          <w:b w:val="false"/>
          <w:i w:val="false"/>
          <w:sz w:val="20"/>
        </w:rPr>
        <w:t>除了广信材料之外的话，另一个在整个光伏辅材当中具备龙头地位，同时又去横向拓展到PCB新赛道，而且具备这个国产替代先驱能力的。这样的标的我们觉得还是持续推荐福斯特这个公司。它在这个港澳钢模的新赛道当中来看的话，一个本身在原材料这一块也是和广信材料类似，能够实现光明碱性树脂的这样一个自研自供。所以从成本或者从整个的低端角度来看的话，相对于其他标的能够具备更好的优化能力。除此之外在公司的制备能力以及包括整个的客户端拓展角度来说，也是相对于三四线厂商优势是比较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44:16</w:t>
      </w:r>
    </w:p>
    <w:p>
      <w:r>
        <w:rPr>
          <w:rFonts w:ascii="等线(中文正文)" w:hAnsi="等线(中文正文)" w:cs="等线(中文正文)" w:eastAsia="等线(中文正文)"/>
          <w:b w:val="false"/>
          <w:i w:val="false"/>
          <w:sz w:val="20"/>
        </w:rPr>
        <w:t>从产品端来看的话，它的整体的制备过程是和光伏胶膜比较类似，通过整个配方的这样的一个匹配之后，然后再去做到留言压制最后成品这样的过程。有有一定的底层技术互用的这样的一个过程。那从客户端角度来说的话，公司基本上和深蓝以及护垫形成长期的这样的一个合作。那除此之外，公司也开始去对台资以及包括像海外企业形成了这样的一个供应链的全新的匹配。往远处去看的话，像一些高端性的产品m sup，包括像AI改版这一块，能够看到和这些大厂的进一步合作。所以从远期和高盈利的这样的一些产品，能够看到整个占比的逐步提升。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45:05</w:t>
      </w:r>
    </w:p>
    <w:p>
      <w:r>
        <w:rPr>
          <w:rFonts w:ascii="等线(中文正文)" w:hAnsi="等线(中文正文)" w:cs="等线(中文正文)" w:eastAsia="等线(中文正文)"/>
          <w:b w:val="false"/>
          <w:i w:val="false"/>
          <w:sz w:val="20"/>
        </w:rPr>
        <w:t>截止到今年的二季度来看的话，公司整体的高端产品占比是能看到接近10%左右这样水平。远期区域其实看的话，公司基本上的高端产品占比要做到30%左右。所以对整个的业绩端来看，就能看就能带来比较明显的这样的一个全新增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45:23</w:t>
      </w:r>
    </w:p>
    <w:p>
      <w:r>
        <w:rPr>
          <w:rFonts w:ascii="等线(中文正文)" w:hAnsi="等线(中文正文)" w:cs="等线(中文正文)" w:eastAsia="等线(中文正文)"/>
          <w:b w:val="false"/>
          <w:i w:val="false"/>
          <w:sz w:val="20"/>
        </w:rPr>
        <w:t>所以从整个的epc角度来说的话，从公司子公司港港澳干部子公司华商光电在一起去算的话，其实我27年能够看到最近45亿左右这样的一个收入。对应净利的话基本上是能看到差不多5亿元左右这样一个水平。那如果在给予40倍左右这样的一个估值，加上整个的胶膜这块，27年能看到大约31平米左右这样一个出货对应的精力基本上能做到。我们预计大概能做到18亿左右这样的水平。让他给一个20倍左右这样一个估值，再加上其他的这个产品能够贡献就能接近1到2个亿左右的这样的一个业绩。所以综合算下来的话，我们觉得往远期去看的话，还是有可能去往明年去看的话，也还是有可能去看到接近70%以上的这样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46:14</w:t>
      </w:r>
    </w:p>
    <w:p>
      <w:r>
        <w:rPr>
          <w:rFonts w:ascii="等线(中文正文)" w:hAnsi="等线(中文正文)" w:cs="等线(中文正文)" w:eastAsia="等线(中文正文)"/>
          <w:b w:val="false"/>
          <w:i w:val="false"/>
          <w:sz w:val="20"/>
        </w:rPr>
        <w:t>从公司的这个远期的维度来看，公司未来的愿景就是在电子新材料领域能够实现30%左右的这样一个生产率。能够再去重新去推进类似于18年公司在这个光伏胶膜当中实现国产替代的这个过程。去做一个在电子新材料领域全新的这样的一个龙头，也是我们也是作为这个核心的这样一个标的持续推进。以上的话就是我们对广信材料以及福斯特的这样一个观点汇报。各位投资者如果对本次汇报的这样的一个观点感兴趣的话，也随时欢迎联系我们西部电信团队以及我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46:59</w:t>
      </w:r>
    </w:p>
    <w:p>
      <w:r>
        <w:rPr>
          <w:rFonts w:ascii="等线(中文正文)" w:hAnsi="等线(中文正文)" w:cs="等线(中文正文)" w:eastAsia="等线(中文正文)"/>
          <w:b w:val="false"/>
          <w:i w:val="false"/>
          <w:sz w:val="20"/>
        </w:rPr>
        <w:t>好，然后我这边对，各位老师好，我是西部电信邓宇轩。然后我这周的话给各位领导来讲一下，我们这边对业能板块的一个观点。首先的话从行业层面来讲，其实整个邺能板块也是到了一个比较也马上要迎来变化的这样一个时间点。首先从整个大的行业情况上来讲的话，本身液冷这一块也是比较确定的一个方向。比如说像google这一块，包括像英伟达这一块，其实都是对易冷这边是一个明确的一个指引的。包括在ruby系列这个机构来讲的话，其实英伟达也是明确的从这个转向来讲，是转向这样一个全液冷的一个方案，所以液冷的一个确定性是比较强的那第二个的话，其实从整个行业层来讲，这个变化来讲，其实包括google链，包括英达链，可能在今年的这个Q3左右也是会迎来一些比较密集的一些边际变化。首先从英伟达链来讲，其实英伟达自己是在官方的这个消息层面是明确讲了说今年这个秋季是要明确的开始这个乳品系列机构的一个量产。所以本身英伟达这一块也是会在Q3迎来一些比如说订单层面，或者说方案确定性的这样一些信息会流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48:08</w:t>
      </w:r>
    </w:p>
    <w:p>
      <w:r>
        <w:rPr>
          <w:rFonts w:ascii="等线(中文正文)" w:hAnsi="等线(中文正文)" w:cs="等线(中文正文)" w:eastAsia="等线(中文正文)"/>
          <w:b w:val="false"/>
          <w:i w:val="false"/>
          <w:sz w:val="20"/>
        </w:rPr>
        <w:t>第二个的话，从google里面来讲的话，可能大家会有更明确的一些信息。因为确实从产业链的这样一个节奏来讲的话，或者说和客户的一个密切度来讲的话。其实google链的话对于国产厂商来讲的话，是有一个更大的一个份额的那包括从下单的一个节奏来讲，其实到今年的六月及之后后，其实陆续也是给国内的部分产业链是有了一些下单。那其实今年除了6 7月下单以外，其实后面来讲也是会有一个持续的下单。下半年google的机柜也会有一个持续的一个放量。所以从整个产业链上来讲的话，无论是google联还是英伟达链，都是有一个还是放量的这样一个趋势。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48:45</w:t>
      </w:r>
    </w:p>
    <w:p>
      <w:r>
        <w:rPr>
          <w:rFonts w:ascii="等线(中文正文)" w:hAnsi="等线(中文正文)" w:cs="等线(中文正文)" w:eastAsia="等线(中文正文)"/>
          <w:b w:val="false"/>
          <w:i w:val="false"/>
          <w:sz w:val="20"/>
        </w:rPr>
        <w:t>第二个来讲的话，其实我们就是对应现在就是推荐，主要是推荐这个2到3支票。首先大源这块的话，我们是在上周有了一个比较重的点的这样一个推荐。大运的话整体逻辑我觉得还是没有变。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48:58</w:t>
      </w:r>
    </w:p>
    <w:p>
      <w:r>
        <w:rPr>
          <w:rFonts w:ascii="等线(中文正文)" w:hAnsi="等线(中文正文)" w:cs="等线(中文正文)" w:eastAsia="等线(中文正文)"/>
          <w:b w:val="false"/>
          <w:i w:val="false"/>
          <w:sz w:val="20"/>
        </w:rPr>
        <w:t>首先从这个泵水泵这样一个市场来讲的话，它本身就是一个相对比较大的市场。比如说如果我们光看啊google这块的空间来讲的话，那我们首先算一下它的一个机位的出货量。现在google的贵的话基本上是一柜，对应这个64颗芯片。那我们假设说2027年出货是1200万颗芯片，2028年出货2500万颗芯片的话，那基本上对应下来整个google这一块，就是对应27年到28年19万贵和39万柜的这样一个出货量的一个贵的一个数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49:28</w:t>
      </w:r>
    </w:p>
    <w:p>
      <w:r>
        <w:rPr>
          <w:rFonts w:ascii="等线(中文正文)" w:hAnsi="等线(中文正文)" w:cs="等线(中文正文)" w:eastAsia="等线(中文正文)"/>
          <w:b w:val="false"/>
          <w:i w:val="false"/>
          <w:sz w:val="20"/>
        </w:rPr>
        <w:t>第二个的话就是我们看到CDU。CDU的话其实目前基本上都是以应用的方案去进行一个执行，那基本上是一个CDU配套八个左右。那一个CDU里头基本上就是又有两个泵，那基本上是这种一加一就是一用一倍一倍一备份的这种方案，所以基本上是2个CPU2个泵来对应8台这样的一个机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49:53</w:t>
      </w:r>
    </w:p>
    <w:p>
      <w:r>
        <w:rPr>
          <w:rFonts w:ascii="等线(中文正文)" w:hAnsi="等线(中文正文)" w:cs="等线(中文正文)" w:eastAsia="等线(中文正文)"/>
          <w:b w:val="false"/>
          <w:i w:val="false"/>
          <w:sz w:val="20"/>
        </w:rPr>
        <w:t>那从泵的价格来讲的话，其实目前整个CDU用的这个泵价格还是相对比较贵的那这个的话确实这也是有几方面的一个原因。首先第一个是这个工艺一个新升级，就是像之前，包括英伟达的前几代，包括像google这边可能都是用in rec的方案为主。因为rac方案的话，本身从这个功率来讲的话，它还是相对比较低的那在这两年这个芯片升级之后，本身英伟达或者说google这边也是从iraq转向英vo的方案，那对应水泵的一个功率是在做一个持续的一个提升。比如说之前可能是一个几千瓦，那现在的话基本上也是往22千千瓦，尽量到37千瓦的这样一个水平了。所以整个泵的一个功率是在做一个持续的一个升级的那对应单价的话也会有一个上升的这样的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50:37</w:t>
      </w:r>
    </w:p>
    <w:p>
      <w:r>
        <w:rPr>
          <w:rFonts w:ascii="等线(中文正文)" w:hAnsi="等线(中文正文)" w:cs="等线(中文正文)" w:eastAsia="等线(中文正文)"/>
          <w:b w:val="false"/>
          <w:i w:val="false"/>
          <w:sz w:val="20"/>
        </w:rPr>
        <w:t>比如说现在这个泵这一块，基本上对应下来的一个单价。我们判断不含那个电锯的话，基本上也在7到8万块钱左右，所以价格还是比较贵的那如果说我们再往2028年去看的话，基本上泵这一块的一个价格可能会有进步上升。因为后续的话，可能泵的一个功率至少是在40千瓦以上。所以泵这一块的一个价格，随着这个功率的一个提升，在不断往上提的。那从空间来讲的话，其实刚刚我们是把这个google出货量，包括泵的价格都排了排。那其实算下来的话，基本上可能2728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51:08</w:t>
      </w:r>
    </w:p>
    <w:p>
      <w:r>
        <w:rPr>
          <w:rFonts w:ascii="等线(中文正文)" w:hAnsi="等线(中文正文)" w:cs="等线(中文正文)" w:eastAsia="等线(中文正文)"/>
          <w:b w:val="false"/>
          <w:i w:val="false"/>
          <w:sz w:val="20"/>
        </w:rPr>
        <w:t>光google这一块的空间对应28年的话，其实也是有一个100亿左右的这样一个市场空间。对，那如果说我们考虑到其他的S芯片的供应商，包括英伟达这一块的话。其实基本上整个上空间蹦这一块的话，我们把算算下来到200 0至少是在一个251以上的这样一个市场空间的对，所以整个空间的话还是相比较大的对第二个的话，其实我们就看到大源怎么去去观察他在这个google链里的这样一个份额情况。那首先大源和飞龙他们两家其实都是已经通过了客户端的一个验证的。所以他们的话其实相当于在goole链，尤其是在国内苹果链来讲的话，其实还是有是比较受到客户端的一个认可的那现在的话其实他们主要的这个出途径，其实还是跟着国内大客户那边做一个出货，就是跟着国内的CDU的龙头企业去做一个出货。那我们判断的话，可能今年，到，今年来讲的话，可能国内CDO这家龙头企业在过年的话，其实基本上也是在30%甚至以上的这样一个战略。那往后来讲的话，基本上可能这一块是有一个继续往上稍微提升的这样一个空间的。第二个的话，像大云或者飞龙，我们判断可能从现在的这个客户使用端的这样一个情况来讲，或者说这个价格上来讲，可能我觉得他们俩可能在这个后续的一个份额汇率方面的话，我觉得可能会差不太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52:28</w:t>
      </w:r>
    </w:p>
    <w:p>
      <w:r>
        <w:rPr>
          <w:rFonts w:ascii="等线(中文正文)" w:hAnsi="等线(中文正文)" w:cs="等线(中文正文)" w:eastAsia="等线(中文正文)"/>
          <w:b w:val="false"/>
          <w:i w:val="false"/>
          <w:sz w:val="20"/>
        </w:rPr>
        <w:t>对，可能基本上大家都是在50%附近的这样一个份额。所以从大源这边的一个情况来讲的话，我们判断可能整体的这样一个营收贡献，在200 28年是有可能到20以上的这样一个营收的一个贡献的那也是考虑到刚刚因为客考虑到那个大客户的一个分大大客户的一个份额，那从市值贡献来讲的话，那我们假设说2028年公司，在泵这一块，goole这边实现了20以上的这样营收。那对应净率的话，25%，那基本上也是有一个大几个亿的这样一个利润贡献。那这块的话，我们判断可能在28年也是能给到30倍的那对应的话也是一个150亿元左右的一个是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53:06</w:t>
      </w:r>
    </w:p>
    <w:p>
      <w:r>
        <w:rPr>
          <w:rFonts w:ascii="等线(中文正文)" w:hAnsi="等线(中文正文)" w:cs="等线(中文正文)" w:eastAsia="等线(中文正文)"/>
          <w:b w:val="false"/>
          <w:i w:val="false"/>
          <w:sz w:val="20"/>
        </w:rPr>
        <w:t>我刚刚我们是讲了，这块也仅仅是google这一块的一个空间。那除了goole以外，其实像大源这块在其他的客户方面的话，也是有一个比较好的这样一个对接。包括其他比如厂家，比如说像台系那边的其他厂家，包括泰达等等这样几家厂家。包括像这个维的，包括像一些一些海外做螺旋机组，同时也做CDU的厂家，比如凯利他们其实都是有一个比较好的一个对接的。所以我们判断可能我后面来讲，除了过年以外，像NV链或者说其他的国产的ICQ，以及海外的IC这样的新供应链，这公司都是有机会实现一个突破的。所以光电的这块的话，其实我们都可以看到一个比如说250亿以上的这样一个市值的这样一个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53:50</w:t>
      </w:r>
    </w:p>
    <w:p>
      <w:r>
        <w:rPr>
          <w:rFonts w:ascii="等线(中文正文)" w:hAnsi="等线(中文正文)" w:cs="等线(中文正文)" w:eastAsia="等线(中文正文)"/>
          <w:b w:val="false"/>
          <w:i w:val="false"/>
          <w:sz w:val="20"/>
        </w:rPr>
        <w:t>那同时主业这一块的话，去公司我们判断可能到027年之前之后也是有一个往上行的这样一个趋势。确实首先公司产能已经是比较完备了，包括后来讲，其实今年也是一个相对比较低的一个低点。因为确实今年也是有一些海外的一些地缘的一些影响，包括公司其实也受新产能投下来有一个折旧，所以可能今年主要这块稍稍有压力。但是我们判断可能明年以后来讲的话，还是会有一个比较明显的这样一个恢复的。所以其实大元的话我们综合来讲还是至少说底部看到一个200亿以上。目标的话其实是大家就是可以往350以上去看的对，所以大元这块是其实我们还是做一个持续的一个推荐和一个建议关注。对，这是大于那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54:33</w:t>
      </w:r>
    </w:p>
    <w:p>
      <w:r>
        <w:rPr>
          <w:rFonts w:ascii="等线(中文正文)" w:hAnsi="等线(中文正文)" w:cs="等线(中文正文)" w:eastAsia="等线(中文正文)"/>
          <w:b w:val="false"/>
          <w:i w:val="false"/>
          <w:sz w:val="20"/>
        </w:rPr>
        <w:t>除了大元以外，其实近期的话其实我们还是可以开始保持对于中石科技这块的一个关注。中石科技的话它本身是一家做聚焦散热领域，然后包括在这个导热材料，包括石墨这一块，包括液冷在模组这块的一个全系列布局的这样一个企业。下游的话也是包括像汽车电子，汽车电子包括IDC这样下游它其实都有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54:56</w:t>
      </w:r>
    </w:p>
    <w:p>
      <w:r>
        <w:rPr>
          <w:rFonts w:ascii="等线(中文正文)" w:hAnsi="等线(中文正文)" w:cs="等线(中文正文)" w:eastAsia="等线(中文正文)"/>
          <w:b w:val="false"/>
          <w:i w:val="false"/>
          <w:sz w:val="20"/>
        </w:rPr>
        <w:t>过去的话可能公司一个主业的一个主要收入来源，也是来自于这有石墨这一块的一个营收。那也是包括石墨和石墨的模切件。那现对于CDIO终端的主要客户的话，也是北美的消费的前面的A客户。对，然后基本上公司可能百分之八九十的这样一个收入来源，可能都是来自于A客户这一块。虽然说近期大家可能看到消费电这一块，因为这个存储各方面的一些电，这样一些材料的一些涨价，可能A客户那边也是对这个产品做一个涨价这样一个处理。但是我们判断可能往后来讲，比如说2027年、28年左右，可能公司的整体的一个出货量也不太会有一个比较明显的下滑。对，所以其实公司主业这块我觉得相对还是比较稳健的那除了说当前份额的情况以外，其实我们判断可能我后来来讲，它的这个对应这个产品就是对应手机台数的这样一个单价也是有上升的一个趋势。因为确实手机的这样一个三人的一个需求区域再往上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55:56</w:t>
      </w:r>
    </w:p>
    <w:p>
      <w:r>
        <w:rPr>
          <w:rFonts w:ascii="等线(中文正文)" w:hAnsi="等线(中文正文)" w:cs="等线(中文正文)" w:eastAsia="等线(中文正文)"/>
          <w:b w:val="false"/>
          <w:i w:val="false"/>
          <w:sz w:val="20"/>
        </w:rPr>
        <w:t>那包括从市场份来讲的话，公司确实往后来讲，在A客户那边也是有往上进一步提升的这样一空间。所以我们判断可能公司主业这块的话，往后来讲还是有一个每年百分之二三十左右这样一个增速。对，就主要的一个情况。我觉得可能往后来讲，公司主要看点就是2到3年。首先第一块就是光模块散热这块的一个业务的一个情况。请关注公众号思维纪要社，更多纪要请加V西安20210130。首先其实在800G光模块及以上来的话，其实光模块这块散热也是需求有一个持续的一个提升。比如说800G来讲的话，可能很多光模块已经开始用上了BC的这个散热版，其实到1.6T甚至以上的这个3.2T的这样一个光模块的话，可能很多的光模块它都开始需要使用这种一体化的VC的散热模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56:51</w:t>
      </w:r>
    </w:p>
    <w:p>
      <w:r>
        <w:rPr>
          <w:rFonts w:ascii="等线(中文正文)" w:hAnsi="等线(中文正文)" w:cs="等线(中文正文)" w:eastAsia="等线(中文正文)"/>
          <w:b w:val="false"/>
          <w:i w:val="false"/>
          <w:sz w:val="20"/>
        </w:rPr>
        <w:t>公司的话其实在这一块其实整体的进展还是非常顺利的那比如说从这个客户进度来讲的话，比如说像海外的这个索尔斯这一块，其实公司在2026年我看到可能是一个独立的这样一个水平，包括像高一这一块的话，其实在今年也是和富士康，富士康那边有一个共同的供货。那可能公司在，高一这边份额的话，也是能占到4成左右。那像这个续创，包括光讯的话，其实公司也是在，一个定点开发，包括送送样测试的这样一个阶段。对所以其实今年来讲，在公众号这块很多的这样一些下游客户都是在一个突破的这样一个阶段。其实我们刚排线的话，其实这些客户如果说后面都有一个比较顺利的一个进展的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57:31</w:t>
      </w:r>
    </w:p>
    <w:p>
      <w:r>
        <w:rPr>
          <w:rFonts w:ascii="等线(中文正文)" w:hAnsi="等线(中文正文)" w:cs="等线(中文正文)" w:eastAsia="等线(中文正文)"/>
          <w:b w:val="false"/>
          <w:i w:val="false"/>
          <w:sz w:val="20"/>
        </w:rPr>
        <w:t>其实基本上在光模块散热这一块的话，其实公司是有希望做到一个20%甚至以上的这样一个份额的对那对应单线的话，其实光模块这一块散热其实也是随着这个光模块型号的一个提升，会有一个同步的一个提升。那比如说IG这一块的话，其实对于单套的价值量可能就60到80。那其实到1.6T的话，基本上可能是接近100块钱左右了。那呃对应后面的话，比如说3.2T我们判断可能要是在100块钱以上的这样一个价格。包括像这个CPU，包括NPO这一块，其实也是需要这个散热的那同时价格端的话基本上也是100块钱以上的这样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58:05</w:t>
      </w:r>
    </w:p>
    <w:p>
      <w:r>
        <w:rPr>
          <w:rFonts w:ascii="等线(中文正文)" w:hAnsi="等线(中文正文)" w:cs="等线(中文正文)" w:eastAsia="等线(中文正文)"/>
          <w:b w:val="false"/>
          <w:i w:val="false"/>
          <w:sz w:val="20"/>
        </w:rPr>
        <w:t>对，所以其实公司也是和这个光模块这一块有一个正相关的这样一个企业。所以其实从整个光模块这块的一个增速来讲话，明年对于今年的这样一个出货量也是有一个比较明显的一个提升。公司的这个份额同时也是在这个行业内会有个比较明显提升。所以这一块的话我们判断可能是公司未来一个核心看点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58:24</w:t>
      </w:r>
    </w:p>
    <w:p>
      <w:r>
        <w:rPr>
          <w:rFonts w:ascii="等线(中文正文)" w:hAnsi="等线(中文正文)" w:cs="等线(中文正文)" w:eastAsia="等线(中文正文)"/>
          <w:b w:val="false"/>
          <w:i w:val="false"/>
          <w:sz w:val="20"/>
        </w:rPr>
        <w:t>对于催化的话，其实也就是公司和目前还没有完全通过验证的客户的一些边际变化。比如说像刚刚说这个续创，包括像光讯这些客户的话，可能公司后面都是有机会去实现一个比较明显。都是有机会去实现一个比较好的一个突破的对那这块其实我们也是对于整个行业的空间做了测算，基本上这块如果我们看到28年的话，也是一个接近150亿左右的这样市场空间。所以整个空间还是不小的对那包括去公司战略，我们判断可能也是能到一个相对比高比较高的一个水平。所以其实这一块的话，我们算下来基本上也是有一个150亿左右的这一这样一个市值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59:03</w:t>
      </w:r>
    </w:p>
    <w:p>
      <w:r>
        <w:rPr>
          <w:rFonts w:ascii="等线(中文正文)" w:hAnsi="等线(中文正文)" w:cs="等线(中文正文)" w:eastAsia="等线(中文正文)"/>
          <w:b w:val="false"/>
          <w:i w:val="false"/>
          <w:sz w:val="20"/>
        </w:rPr>
        <w:t>那第二块的话其实就是芮界面材料这一块。公司本身刚刚我们也是说了，主要这块也是做石墨为主。其实对于瑞金面的材料这块的话，其实英伟达最近也是明确说了，可能ruby这一块是要开始用这个石墨烯的这种材料了。其实公司也是就这个team材料在对两家核心的下游终端的用户做一个持续的这样一个封样的这样的情况，包括这个NV包括google，其实公司都是在做一个持续的这样送样。那这块的话其实我觉得后面来讲也是公司可以比较值得期待一个边际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59:37</w:t>
      </w:r>
    </w:p>
    <w:p>
      <w:r>
        <w:rPr>
          <w:rFonts w:ascii="等线(中文正文)" w:hAnsi="等线(中文正文)" w:cs="等线(中文正文)" w:eastAsia="等线(中文正文)"/>
          <w:b w:val="false"/>
          <w:i w:val="false"/>
          <w:sz w:val="20"/>
        </w:rPr>
        <w:t>对，因为其实这一块其实如果我们从价值上来讲的话，其实它也不小。对一片芯片的话，基本上也是有一个大几十块钱的这样一个价值量。对，所以说它其实并不是一个小空间。刚我们说了可能对应2 0227年之后，可能这也是有一个几十亿的这样省空间的对，那一旦说比如说NV客户，包如果客户有一个方案的话，其实对于其他的这个S包括国内这边的话，其实公司也是有这个能力，去做一个同步的这样突破的对所以这一块的话，其实我们判断可能从这个价值量，包括各方面算下的话，去对应，2027年到2028年，其实也是有一个大几十亿的这样市值贡献的对，那第三块的话，其实，公司除了刚刚说的两块，核心成长点以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01:00:24</w:t>
      </w:r>
    </w:p>
    <w:p>
      <w:r>
        <w:rPr>
          <w:rFonts w:ascii="等线(中文正文)" w:hAnsi="等线(中文正文)" w:cs="等线(中文正文)" w:eastAsia="等线(中文正文)"/>
          <w:b w:val="false"/>
          <w:i w:val="false"/>
          <w:sz w:val="20"/>
        </w:rPr>
        <w:t>就公司在伏羲这块冷板其实也是有一个相关的布局的公司。也是在2025年收购了那个中式中式迅冷。然后这家公司的话也是专注于这个龙板领域的这样一些公司。对，然后像中时讯能的话，在2025年也是现在差不多一个亿左右的这样一个营收。另外一端的话也是有一个1000万元左右的这样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01:00:43</w:t>
      </w:r>
    </w:p>
    <w:p>
      <w:r>
        <w:rPr>
          <w:rFonts w:ascii="等线(中文正文)" w:hAnsi="等线(中文正文)" w:cs="等线(中文正文)" w:eastAsia="等线(中文正文)"/>
          <w:b w:val="false"/>
          <w:i w:val="false"/>
          <w:sz w:val="20"/>
        </w:rPr>
        <w:t>对，所以整个中时讯的这块也是在过去有过冷冷板这一块，散热这块的一个出货经验的那后续的话其实公司也是国内这边的一些客户，在在这个重点开拓当中。包括可能后面来讲也是在对接一些台式的OM厂商去做一些对接。对，所以其实可能能买这一块的话，公司也是后续有一个突破的一些潜力的对，所以综合几块看起来的话，比如说主业加上刚刚我们说的三块核心成长点的话，其实这家公司也是能看到一个三倍左右的这样一个空间的。对，因为公司确实后面来讲可能能期待的边际变化还是比较多。所以我觉得还是适合大家在当前这个时间点保持一个持续的一个关注。对然后像除了这两家公司以外，像设备德这块的话，我们觉得其实也是可以大家关注起来。因为确实像这个液冷配置这一块，其实过去这段时间之内大家还是比较关注的。那其实舒贝德这块的话，其实也是一冷这块的一个核心玩家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01:01:43</w:t>
      </w:r>
    </w:p>
    <w:p>
      <w:r>
        <w:rPr>
          <w:rFonts w:ascii="等线(中文正文)" w:hAnsi="等线(中文正文)" w:cs="等线(中文正文)" w:eastAsia="等线(中文正文)"/>
          <w:b w:val="false"/>
          <w:i w:val="false"/>
          <w:sz w:val="20"/>
        </w:rPr>
        <w:t>那包括和客户端的话，其实公司也是在一个比较好的这样一个发展态势之内。对，所以除了伊朗这个配置以外，其实像其他的几个方向，比如说像通贴现这一块，其实也是和海外的SPX客户那边是有一定对应的关系的。包括像和消费电子这块引进这边的话，也是有一个相关的一些下游的一些出货的一个潜力的对，所以其实像一冷这块的话，我们可能目前时间点上就推荐以上三家企业。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01:02:16</w:t>
      </w:r>
    </w:p>
    <w:p>
      <w:r>
        <w:rPr>
          <w:rFonts w:ascii="等线(中文正文)" w:hAnsi="等线(中文正文)" w:cs="等线(中文正文)" w:eastAsia="等线(中文正文)"/>
          <w:b w:val="false"/>
          <w:i w:val="false"/>
          <w:sz w:val="20"/>
        </w:rPr>
        <w:t>然后像整个业务这块的话，确实，很多公司其实还是在相对比较低的一些位置。那一旦说后续有一些新的边界出来，新的变新新的边际变化出来的话，我觉得肯定这个板块还是有一个同步上行的这样一个趋势的对，就像这个板块，其实如果我们说类比其他板块的话，它其实有一点像那个那个机器人那边，虽然说不完全一样，可能机器人那边的这个空间，大家可能能拍的更大一些。但是确实从阶段性来讲的话，确实它也是到了一个，从大家是去炒这个技术路线，去炒这个份额，到了一个可能马上落地营收的这样一个时间点了。所以这块我们确实在，最近这段时间内会向大家做出一个持续的一些推荐。包括一些其他公司的话，其实大家如果有这个交流的需求的话，也是可以联系我们团队，就是我这边来做一个交流。然后以上应该是我们今天的一些全部的内容。然后各位领导如果有需要交流的这个个股或者行业的话，也是欢迎联系我们西北电信团队。对以上。</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2026-06-29T14:17:42Z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E6636BB100BBAFBB4581D91E6DDB8D342488BE5CB3FDD4600A4C463F44DFE5EACECB9DEC4555ECD4A81D670E421F40121B6BA4C3EA5B280159315C765002CECB5A31D35</vt:lpwstr>
  </property>
</Properties>
</file>