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怎么看硅片涨价 260611_原文</w:t>
      </w:r>
    </w:p>
    <w:p>
      <w:pPr>
        <w:jc w:val="center"/>
      </w:pPr>
      <w:r>
        <w:rPr>
          <w:rFonts w:ascii="等线(中文正文)" w:hAnsi="等线(中文正文)" w:cs="等线(中文正文)" w:eastAsia="等线(中文正文)"/>
          <w:b w:val="false"/>
          <w:i w:val="false"/>
          <w:sz w:val="20"/>
        </w:rPr>
        <w:t>2026年06月13日 14:06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家好，欢迎参加西部计算机怎么看硅片涨价。目前所有参会者均处于静音状态，下面开始播报声明，本次电话会议服务于西部证券研究所客户，不构成投资建议，相关人员应自主做出投资决策，并自行承担投资风险。西部证券不应使用本次内容所导致的任何损失承担任何责任。专家发言内容仅代表专家个人观点，不代表本公司观。本次会议内容不涉及国家保密信息、内幕信息、未公开重大信息、商业秘密、个人隐私，不得涉及可能引发不当炒作或股价异常波动的敏感信息，不得涉及影响社会和资本市场稳定的言论。未经西部证券事先书面许可，任何机构或个人不得以任何形式复制、刊载、转载、转发、引用本次会议内容，否则，由此造成的一切后果及法律责任由该机构或个人承担，本公司保留追究其法律责任的权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w:t>
      </w:r>
    </w:p>
    <w:p>
      <w:r>
        <w:rPr>
          <w:rFonts w:ascii="等线(中文正文)" w:hAnsi="等线(中文正文)" w:cs="等线(中文正文)" w:eastAsia="等线(中文正文)"/>
          <w:b w:val="false"/>
          <w:i w:val="false"/>
          <w:sz w:val="20"/>
        </w:rPr>
        <w:t>线上各位领导，大家晚上好啊，我是西部计算机理想。我们知道由于这个AI需求这样一个对产能的挤占，其实整体的大硅片都出现了一个价格的上涨，我们今天也有也也很荣幸请到了在这个硅片领域非常资深的专家，来为我们对现在的一个涨价的情况，以及未来的一个供需的一个关系做一个整体进行一个展望和分析。大家晚上好，你好你好，各位领导晚上好。好，是这样，就是我先抛砖引玉，先跟您请教两个小问题。能不能先请您帮我们简单的分析一下，现在这个大硅片整体涨价已经涨到了一个什么样的一个情况。然后您觉得目前的这样一个涨幅，可能就最高的涨幅可能能到一个什么样的一个情况，谢谢。好的，实际上是上这个大国电路以前的市场价格状况，可能跟大家想象中的稍稍有点出入，有点差异。首先先说结论，目前这个大硅片涨价的部分相对是比较少的那主要目前是集中在中餐部分，也就是主要是服务一些功率器件的一些中餐外延片。这一部分确实目前从目前我们国内主要的这个中餐的大锅片产品，比如说金瑞泓，比如说中环，这个确实已经明确的释放了一些涨价的信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02:32</w:t>
      </w:r>
    </w:p>
    <w:p>
      <w:r>
        <w:rPr>
          <w:rFonts w:ascii="等线(中文正文)" w:hAnsi="等线(中文正文)" w:cs="等线(中文正文)" w:eastAsia="等线(中文正文)"/>
          <w:b w:val="false"/>
          <w:i w:val="false"/>
          <w:sz w:val="20"/>
        </w:rPr>
        <w:t>然后目前涨价的这个比例大概是10%到15%，然后基本上陆陆续续会从六月份这个月开始，就是刚说中餐大概是10%到15%，其实我们刚刚前面主任讲这个AI也好，或者HBM，或者说目前人工智能带来的这个芯片，尤其是这个先进制程，所需要的硅片需求的增长。这一波我们所有的流量其实对国内的影响其实相对来说是比较有限的。什么概念？因为大家知道无论是SPM还是GPU，这些先进的芯片的生产，主要其实还是在就在国外。国外这些芯片厂商，不管是钢铁厂、代工厂还是存储厂，他们用到的这个大硅片或者军到这个硅片来源，实际上绝大部分还是来自于全球前五大家来自于国产国内的这个大肉片，这个比例相对还是比较少的。所以那波海外的目前确实是说应对这个AI需求，这些大硅片目前全球前五大家已经陆续开始有3%、5%这样一个提价的幅度，已经都等于在进行当中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03:48</w:t>
      </w:r>
    </w:p>
    <w:p>
      <w:r>
        <w:rPr>
          <w:rFonts w:ascii="等线(中文正文)" w:hAnsi="等线(中文正文)" w:cs="等线(中文正文)" w:eastAsia="等线(中文正文)"/>
          <w:b w:val="false"/>
          <w:i w:val="false"/>
          <w:sz w:val="20"/>
        </w:rPr>
        <w:t>实际上对国内影响，目前来说这个外溢效应，它其实稍微有点滞后，这是第一第二，其实国内的大部分厂商，大家可能也或多或少有了解。实际上目前大部分的供应的状况，还是以成熟支撑为主。能够打入到海外的这些先进制程，或者先进的赛车场进去的，还是相对来说比例或者数量还是偏少的。所以就目前来总体来说，就是国内大硅片厂商，他们的客户主要也是在国内。国内这些无论中芯、华虹、长青、长城这几大硅片的大户，他们对于国产硅片的我们讲涨价的容忍度，实事求想可能还有待观察。这第一第二，目前国内的大硅片的产能，其实是非常之大的那实际上不管是第一梯队的中环物归还是易思维，还是包括第二梯队的这些金日鸿有言中心金源这个生活热词等等等等这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04:59</w:t>
      </w:r>
    </w:p>
    <w:p>
      <w:r>
        <w:rPr>
          <w:rFonts w:ascii="等线(中文正文)" w:hAnsi="等线(中文正文)" w:cs="等线(中文正文)" w:eastAsia="等线(中文正文)"/>
          <w:b w:val="false"/>
          <w:i w:val="false"/>
          <w:sz w:val="20"/>
        </w:rPr>
        <w:t>目前来清仓部分的供应量相对是比较充足的那充足的概念结果就是说目前到今年6月份为止，到现在为止，这个清仓部分的涨价目前还在一个前期的市场沟通阶段，就是目前各家都还在在在观望当中，实际上还没有目前还没有实质性开始涨。那实际上目前这个观望归观望，但是会根据客户的一些反馈，反响来决定后面的这个涨价的怎么讲这个节奏或者幅度。那预计如果说这一波新参片的涨价有可能落地的话，那么也估计最快可能也要到周三，就八月份、九月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05:46</w:t>
      </w:r>
    </w:p>
    <w:p>
      <w:r>
        <w:rPr>
          <w:rFonts w:ascii="等线(中文正文)" w:hAnsi="等线(中文正文)" w:cs="等线(中文正文)" w:eastAsia="等线(中文正文)"/>
          <w:b w:val="false"/>
          <w:i w:val="false"/>
          <w:sz w:val="20"/>
        </w:rPr>
        <w:t>而且这个应该来说按照我的判断可能只是微涨。因为大家都知道这个大哥片，尤其国内这个清仓片之前的价格确实是相对比较便宜的。甚至很多时候这个价格已经低于这个成本线了。但是没办法，国内的产能确实还是挺大的，然后竞争非常激烈。那国内这些赛车场，对于国产硅片或者国产替代这一块确实还是比较支持的。支持的结果就是说不管新华虹新华这每一家他的大硅片的供应商，其基本上至少都有五家六家以上，所以目前来说，为什么各家都还在观望呢？就是实权目前可能还谁敢开除这个涨的第一枪，目前还比较谨慎，所以清仓店的状况大概是这样子。当然就刚才的重仓部分，这个已经非常明确，已经有明确的一些涨价了。比如说今日红，他是直接就发了一个通告，就涨10%到15%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06:53</w:t>
      </w:r>
    </w:p>
    <w:p>
      <w:r>
        <w:rPr>
          <w:rFonts w:ascii="等线(中文正文)" w:hAnsi="等线(中文正文)" w:cs="等线(中文正文)" w:eastAsia="等线(中文正文)"/>
          <w:b w:val="false"/>
          <w:i w:val="false"/>
          <w:sz w:val="20"/>
        </w:rPr>
        <w:t>那中环那边可能因为这个战略性客户可能比较多一点，那么它是采用这个小步慢跑这个方式，可能一个月每个月涨个两两个点、三个点、四个点，这样子慢慢去涨，我可以稍微解释一下为什么为什么重仓部分跟轻量级的差别。因为主要还是跟供给状况有点关系。因为国内大硅片虽然产能非常大，但是重仓部分的产能它相对是比较少的。但是因为这个AS端主要的直接的影响是说这些GPU先进逻辑，至少包括HBN的内存等等，这些的影响比较大。但是它的外围的一些附属的功率器件，它这个电源管理，而且power莫斯科等等这些其实是需求也是这个学校团购的。所以这样也导致对中餐部分的需求也确实比较旺盛。那么供应装相对来说它是比较紧一点的。所以采取的涨价客观的前提基础，对，大概这么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07:57</w:t>
      </w:r>
    </w:p>
    <w:p>
      <w:r>
        <w:rPr>
          <w:rFonts w:ascii="等线(中文正文)" w:hAnsi="等线(中文正文)" w:cs="等线(中文正文)" w:eastAsia="等线(中文正文)"/>
          <w:b w:val="false"/>
          <w:i w:val="false"/>
          <w:sz w:val="20"/>
        </w:rPr>
        <w:t>好的，谢谢专家。然后还想再跟您都问一下价格机制的问题，就是您能不能也帮我们详细的梳理一下，就是现在产业里面包括晶圆厂跟这个硅片厂之间，他们的这个价格的一个确定机制是怎么样的？然后是不是会存在比如说年度锁价的一个情况，如果年终想有价格的调整，那大概的一个调整机制是怎么样的？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08:22</w:t>
      </w:r>
    </w:p>
    <w:p>
      <w:r>
        <w:rPr>
          <w:rFonts w:ascii="等线(中文正文)" w:hAnsi="等线(中文正文)" w:cs="等线(中文正文)" w:eastAsia="等线(中文正文)"/>
          <w:b w:val="false"/>
          <w:i w:val="false"/>
          <w:sz w:val="20"/>
        </w:rPr>
        <w:t>对，OK这个还是要分情况讨论。先说这个，因为国内的这个半导体市场行跟国外确实还是有蛮大的差异。国外确实会有这种所尝到的单的状况。比如说像新源商铺，他们跟台阶基本上是一年或者两年一签，签个长单长单这种协议价格锁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08:47</w:t>
      </w:r>
    </w:p>
    <w:p>
      <w:r>
        <w:rPr>
          <w:rFonts w:ascii="等线(中文正文)" w:hAnsi="等线(中文正文)" w:cs="等线(中文正文)" w:eastAsia="等线(中文正文)"/>
          <w:b w:val="false"/>
          <w:i w:val="false"/>
          <w:sz w:val="20"/>
        </w:rPr>
        <w:t>国内其实稍稍有点不太一样。因为国内的话第一个本身的实际上这个美债客户它的总的需求量跟海外相比相对偏少的。这第一第二它的供应量或者供应商的确实也足够多。所以我了解的情况实际上基本上就是这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09:06</w:t>
      </w:r>
    </w:p>
    <w:p>
      <w:r>
        <w:rPr>
          <w:rFonts w:ascii="等线(中文正文)" w:hAnsi="等线(中文正文)" w:cs="等线(中文正文)" w:eastAsia="等线(中文正文)"/>
          <w:b w:val="false"/>
          <w:i w:val="false"/>
          <w:sz w:val="20"/>
        </w:rPr>
        <w:t>一般来讲这个客户他会跟几个大硅片厂商在年初会大致会谈谈一个协议的份额以及大这个价格。那么这个协议不这个协议其实并不构成严格上法律上一个协议。它只是类似于一个口头约定说我今年大概给你分多少的份额，那么这个价格基本上你差不多按这个价格就行了。当然这个很少会说，我实际把这个订单或者把这个面试把它程序化，这个比较少。所以就国内的话，目前这个所谓的签长单的这个状况相对来说是比较少的。原因也是很简单，因为不需要，因为国内的这个硅片的供应确实非常之充裕，短期内来看的话，这个还是不太会容易出现国外那种，比如说因为这个AI简称导致的这些个别的高端硅片短缺状况。这个在国内目前来说还是比较比较少见这种状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10:10</w:t>
      </w:r>
    </w:p>
    <w:p>
      <w:r>
        <w:rPr>
          <w:rFonts w:ascii="等线(中文正文)" w:hAnsi="等线(中文正文)" w:cs="等线(中文正文)" w:eastAsia="等线(中文正文)"/>
          <w:b w:val="false"/>
          <w:i w:val="false"/>
          <w:sz w:val="20"/>
        </w:rPr>
        <w:t>好的，谢主任您好。然后再跟您再请教一下，能不能请您再帮我们详细的梳理一下。目前比如说海外巨头和国内这些头部公司，它大概的一个在重仓以及轻仓的这个规上面大概的一个供给能力是怎么样的，以及现在市场整个的一个年度的总需求大概是一个什么样的情况。这个能不能请你帮我们总结一下，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10:35</w:t>
      </w:r>
    </w:p>
    <w:p>
      <w:r>
        <w:rPr>
          <w:rFonts w:ascii="等线(中文正文)" w:hAnsi="等线(中文正文)" w:cs="等线(中文正文)" w:eastAsia="等线(中文正文)"/>
          <w:b w:val="false"/>
          <w:i w:val="false"/>
          <w:sz w:val="20"/>
        </w:rPr>
        <w:t>好的，首先就是2025年后，全球大规模12寸每个月差不多是800万片左右这个量级，750到800万片。那么今年26年根据大家预测，基本今年会涨个20%，也就是说今年会到大概960万片左右每个月，这是整个12寸的状况。国内大概会占个25%，也就是国内到今年年底的时候，估计这个需求量大概每个月会到240万片左右，这是总的这个量，就是全球大概每个月是960，国内差不多占四请关注公众号思维纪要社，更多纪要请加V西安20210130分之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11:24</w:t>
      </w:r>
    </w:p>
    <w:p>
      <w:r>
        <w:rPr>
          <w:rFonts w:ascii="等线(中文正文)" w:hAnsi="等线(中文正文)" w:cs="等线(中文正文)" w:eastAsia="等线(中文正文)"/>
          <w:b w:val="false"/>
          <w:i w:val="false"/>
          <w:sz w:val="20"/>
        </w:rPr>
        <w:t>经常种菜的过程中这个比例实际上可能各家来说这个情况还不太一样。比如说我们以国内这个前三的头部的前三家来说的话，首先这个重仓比例最高的肯定是中环。中环它因为它走的路径是功率和IC双路径。也就是说餐青山，它是我们讲都投入了重要资源去去发展。但是在这个易思维胡辉那边，它的重仓的部分相对是比较少。比如说像第四维来的重伤，可能之前就没有根本就没有规划。比如说这个金瑞泓这边，其实他因为他自己也有一些有点偏IDM工厂。他自己本来也有工地期限长，所以他的重仓部分的比例或者份额相对是比较高的那其他的比如说像中心金源和其他的，他的这个中餐大体上差不多占他的每个月总产差不多20%到30%左右这个份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12:24</w:t>
      </w:r>
    </w:p>
    <w:p>
      <w:r>
        <w:rPr>
          <w:rFonts w:ascii="等线(中文正文)" w:hAnsi="等线(中文正文)" w:cs="等线(中文正文)" w:eastAsia="等线(中文正文)"/>
          <w:b w:val="false"/>
          <w:i w:val="false"/>
          <w:sz w:val="20"/>
        </w:rPr>
        <w:t>中环荟最高中环可能要占到40%几，这个重仓的比例，金日鸿差不多也是40%到50%。其他的就是像这个富贵这个一思维，他们的重残比例应该不超不会超过10%，这是国内状况。国外的话其实会比较均衡一点。均衡的概念是说不管是一个伤口环球晶圆创还是SO他们的轻正餐比例大体上差不多是9比1，也就差不多重仓的比例差不多是10%左右，绝大部分确实都还是清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13:00</w:t>
      </w:r>
    </w:p>
    <w:p>
      <w:r>
        <w:rPr>
          <w:rFonts w:ascii="等线(中文正文)" w:hAnsi="等线(中文正文)" w:cs="等线(中文正文)" w:eastAsia="等线(中文正文)"/>
          <w:b w:val="false"/>
          <w:i w:val="false"/>
          <w:sz w:val="20"/>
        </w:rPr>
        <w:t>好的，谢谢专家。刚刚我们其实从这个整体的一个供需的一个格局，以及目前的一个价格机制两个角度，对于现在这个硅片这个大硅片这个行业做了一个梳理。然后能不能请教您一些细节性的问题？目前其实我们也看到存储这边需求很旺盛，其实整体对于国内厂商是有一些锁价的。能不能请您对目前这个存储这一块，对于大硅片这样锁价的价格，以及一个锁价的一个时间跨度，对这两个角度为我们做一个解析，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13:35</w:t>
      </w:r>
    </w:p>
    <w:p>
      <w:r>
        <w:rPr>
          <w:rFonts w:ascii="等线(中文正文)" w:hAnsi="等线(中文正文)" w:cs="等线(中文正文)" w:eastAsia="等线(中文正文)"/>
          <w:b w:val="false"/>
          <w:i w:val="false"/>
          <w:sz w:val="20"/>
        </w:rPr>
        <w:t>好的，其实国内的存储，这个长期长存的双层肯定是最典型的代表。实际上这两家目前实现每个月的产能需求差不多都是差不多二三十万件左右。但是到今年年底或者明年年初，他们可能这个产能可能新的扩产的。如果那个产能释放出来，差不多要进行翻倍，那就这些小40万片这个概念，但到目前差不多是二十几万片每个月。那这样二十几万片每个月的话是国内其实他供应商在哪一家，他的大硅片供应商至少都在五六家以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14:15</w:t>
      </w:r>
    </w:p>
    <w:p>
      <w:r>
        <w:rPr>
          <w:rFonts w:ascii="等线(中文正文)" w:hAnsi="等线(中文正文)" w:cs="等线(中文正文)" w:eastAsia="等线(中文正文)"/>
          <w:b w:val="false"/>
          <w:i w:val="false"/>
          <w:sz w:val="20"/>
        </w:rPr>
        <w:t>所以像我前面讲国内存储客户，他们对于大硅片的价格和第一个是有很强议价能力。第二个，它的供应状况基本上跟国外不太一样不太一样概念是说他跟国内签这种所谓的协议涨价，或者说这种相对就是那种长协长单性质其实还是比较少的。因为主要是不需要，因为刚才你看这个无论是中环沪硅第四委中心媛，他们每一家的这个产都是七八十万片这种量级。所以短期内目前来看，如果这些国内的赛车场的产能没有没有没有完全达产之前，目前国内的硅片大硅片供应状况相对还是比较充裕的，跟国外的状况确实会有点不太一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15:12</w:t>
      </w:r>
    </w:p>
    <w:p>
      <w:r>
        <w:rPr>
          <w:rFonts w:ascii="等线(中文正文)" w:hAnsi="等线(中文正文)" w:cs="等线(中文正文)" w:eastAsia="等线(中文正文)"/>
          <w:b w:val="false"/>
          <w:i w:val="false"/>
          <w:sz w:val="20"/>
        </w:rPr>
        <w:t>好的，行，我可以再再不好意思，我再插。我是可能这个具体里面我可以跟大家分享。就是说实际上这个存储的，因为它毕竟它的量大量大。实际上我们讲一般的这个物理稀有个这个量一大的话，实际上它的价格它房相对是比较便宜的那这个存储类的硅片，目前国内的几大供应商，它的价格差异都不太大。大体上基本上都是这个青菜片，每片大概都是50美金附近，五六十美金这样子。那那同样规格，这个基本上给大家可以一个概念。就是说同样的规格，这个大肉片海外这些巨头们的价格差不多是国内的1.1 1.2倍。也就说我们基本上国内的价格差不多，海外的这个大概8折差不多7折8折的样子。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16:08</w:t>
      </w:r>
    </w:p>
    <w:p>
      <w:r>
        <w:rPr>
          <w:rFonts w:ascii="等线(中文正文)" w:hAnsi="等线(中文正文)" w:cs="等线(中文正文)" w:eastAsia="等线(中文正文)"/>
          <w:b w:val="false"/>
          <w:i w:val="false"/>
          <w:sz w:val="20"/>
        </w:rPr>
        <w:t>好的，谢谢专家。您刚刚其实也大概的帮我们整体总结了一下现在的一个目前的一个情况。然后能不能也请您帮我们梳理一下，就是现在国内的厂商在哪些领域已经能够相较于海外这些巨头实现部分的一个替代。那么在各个各个分类里边，国产的这样一个硅片，现在国产化率大概是一个什么样的一个情况？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16:40</w:t>
      </w:r>
    </w:p>
    <w:p>
      <w:r>
        <w:rPr>
          <w:rFonts w:ascii="等线(中文正文)" w:hAnsi="等线(中文正文)" w:cs="等线(中文正文)" w:eastAsia="等线(中文正文)"/>
          <w:b w:val="false"/>
          <w:i w:val="false"/>
          <w:sz w:val="20"/>
        </w:rPr>
        <w:t>OKOK好，那还是先从我们先从存储类这个芯片来说起。实际上在长青长城这两家当中，他们的国产甚至或者国产抛光大硅片的比例其实是很高的，最高有几个原因，第一个是因为他们是属于存储上，它的这个工艺上的选择，它是完全有自主权的。它跟中芯华虹这种代工厂还不太一样。代工厂有的时候他其实不完全的代工厂来决定说你选用谁家的，因为它还需要根据终端的芯片公司的这个意见来选择。所以至少在长城长青他们的自主性，可控性面他们要强的多。所以第二个就是因为他们跟国产是大陆跟厂商互动，或者说大家相互支持的配合的承诺。季度实际上比中兴，比华虹这个代工厂其实是要更强的那它这个我们讲就是实际上这两家的国产大硅片的比例其实都在60%以上了，甚至可能个别的百分之七十八十。所以他这两块就是他对国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17:45</w:t>
      </w:r>
    </w:p>
    <w:p>
      <w:r>
        <w:rPr>
          <w:rFonts w:ascii="等线(中文正文)" w:hAnsi="等线(中文正文)" w:cs="等线(中文正文)" w:eastAsia="等线(中文正文)"/>
          <w:b w:val="false"/>
          <w:i w:val="false"/>
          <w:sz w:val="20"/>
        </w:rPr>
        <w:t>就您可以理解为国产大硅片在存储这一块，实际上这个能力跟海外其实差异并不大。那问题是说为什么国产大微片出海或者说去到海外这个大的这个不太不长，比较难的。这个确实一个是技术的大家对国产规定的信任度，非常需要时间来建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18:11</w:t>
      </w:r>
    </w:p>
    <w:p>
      <w:r>
        <w:rPr>
          <w:rFonts w:ascii="等线(中文正文)" w:hAnsi="等线(中文正文)" w:cs="等线(中文正文)" w:eastAsia="等线(中文正文)"/>
          <w:b w:val="false"/>
          <w:i w:val="false"/>
          <w:sz w:val="20"/>
        </w:rPr>
        <w:t>第二个就说因为海外它毕竟前五大家就是实际上在在硅片，我们讲技术能力，目前国产国内第一梯队的硅电厂商跟海外相比，在存储这一块，它的能技术能力已经非常接近了，没有很大的差异。那当然可能在这个质量稳定性和一致性层面，稍稍的还有点点差距。但是这个差距并不是特别大。所以国产证券可以理解为是说在存储这一块其实已经有了一个质的飞跃和突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18:44</w:t>
      </w:r>
    </w:p>
    <w:p>
      <w:r>
        <w:rPr>
          <w:rFonts w:ascii="等线(中文正文)" w:hAnsi="等线(中文正文)" w:cs="等线(中文正文)" w:eastAsia="等线(中文正文)"/>
          <w:b w:val="false"/>
          <w:i w:val="false"/>
          <w:sz w:val="20"/>
        </w:rPr>
        <w:t>好，第二个，我们先说这个逻辑芯片，逻辑这块产品就是这个实事求是讲，这个也是跟这个跟终端的就大部件厂商跟终端之间互动，或者说这些，我们讲这个就是关系非常大。比如像中芯华虹，像华虹他因为一直是做成熟市场，所以它在先进逻辑它的件数和它的作用相对比较少，主要还是靠国内的中芯国际一家。但是大家也都知道中银国际它目前7纳米、10纳米，当然还有个7加N的那实际上它这块确实也有了很大的突破。我们讲这个芯片，很多关键性的指标方面，其实跟海外的同类型的比，其实已经比较接近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19:34</w:t>
      </w:r>
    </w:p>
    <w:p>
      <w:r>
        <w:rPr>
          <w:rFonts w:ascii="等线(中文正文)" w:hAnsi="等线(中文正文)" w:cs="等线(中文正文)" w:eastAsia="等线(中文正文)"/>
          <w:b w:val="false"/>
          <w:i w:val="false"/>
          <w:sz w:val="20"/>
        </w:rPr>
        <w:t>对应到的硅片大硅片，这一块它其实我了解是中芯国际在先进市场这个7纳米或者10纳米这块，它用到这个大硅片基本上都是国产的。也就是说可以理解为国产的第一梯队的，而且它的供应商主要是靠前面三家，中华议事会和富贵。所以您可能就是说这三家大硅片，他们在逻辑芯片在7纳米、10纳米这个量级，这个层级的大硅片技术能力方面，其实已经达到了相对来说比较大家比较认可的程度了。只不过因为客户层面，客户需求方面，因为只有中芯国际一家，所以这个量方面确实相对来说还是比较少一点的。所以我们讲技术能力，其实这一块已经跟海外差异也并不大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20:25</w:t>
      </w:r>
    </w:p>
    <w:p>
      <w:r>
        <w:rPr>
          <w:rFonts w:ascii="等线(中文正文)" w:hAnsi="等线(中文正文)" w:cs="等线(中文正文)" w:eastAsia="等线(中文正文)"/>
          <w:b w:val="false"/>
          <w:i w:val="false"/>
          <w:sz w:val="20"/>
        </w:rPr>
        <w:t>当然必须承认刚刚讲的就是因为你的量的关系，所以你的良率、你的质量稳定性，你的一致性等等，这个确实还需要时间或者需要更大的量检验，这个确实也是客观事实。当然就是说好好这个因为国产硅片它进到海外，比如三那里35000纳米或者两个纳米。这个目前实事求是讲，第一个确实没有验证机会。第二个我们的技术能力这块跟海外相比，还大分大部分还在研发阶段，所以这块突破还需要一点点时间。但是这个是逻辑的那第第第三块就是重仓这一块，你可以说基本上没什么差异，重仓硅片这一块的技术能力、质量水准、良率等等，包括这个一致性等，实际上跟海外基本上没什么差异。好的，谢专家。就是我想追问您一下，刚刚其实讲到技术水平跟先进制程，就想追问您一下，国内的这个硅片厂，它的这个硅片产品，如果说我们要往先进制程就5纳米，甚至2纳米、3纳米去展望，就是目前虽然还可能没有进行一个测试，能不能展望一下，就是目前一个技术水平能不能够达到海外先进厂它的一个两纳米、3纳米或者5纳米的一个技术要求，谢谢。实事求是讲，目前还确实还达不到目前国内的讲这个先进知这个硅片的技术能力，目前还只能在7纳米的水准，3纳米、5纳米目前确实还达不到，确实还需要一段时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22:11</w:t>
      </w:r>
    </w:p>
    <w:p>
      <w:r>
        <w:rPr>
          <w:rFonts w:ascii="等线(中文正文)" w:hAnsi="等线(中文正文)" w:cs="等线(中文正文)" w:eastAsia="等线(中文正文)"/>
          <w:b w:val="false"/>
          <w:i w:val="false"/>
          <w:sz w:val="20"/>
        </w:rPr>
        <w:t>主要达不到主要的原因主要还是有两块，一块是这个晶体的缺陷，或者我们讲那个CUP的更小，袋子的更小，这个个头的一些金额缺陷方面跟海外相比有点点差异。第二个是这个晶圆的平整度，尤其是局部平整度这一块，跟海外确实在3纳米5纳米这个产品需求层面还有一点点差异。但是这个好的一方面是目前这些都有的相对比较明确的一些改善方向，所以稍稍的给点时间。那么从从研发口子，从其产品研发这一块来说，应该来讲在可预见的两年之内，这一块应该能够追得上。但前提也是说需要有一些类似于我们讲我东西做出来需要有需要有客户来去试去用，这个可能也是另外一个有挑战性的话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23:06</w:t>
      </w:r>
    </w:p>
    <w:p>
      <w:r>
        <w:rPr>
          <w:rFonts w:ascii="等线(中文正文)" w:hAnsi="等线(中文正文)" w:cs="等线(中文正文)" w:eastAsia="等线(中文正文)"/>
          <w:b w:val="false"/>
          <w:i w:val="false"/>
          <w:sz w:val="20"/>
        </w:rPr>
        <w:t>好的，先生你好，出现这个问题我想再跟您请教一下。现在国内厂商其实在这个12英寸的这个大哥片上面，其实跟海外巨头其实也在不断寻找技术差距。能不能请您简单的帮我们分析一下，目前两边它的一个技术差距，整体的趋势上是呈现一个缩小还是一个维持的一个趋势。以及目前就刚其实我们也提到了，良率这些主要提升的一个瓶颈，主要在哪些的环节。谢谢OK。</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23:41</w:t>
      </w:r>
    </w:p>
    <w:p>
      <w:r>
        <w:rPr>
          <w:rFonts w:ascii="等线(中文正文)" w:hAnsi="等线(中文正文)" w:cs="等线(中文正文)" w:eastAsia="等线(中文正文)"/>
          <w:b w:val="false"/>
          <w:i w:val="false"/>
          <w:sz w:val="20"/>
        </w:rPr>
        <w:t>首先可以肯定，我们跟海外的差距一定是在缩小的，这个是百分百确定的。虽然当然你可以说海外是不是也在进步，是他们在进步，我们也进步，但是我们的进步的速度和幅度是更大的。所以可以确定我们跟他这个差距是越来越小的。至于这个具体的，比如说我们实际的产品层面的技术能力差异差在什么地方？最主要还是差在我刚才讲就是说一个是晶体的部分，晶体生长这个确实是一个非常有技术含量一个活。甚至当国内现在这个把甚至包括把应用AI技术应用在了长进的一些我们讲工艺改善方面，也取得一些不错的一些成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24:25</w:t>
      </w:r>
    </w:p>
    <w:p>
      <w:r>
        <w:rPr>
          <w:rFonts w:ascii="等线(中文正文)" w:hAnsi="等线(中文正文)" w:cs="等线(中文正文)" w:eastAsia="等线(中文正文)"/>
          <w:b w:val="false"/>
          <w:i w:val="false"/>
          <w:sz w:val="20"/>
        </w:rPr>
        <w:t>第二个就是说比较核心的是CNP抛光这一块。实际上我们的平整度等等，最大的或者最核心的制约的瓶颈，工业其实是在抛光。因为我的这个从晶体出来之后，我切磨抛就是抛光。抛的好与不好，一个是会决定这个硅片的平整度平不平。第二个是表面一些颗粒、金属杂质、金属商务等等，这个水平如何。所以刚讲瓶颈工艺主要在CNP是在抛光这一块。包装很好的经济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25:03</w:t>
      </w:r>
    </w:p>
    <w:p>
      <w:r>
        <w:rPr>
          <w:rFonts w:ascii="等线(中文正文)" w:hAnsi="等线(中文正文)" w:cs="等线(中文正文)" w:eastAsia="等线(中文正文)"/>
          <w:b w:val="false"/>
          <w:i w:val="false"/>
          <w:sz w:val="20"/>
        </w:rPr>
        <w:t>对，好，明白，好的，谢谢专家。也想再跟您请教一下，目前其实咱也刚刚聊到了，轻餐和重掺杂的这样一个外延片，它这样一个大概的一个区别。其实也想再跟您详细的梳理一下，就现在青山杂和正山闸的外延片在整个技术上都有哪些壁垒，以及目前国内跟海外的这样一个头部公司，他现在各自的一个利润水平，利润率大概是怎么样的，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25:43</w:t>
      </w:r>
    </w:p>
    <w:p>
      <w:r>
        <w:rPr>
          <w:rFonts w:ascii="等线(中文正文)" w:hAnsi="等线(中文正文)" w:cs="等线(中文正文)" w:eastAsia="等线(中文正文)"/>
          <w:b w:val="false"/>
          <w:i w:val="false"/>
          <w:sz w:val="20"/>
        </w:rPr>
        <w:t>是这样的，就是重仓方面刚刚讲首先就是说我们国内的国产大锅片在重仓跟海外的差异已经非常小了。重仓和轻仓相比，它的我们讲如果从技术层面来讲，它的差异点在什么地方？那正常值班就是这个里面的掺杂剂浓度非常之高，那非常高的意味着说我的它的浓度，就是你你理论上讲是越高越好。当然就是你会你也会想到，就是说我看的越多，那肯定会有一些副作用。所以会需要在这个一边，我要把它的浓度做到很高。第二个我要把这副作用降到最低。比如说一些经济缺陷，比如说一些带来的副作用，这个区域把它降到更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26:31</w:t>
      </w:r>
    </w:p>
    <w:p>
      <w:r>
        <w:rPr>
          <w:rFonts w:ascii="等线(中文正文)" w:hAnsi="等线(中文正文)" w:cs="等线(中文正文)" w:eastAsia="等线(中文正文)"/>
          <w:b w:val="false"/>
          <w:i w:val="false"/>
          <w:sz w:val="20"/>
        </w:rPr>
        <w:t>我们讲国内的中餐厅，跟海外巨头相比，在技术能力方面，相对来说参与差异比较大的。主要还是集中在这个掺杂的浓度层面。就是你可能觉得比如说我们这个重仓红林，我们国内大概目前大概能做到只能做到0.9毫欧。但是海外巨头大概能做到0.8甚至0.7。所以这些其实确实都是在挑战物理极限的一些工作，一些动作。所以这块我们稍稍的还需要一点点时间去追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27:06</w:t>
      </w:r>
    </w:p>
    <w:p>
      <w:r>
        <w:rPr>
          <w:rFonts w:ascii="等线(中文正文)" w:hAnsi="等线(中文正文)" w:cs="等线(中文正文)" w:eastAsia="等线(中文正文)"/>
          <w:b w:val="false"/>
          <w:i w:val="false"/>
          <w:sz w:val="20"/>
        </w:rPr>
        <w:t>但是实际上这个从产品应用需求层面来讲的话，其实体现所谓的极致能力，这个产品需求相对来说它是比较少的。主流的你可以为我，其实我做到我国产0.9毫欧基本上也OK了。所以这块来讲就是我们从市场表现来说的话，那目前来说国产的这个中裁片的这个技术能力水准跟海外相比倒确实没有很大的差距。但是确实刚如果我刚刚讲就是说如果单纯从技术能力来说，那这一块就是从这个电阻率或者浓度等等这一块的我们跟海外相比还稍稍有一点点差距。但是我们其实也有非常明确和清晰的一些技术路径，去去逐步去缩小这个差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27:56</w:t>
      </w:r>
    </w:p>
    <w:p>
      <w:r>
        <w:rPr>
          <w:rFonts w:ascii="等线(中文正文)" w:hAnsi="等线(中文正文)" w:cs="等线(中文正文)" w:eastAsia="等线(中文正文)"/>
          <w:b w:val="false"/>
          <w:i w:val="false"/>
          <w:sz w:val="20"/>
        </w:rPr>
        <w:t>中餐方面的话，因为它的这个中餐方面，比如说像跟青山那个什么COP，包括它的平整度等等这些的话这些层面因为不是最K的方面，所以相对来说就是我们跟海外的技术能力倒没有很大一个代差。对。好的，谢谢专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28:17</w:t>
      </w:r>
    </w:p>
    <w:p>
      <w:r>
        <w:rPr>
          <w:rFonts w:ascii="等线(中文正文)" w:hAnsi="等线(中文正文)" w:cs="等线(中文正文)" w:eastAsia="等线(中文正文)"/>
          <w:b w:val="false"/>
          <w:i w:val="false"/>
          <w:sz w:val="20"/>
        </w:rPr>
        <w:t>再跟您因为刚刚可能更多的请教一些供需两边的大概的一个格局以及壁垒性的一些问题。然后还想再跟您请教一下价格，想请教您一下，首先对，想请因为想想请教您一下，因为供需决定价格，相信目前海外巨头和国内的这些头部公司，它目前产能的一个扩张情况是怎么样的？这个能不能请您先帮我们简单的分析一下，谢谢。可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28:47</w:t>
      </w:r>
    </w:p>
    <w:p>
      <w:r>
        <w:rPr>
          <w:rFonts w:ascii="等线(中文正文)" w:hAnsi="等线(中文正文)" w:cs="等线(中文正文)" w:eastAsia="等线(中文正文)"/>
          <w:b w:val="false"/>
          <w:i w:val="false"/>
          <w:sz w:val="20"/>
        </w:rPr>
        <w:t>对，刚前面其实我还漏了一个问题回答，就是您刚刚可能有提到重大轻仓比如说这个价格及毛利率的状况，这个我可以稍稍解释一下。就是实际上重仓片的它的毛利，目前哪怕是国产的这个中环、金融红等等，他们目前重仓片的毛利基本上都能在20%几以上。所以这块比清仓其实确实要好好的多的。这个当然主要是因为价格相对比较好，这个成本管控等等各方面，它还能做到，都能做到比较有效的管控。所以重仓片的毛利确实相对来说是比较OK的。目前总体上都能在25%附近或者及以上重残疾人的毛利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29:28</w:t>
      </w:r>
    </w:p>
    <w:p>
      <w:r>
        <w:rPr>
          <w:rFonts w:ascii="等线(中文正文)" w:hAnsi="等线(中文正文)" w:cs="等线(中文正文)" w:eastAsia="等线(中文正文)"/>
          <w:b w:val="false"/>
          <w:i w:val="false"/>
          <w:sz w:val="20"/>
        </w:rPr>
        <w:t>然后扩展方面的话，其实我可以简单的再再给大家分享。就是说实际上不管国内第一批的还是第二批的，其实各家扩展的杰作看起来都还比较激进。比如说我们可以面来说，比如说这个易思伟对吧？他现在目前这个一厂二厂目前开出的产能已经有大概八九十万片了。那么到年底就是要到100万片，明年年初到120万片。到武汉，它的第三个工厂全部打散，就是要做到180万片，这个是一思维。第二个这个沪硅，沪硅它目前是上海工厂和太原工厂双工厂。这个加起来的话，目前如果达成的话，基本上能到120万片的规模，这是这个复归的那中环的话这个也也有也有点类似它的徐州工厂和宜兴工厂全面达产，包括按照既定的扩产节奏，完成之后，现场产能12种产能也能做到大概120万的这个量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30:38</w:t>
      </w:r>
    </w:p>
    <w:p>
      <w:r>
        <w:rPr>
          <w:rFonts w:ascii="等线(中文正文)" w:hAnsi="等线(中文正文)" w:cs="等线(中文正文)" w:eastAsia="等线(中文正文)"/>
          <w:b w:val="false"/>
          <w:i w:val="false"/>
          <w:sz w:val="20"/>
        </w:rPr>
        <w:t>这个我可以再给大家再稍稍的讲解下，为什么是180万的或者120万的这个量级的，这个跟前面五大家是很有关系的。全球的前五大家，实际上那个新苑伤口，最高的新月的这个12寸差不多接近200万片方可，差不多180万片左右。所以大家肯定以为意思我为什么搞180万批，它实际上它对标的就是对标三口，这个全球调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31:08</w:t>
      </w:r>
    </w:p>
    <w:p>
      <w:r>
        <w:rPr>
          <w:rFonts w:ascii="等线(中文正文)" w:hAnsi="等线(中文正文)" w:cs="等线(中文正文)" w:eastAsia="等线(中文正文)"/>
          <w:b w:val="false"/>
          <w:i w:val="false"/>
          <w:sz w:val="20"/>
        </w:rPr>
        <w:t>那么这个为什么沪硅和中环差不多120呢？因为120年差不多对应的是前五大学，大概第四第五就那个C和SKC他们这两家的产能，目前12寸差不多是100上面这个量级。所以当然前五大家目前可公开的信息，就是这五大家目前这个产能扩张相对比较谨慎和保守，目前都没有非常明确的一些说要扩产的一些信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31:39</w:t>
      </w:r>
    </w:p>
    <w:p>
      <w:r>
        <w:rPr>
          <w:rFonts w:ascii="等线(中文正文)" w:hAnsi="等线(中文正文)" w:cs="等线(中文正文)" w:eastAsia="等线(中文正文)"/>
          <w:b w:val="false"/>
          <w:i w:val="false"/>
          <w:sz w:val="20"/>
        </w:rPr>
        <w:t>当然前段时间他们几家为了应对所谓的AI井喷需求，对于产生一些迫切需求，他们还是做了一些动作。这个动作是类似于有点类似于内部的产能提升计划，或者内部一些CIP改善等等。但其实这个相对可能象征意义更大。实际上他的真实的实际的这个产能是没有什么货的。只不过把比如说把原来这些瓶颈设备的稍微再努力，或者把原来一些个别良率的部分稍微做出了改善。所以相对硬是近几处，大概几万片10万片不到这样一个产能的供给。所以相对的总的产能，目前来说，这几个都还是比较保守和谨慎的，就没有一个非常激进的一个扩张的计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32:29</w:t>
      </w:r>
    </w:p>
    <w:p>
      <w:r>
        <w:rPr>
          <w:rFonts w:ascii="等线(中文正文)" w:hAnsi="等线(中文正文)" w:cs="等线(中文正文)" w:eastAsia="等线(中文正文)"/>
          <w:b w:val="false"/>
          <w:i w:val="false"/>
          <w:sz w:val="20"/>
        </w:rPr>
        <w:t>好的，谢谢专家。刚刚我们其实讲了一个供给端，大概就是国内跟海外整体的一个供给增加的一个情况。人们也请您再帮我们回到需求端，帮我们现在拆解一下。就目前我们看整个全球的市场，或者以及这个国内市场两个市场，现在整体的需求结构是怎么样的？下游分别对应了哪些具体的这样一个领域，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32:58</w:t>
      </w:r>
    </w:p>
    <w:p>
      <w:r>
        <w:rPr>
          <w:rFonts w:ascii="等线(中文正文)" w:hAnsi="等线(中文正文)" w:cs="等线(中文正文)" w:eastAsia="等线(中文正文)"/>
          <w:b w:val="false"/>
          <w:i w:val="false"/>
          <w:sz w:val="20"/>
        </w:rPr>
        <w:t>好，实际上我们从大硅片这个应用场景的，大体上就跟四个类别的。第一个排第一的，目前是我们讲硅片的大户，或者消耗硅片最多的。其实存储memory存储类的那存储类的大家都知道，比如三星、SK海力士、美光，包括日本海峡等等。这个存储类的用的这个硅片要占到全部硅片的这个大硅片大概35%到40%，存储是最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33:32</w:t>
      </w:r>
    </w:p>
    <w:p>
      <w:r>
        <w:rPr>
          <w:rFonts w:ascii="等线(中文正文)" w:hAnsi="等线(中文正文)" w:cs="等线(中文正文)" w:eastAsia="等线(中文正文)"/>
          <w:b w:val="false"/>
          <w:i w:val="false"/>
          <w:sz w:val="20"/>
        </w:rPr>
        <w:t>第二个大是什么？第二个是像台机，三星他们的逻辑支撑，逻辑类的这些芯片，包括DPUDPU，包括intel等等这些。他们这种逻辑芯片大概要占到30%到35%。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33:47</w:t>
      </w:r>
    </w:p>
    <w:p>
      <w:r>
        <w:rPr>
          <w:rFonts w:ascii="等线(中文正文)" w:hAnsi="等线(中文正文)" w:cs="等线(中文正文)" w:eastAsia="等线(中文正文)"/>
          <w:b w:val="false"/>
          <w:i w:val="false"/>
          <w:sz w:val="20"/>
        </w:rPr>
        <w:t>然后其他的一些比如说还有一些成熟知识，比如说一些车规级的电子，包括日常消费电子，包括一些我们讲NPOCPU这些成熟的一些高数模混合这些芯片常规芯片、通用芯片等等。这个差不多占到15%左右。再剩下就大概就是10到15的份额是什么？是功率器件，就是一些重仓的硅片，大概是这么个比例。实际上海外这个扩张的节奏，目前来看的话跟国内相比可能肯定是没有国内这么夸张了。那海外目前它扩散基本上大概是可能有一个10%到21%个一个扩张的这个幅度，或者说这个增长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34:40</w:t>
      </w:r>
    </w:p>
    <w:p>
      <w:r>
        <w:rPr>
          <w:rFonts w:ascii="等线(中文正文)" w:hAnsi="等线(中文正文)" w:cs="等线(中文正文)" w:eastAsia="等线(中文正文)"/>
          <w:b w:val="false"/>
          <w:i w:val="false"/>
          <w:sz w:val="20"/>
        </w:rPr>
        <w:t>但是国内的话会相对比较夸张一点。国内目前大家都看得到，国内不管是这个存储类的长存长兴，还是中芯国际这个北京厂，包括上海临港那边等等这些一个个新的12层工厂开起来。可以预想得到国内的12寸的产能需求。如果这些真的能达产后，那么他们这个产能需求或对于大硅片的需求的增长，大概每年可以保持一个接近百分之二三十的增长速度，所以实行了这也是为什么国内的像这些大硅片的巨头们，国内这些都在拼命的疯狂的扩散。也确实是要抓住这个国产替代，国产化这个春风。所以当然总的来说的话，基本上就是应该到27年年底的时候，国产的这个12寸的需求大概会到350万片左右。那到这个到20年底需求是350片，350万。然后供给端的话差不多如果是按照各个硅片厂的扩张计划，如果能够如期达产的话，那么总的12寸的产能差不多加起来也差不多是300到350万片这个样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36:05</w:t>
      </w:r>
    </w:p>
    <w:p>
      <w:r>
        <w:rPr>
          <w:rFonts w:ascii="等线(中文正文)" w:hAnsi="等线(中文正文)" w:cs="等线(中文正文)" w:eastAsia="等线(中文正文)"/>
          <w:b w:val="false"/>
          <w:i w:val="false"/>
          <w:sz w:val="20"/>
        </w:rPr>
        <w:t>对。好的，谢谢大家。您刚刚其实对明白，感谢。您刚其实也从需求或者说需求的增量角度帮我们做了一个分析。能不能也请帮我们再往更长周期的这样一个维度去做一个展望。如果28年到30年，3年到5年这样一个周期里边，需求的这样一个整体增长是怎么样的，那么那个扩产是怎么样的，然后供需缺口怎么样一个变化，这个能不能也请您帮我们做一个整体之间的展望，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36:41</w:t>
      </w:r>
    </w:p>
    <w:p>
      <w:r>
        <w:rPr>
          <w:rFonts w:ascii="等线(中文正文)" w:hAnsi="等线(中文正文)" w:cs="等线(中文正文)" w:eastAsia="等线(中文正文)"/>
          <w:b w:val="false"/>
          <w:i w:val="false"/>
          <w:sz w:val="20"/>
        </w:rPr>
        <w:t>可以是这样的，大家其实可以看到任何产品都有一定周期性。但是这一轮可能就是说跟跟传统的半年的周期，可能稍稍会有点点不太一样。那目前这个增长的态势，目前相对来说还是比较明确的比较明确的这个因素。我其实跟以前相比一个很大的区别在什么？在于大家可以看得到国外几个AI的巨头，他们在这一块的投入，其实都是好像应该我记得应该是六千多亿美金。这个是什么概念？六千多亿美金美金大砸下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37:20</w:t>
      </w:r>
    </w:p>
    <w:p>
      <w:r>
        <w:rPr>
          <w:rFonts w:ascii="等线(中文正文)" w:hAnsi="等线(中文正文)" w:cs="等线(中文正文)" w:eastAsia="等线(中文正文)"/>
          <w:b w:val="false"/>
          <w:i w:val="false"/>
          <w:sz w:val="20"/>
        </w:rPr>
        <w:t>您可能有大部分就是对应到一些芯片需求。也就是说在未来几年，这些先进的逻辑市场，先进的GPUAIHDM等等这些需求确实是相对确定性的，确实有这个需求在。所以这个增长态势来说的话，当然这个26年、27年是相对确实比较迅猛的。可能到28年、29年甚至三年就还会增长。但是增长的幅度，因为基础你可能足够大的话，理论上可能28年、29年、30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37:54</w:t>
      </w:r>
    </w:p>
    <w:p>
      <w:r>
        <w:rPr>
          <w:rFonts w:ascii="等线(中文正文)" w:hAnsi="等线(中文正文)" w:cs="等线(中文正文)" w:eastAsia="等线(中文正文)"/>
          <w:b w:val="false"/>
          <w:i w:val="false"/>
          <w:sz w:val="20"/>
        </w:rPr>
        <w:t>我们预计可能这个增长速度会从原来的每年的20%几，可能会回落到5%到10%的样子，就是会一个相对比较平缓一个增长。但是这个增长态势目前来看还是相对明确的。会一直上去。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38:11</w:t>
      </w:r>
    </w:p>
    <w:p>
      <w:r>
        <w:rPr>
          <w:rFonts w:ascii="等线(中文正文)" w:hAnsi="等线(中文正文)" w:cs="等线(中文正文)" w:eastAsia="等线(中文正文)"/>
          <w:b w:val="false"/>
          <w:i w:val="false"/>
          <w:sz w:val="20"/>
        </w:rPr>
        <w:t>国内的话这个是需求的那供给端的话，目前来看，其实对于国产大国际来说，其实确实一个是满足国内这些市场需求，这第一第二，实际上大家也看得到，就是说我们讲有点类似于农村包围城市。实际上虽然我们在在三星，在英特尔、在台积这些先进逻辑制程方面的正片的工业相对比较有限。但是好的一方面是说我们我们通过测试片恢复，已经陆陆续续类似已经挂账号已经成功的作为供应商打进去了。随着时间的磨合，随着我们在技术能力提升，我们在成本各方面，包括在客户配合度等等各方面的提高，或者说客户的认可等等。可以预见得到了到后面很有可能大概率，我们虽然现在前股大家还是绝对的巨头，但是相信随着后面27年、28年、29年时候，我们国产硅片国际化走出去的步伐会迈的越来越大。或者说我们在海外这块的我们在营收也好，或者这些产能释放需求等等。这个会比现在来说可能会有一些非常质的一个飞跃。所以相当于说这个总体来说还是相对会偏乐观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39:40</w:t>
      </w:r>
    </w:p>
    <w:p>
      <w:r>
        <w:rPr>
          <w:rFonts w:ascii="等线(中文正文)" w:hAnsi="等线(中文正文)" w:cs="等线(中文正文)" w:eastAsia="等线(中文正文)"/>
          <w:b w:val="false"/>
          <w:i w:val="false"/>
          <w:sz w:val="20"/>
        </w:rPr>
        <w:t>大家可大家不用担心说是不是国内这个货饱和，其实国内可能会饱和。但是刚讲了海外人的一些市场份额，其实目前我们国产大硅片你可都已经够了，就摸得摸摸得着了。所以可以预想得到过个两年三年，我们随着在国外这些巨头的正片的验证，陆陆续续，其实现在已经开始有在做一些验证动作了，除了测试这样正片已经开始验证，像沪硅、易水寒都已经其实已经在做事情了。所以可以预想得到后面这一块的比例份额会慢慢的提上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40:23</w:t>
      </w:r>
    </w:p>
    <w:p>
      <w:r>
        <w:rPr>
          <w:rFonts w:ascii="等线(中文正文)" w:hAnsi="等线(中文正文)" w:cs="等线(中文正文)" w:eastAsia="等线(中文正文)"/>
          <w:b w:val="false"/>
          <w:i w:val="false"/>
          <w:sz w:val="20"/>
        </w:rPr>
        <w:t>好的，谢人家。刚刚其实您也从供需两个角度为我们对未来做了一个展望。然后我们聚焦到国内上，那也请您再帮我们展望一下。因为中餐其实已经出现涨价这样一个情况。能不能请您帮我们简单的也分析一下。就是目前从客户接受度的这样一个角度上来说，就是供需如果供需缺口一直存在，那么涨价可能涨价的天花板大概是一个什么样的一个情况？然后时间的这样一个跨度可能是多长？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41:00</w:t>
      </w:r>
    </w:p>
    <w:p>
      <w:r>
        <w:rPr>
          <w:rFonts w:ascii="等线(中文正文)" w:hAnsi="等线(中文正文)" w:cs="等线(中文正文)" w:eastAsia="等线(中文正文)"/>
          <w:b w:val="false"/>
          <w:i w:val="false"/>
          <w:sz w:val="20"/>
        </w:rPr>
        <w:t>OKOK是这样，首先这个涨价的幅度，目前来看，实际上这个都会非常夸张。基本上就是差不多15 15%到顶多20就绝对到天花板了，就不会一直上涨下去了。这个有几个原因。第一个这个重仓券的这个份额或者这个蛋糕，相对来说不像存储逻辑新餐店那么大。虽然目前短期的我们讲中环这个金融房，他们的供应相对比较聚焦这几家。但是实际上比如说大家看到像这个沪硅对吧？太原基地它的重仓一旦慢慢这个产能释放出来，那么对于这个需求的缓解，其实会有很大的作用。所以我可以肯定就是说重仓目前涨价差不多15%到20%，差不多天花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42:00</w:t>
      </w:r>
    </w:p>
    <w:p>
      <w:r>
        <w:rPr>
          <w:rFonts w:ascii="等线(中文正文)" w:hAnsi="等线(中文正文)" w:cs="等线(中文正文)" w:eastAsia="等线(中文正文)"/>
          <w:b w:val="false"/>
          <w:i w:val="false"/>
          <w:sz w:val="20"/>
        </w:rPr>
        <w:t>然后持续的周期，我认为到明年的Q3Q4基本上会一定会得到缓解。但是到明年Q2的时候，会不会这个15的这个涨价趋势会持续？会不会是到明年的Q2呢？我觉得可能不一定。打比方今年涨了15%，那么明年Q一我认为可能大概率还是会再继续涨个3%到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42:31</w:t>
      </w:r>
    </w:p>
    <w:p>
      <w:r>
        <w:rPr>
          <w:rFonts w:ascii="等线(中文正文)" w:hAnsi="等线(中文正文)" w:cs="等线(中文正文)" w:eastAsia="等线(中文正文)"/>
          <w:b w:val="false"/>
          <w:i w:val="false"/>
          <w:sz w:val="20"/>
        </w:rPr>
        <w:t>但是到了Q2Q3的时候，随着不管是互规，不管是易思维，还是其他的金润红，还是中心金源等新的重仓的产能慢慢释放出来，那么这个一定会大大缓解。而且这几家其实并不是说现在才刚刚开始进入，说我开始怎么建工厂，然后慢慢松下。不是的这几家其实已经在我们这已经在陆陆续续在已经有产品做出来，已经在一些客户验证等等的。所以只是需要点时间的问题，所以我认为这个应该不会超过一年的时间，这个状况一定会得到缓解。这半年到一年时间，对，是这个概念。好的，谢谢大家。行，那我们下面把下面时间交给现场各位领导，然后请会议助理播报一下提问方式，有问题的领导可以直接开麦，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43:28</w:t>
      </w:r>
    </w:p>
    <w:p>
      <w:r>
        <w:rPr>
          <w:rFonts w:ascii="等线(中文正文)" w:hAnsi="等线(中文正文)" w:cs="等线(中文正文)" w:eastAsia="等线(中文正文)"/>
          <w:b w:val="false"/>
          <w:i w:val="false"/>
          <w:sz w:val="20"/>
        </w:rPr>
        <w:t>大家好，如需提问电话端的参会者，请先按话机上的星号键，再按数字一。网络端的参会者，您可以在直播间互动区域内文字提问，或点击旁边的举手按钮申请语音提问，谢谢。下面有请电话尾号9981的参会者提问，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43:56</w:t>
      </w:r>
    </w:p>
    <w:p>
      <w:r>
        <w:rPr>
          <w:rFonts w:ascii="等线(中文正文)" w:hAnsi="等线(中文正文)" w:cs="等线(中文正文)" w:eastAsia="等线(中文正文)"/>
          <w:b w:val="false"/>
          <w:i w:val="false"/>
          <w:sz w:val="20"/>
        </w:rPr>
        <w:t>专家你好，我想请教一下，硅片这边扩产的话，会有什么壁垒吗？硅片扩散的B，您是指这个技术层面，还是些比如说其他的这种什么政府管制，包括一些流程层面的，比如说就设备硬硬一点的层面的，比如说设备，然后这种OKOK实际上是这样的，目前大硅片扩散跟这个债款扩展还是很不一样。就是大微店这块目前核心的设备，比如说涨停股，比如说一些贴膜高的设备。目前这一块大肉片的国产化率其实已经相当之高了，相当高的结果就是说如果比如说我们想要扩产，实际上这些设备或者成熟设备，基本上在国内国产的这个厂商你都有至少两个以上选择，这设备硬件层面来说其实问题不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44:58</w:t>
      </w:r>
    </w:p>
    <w:p>
      <w:r>
        <w:rPr>
          <w:rFonts w:ascii="等线(中文正文)" w:hAnsi="等线(中文正文)" w:cs="等线(中文正文)" w:eastAsia="等线(中文正文)"/>
          <w:b w:val="false"/>
          <w:i w:val="false"/>
          <w:sz w:val="20"/>
        </w:rPr>
        <w:t>那真正的瓶颈在哪里呢？真正的瓶颈其实还是在于，如果你是做一个新的全新的供应商，那么你去做这个事情，可能客户的验证或者说这个验准入门槛可能有点费劲。好，如果比如说你是已经在现有的有你的有现成的产能阶段去做个扩张，是单纯的扩展化。那这个可能主要是流程层面，也就是说客户那边他验证了他这个周期，他如果不配合你那可能可以拖个一年两年。那如果反过来，如果配合的话，那么基本上这个周期如果说比如说你从这个厂房开始弄，888你这个到这个因为你你破产对客户来也算新的供应商。那新的这种我们的产品导入，这个周期可能也需要一个至少到14到18个月，所以真正的瓶颈和挑战是在时间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45:57</w:t>
      </w:r>
    </w:p>
    <w:p>
      <w:r>
        <w:rPr>
          <w:rFonts w:ascii="等线(中文正文)" w:hAnsi="等线(中文正文)" w:cs="等线(中文正文)" w:eastAsia="等线(中文正文)"/>
          <w:b w:val="false"/>
          <w:i w:val="false"/>
          <w:sz w:val="20"/>
        </w:rPr>
        <w:t>实际上大家很快，那技术怎么样？实际上技术层面其实实事求是讲，这个到今天，虽然我虽然讲我们整体水平跟海外比那一定是差距。但是我们国内横向比的话，实际上国内的不管头部的第一梯队还是第二梯队，实际上他们纯技术能力方面，其实这个差距已经非常小了。那无非就是可能有差异。比如说你的成本管控，比如说你的质量品质的什么稳定性、一致性这些可能看根据你的管理水平能力来说，可能包括效率方面可能稍微有点差距。但是技术能力实际上这个已经不是很大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46:37</w:t>
      </w:r>
    </w:p>
    <w:p>
      <w:r>
        <w:rPr>
          <w:rFonts w:ascii="等线(中文正文)" w:hAnsi="等线(中文正文)" w:cs="等线(中文正文)" w:eastAsia="等线(中文正文)"/>
          <w:b w:val="false"/>
          <w:i w:val="false"/>
          <w:sz w:val="20"/>
        </w:rPr>
        <w:t>OK，我就问这个，谢谢OK，下面有请电话尾号2541的乘务员提问，请发言，谢谢。陈总你好，能听到吗？可以听到。你说可以听到。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47:00</w:t>
      </w:r>
    </w:p>
    <w:p>
      <w:r>
        <w:rPr>
          <w:rFonts w:ascii="等线(中文正文)" w:hAnsi="等线(中文正文)" w:cs="等线(中文正文)" w:eastAsia="等线(中文正文)"/>
          <w:b w:val="false"/>
          <w:i w:val="false"/>
          <w:sz w:val="20"/>
        </w:rPr>
        <w:t>我就问个小问题，刚才你们提到因为我接力而婉，你刚才说中餐占比高的2家，一家是79中华，还有一家是什么？没听清金瑞泓，金瑞泓或者说叫溧阳威。溧阳威是一个可能是个总体的这个公司名字。对，溧阳威，但是他他的硅片部门或者硅片事业部叫金瑞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47:21</w:t>
      </w:r>
    </w:p>
    <w:p>
      <w:r>
        <w:rPr>
          <w:rFonts w:ascii="等线(中文正文)" w:hAnsi="等线(中文正文)" w:cs="等线(中文正文)" w:eastAsia="等线(中文正文)"/>
          <w:b w:val="false"/>
          <w:i w:val="false"/>
          <w:sz w:val="20"/>
        </w:rPr>
        <w:t>对，这个重仓占金瑞泓的那个比例是多少？他他那边的比例差不多应该是50%。然后中环是百分之多少？中环是差不多40%到50%，金瑞泓是50%到60%左右。对，然所以所以您可以，所以你看看这两家他们的，所以你可以看到这两家他们的实际上财务数据反而是相对比较好一点的。因为重仓相对来说毛利率高一点。对，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48:02</w:t>
      </w:r>
    </w:p>
    <w:p>
      <w:r>
        <w:rPr>
          <w:rFonts w:ascii="等线(中文正文)" w:hAnsi="等线(中文正文)" w:cs="等线(中文正文)" w:eastAsia="等线(中文正文)"/>
          <w:b w:val="false"/>
          <w:i w:val="false"/>
          <w:sz w:val="20"/>
        </w:rPr>
        <w:t>然后您提到整体破产的话，相当于这些重仓的产能能出来，能够影响到它现在的这个价格是到明年三四季度对吧？就是说这个是这个今年是就相当于今年到明年的三季度之前，基本上价格还是能持续的是吧，或者说还是上涨。对，是啊，但是你也说这个价格也不能说一直涨，可能他只是在维持这个不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48:35</w:t>
      </w:r>
    </w:p>
    <w:p>
      <w:r>
        <w:rPr>
          <w:rFonts w:ascii="等线(中文正文)" w:hAnsi="等线(中文正文)" w:cs="等线(中文正文)" w:eastAsia="等线(中文正文)"/>
          <w:b w:val="false"/>
          <w:i w:val="false"/>
          <w:sz w:val="20"/>
        </w:rPr>
        <w:t>因为很简单，对，因为不会影响。因为很简单，因为这个东西你涨价，你就有涨价的理由，或者你这个逻辑，如果你拿到台面上没有拿出拿上财政讲的这些客观东西，其实你这个对吧，也并不是大家想象说这个虽然稍稍有点紧张，但是不是变成什么卖方市场，还不至于。其实不至于，他不会像成熟这种这么紧张，对吧？那不会，好的，因为重仓它相对它的门槛，它相对门槛其实是低一点的。OK OK但是您说反正产能是要明年三季度、四季度才最早是那个时候会出来重仓的产能。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49:20</w:t>
      </w:r>
    </w:p>
    <w:p>
      <w:r>
        <w:rPr>
          <w:rFonts w:ascii="等线(中文正文)" w:hAnsi="等线(中文正文)" w:cs="等线(中文正文)" w:eastAsia="等线(中文正文)"/>
          <w:b w:val="false"/>
          <w:i w:val="false"/>
          <w:sz w:val="20"/>
        </w:rPr>
        <w:t>对对对，最大的对的对对对，就是我想就除了这两家之外，我们讲第三家和第四家就是相同或相似体量的供应商，至少要到明年Q3趋势。明白了。好的，谢谢。我就问这个，没事。OK。下面有请电话尾号6676的参会人提问，请发言，谢谢。来了，来拜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49:45</w:t>
      </w:r>
    </w:p>
    <w:p>
      <w:r>
        <w:rPr>
          <w:rFonts w:ascii="等线(中文正文)" w:hAnsi="等线(中文正文)" w:cs="等线(中文正文)" w:eastAsia="等线(中文正文)"/>
          <w:b w:val="false"/>
          <w:i w:val="false"/>
          <w:sz w:val="20"/>
        </w:rPr>
        <w:t>陈姐你好，我想请问一下，因为其实2一二年硅片也有一波涨价潮，然后现在的这个硅片的价格应该离上一轮的高点可能还有30%左右的差距。是那那您刚才也提到了，尤其是中产这一块的新产能，新玩家释放可能要到一年以后。那您是觉得这一年的时间里面，因为现在金瑞泓已经涨了10%到15%，您觉得是接下来这一年时间，它这个上涨空间可能不会高于上一轮的这个价格高点。这肯定是回不去，肯定不会到以前那个高铁不会那么夸张了，因为确实此一时彼一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50:40</w:t>
      </w:r>
    </w:p>
    <w:p>
      <w:r>
        <w:rPr>
          <w:rFonts w:ascii="等线(中文正文)" w:hAnsi="等线(中文正文)" w:cs="等线(中文正文)" w:eastAsia="等线(中文正文)"/>
          <w:b w:val="false"/>
          <w:i w:val="false"/>
          <w:sz w:val="20"/>
        </w:rPr>
        <w:t>因为现在这个实际上国内，除了你金瑞泓能供，除了中华能供，实际上就相对体量偏小的还有合金，还有超规，还有其他其实几家其实也不是说完全可以忽略那种。实际上现在目前你可能他目前给了10%到15%这个涨价，其实我认为更多是一种姿态，就是类似于给大家给市场传那个声音说，这个可能有点紧张对吧？你们如果对这个担心什么供应链巴拉巴拉，你们最好早点备点库存，发的包之类的。所以我想表达什么意思呢？就是他虽然他在喊，说要涨方式，但是实际操作的时候，我认为可能会打点折扣。原因是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51:27</w:t>
      </w:r>
    </w:p>
    <w:p>
      <w:r>
        <w:rPr>
          <w:rFonts w:ascii="等线(中文正文)" w:hAnsi="等线(中文正文)" w:cs="等线(中文正文)" w:eastAsia="等线(中文正文)"/>
          <w:b w:val="false"/>
          <w:i w:val="false"/>
          <w:sz w:val="20"/>
        </w:rPr>
        <w:t>因为原因是其他几家我了解到了，比如说像中环，像合金，他们虽然也给表达了要涨价的声音，但是实际的这个幅度，其实没有这么夸张了。所以你可能觉得他这个可能更多是用姿态的表的表述，而且。明白，所以您觉得呢？就换句话说换句话换句话说就是如果如果假如这个真的非常的紧张，或者上涨价格上涨空间相对比较大我可以肯定，以国产的其他几家的实力，他如果真的硬硬上的话，他可以在，不要说一年，他绝对可以在半年之内把这个产能搞出来。只是说现在因为这个盘子重仓的这个盘子相对来说比较零散，比较散一点。所以还不至于让大家说，我投入比较多的资源说，短期内我硬要把什么重仓的这个产能搞上去如何，还没那么夸张了。对，明白，其实决定价格的很重要因素就是供求关系。所以换句话供求关系换句话说，就是您觉得这一轮的供求关系的紧张程度没有上一轮那么严重，我认为实际上没有上次严重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52:47</w:t>
      </w:r>
    </w:p>
    <w:p>
      <w:r>
        <w:rPr>
          <w:rFonts w:ascii="等线(中文正文)" w:hAnsi="等线(中文正文)" w:cs="等线(中文正文)" w:eastAsia="等线(中文正文)"/>
          <w:b w:val="false"/>
          <w:i w:val="false"/>
          <w:sz w:val="20"/>
        </w:rPr>
        <w:t>因为很简单，这个逻辑是什么？就是你看现在大家看到的所谓的涨价，看到的这个市场情绪的高涨，其实确实实际上确实AI带来的，确实AI有确实带来了这种需求上的，确实一些所谓的两倍三倍的这些原有的这种这种传统的这种增长。但是现在的这个供应状况跟五年前相比，其实已经有很大变化了，对不对？理解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53:17</w:t>
      </w:r>
    </w:p>
    <w:p>
      <w:r>
        <w:rPr>
          <w:rFonts w:ascii="等线(中文正文)" w:hAnsi="等线(中文正文)" w:cs="等线(中文正文)" w:eastAsia="等线(中文正文)"/>
          <w:b w:val="false"/>
          <w:i w:val="false"/>
          <w:sz w:val="20"/>
        </w:rPr>
        <w:t>你看无论是这个捂大家捂对，无论是海外还是国内，其实目前的产能其实跟五年相比，其实已经有很大的提升了，这是非常重要的前提。好的，理解了。然后还有一个。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53:38</w:t>
      </w:r>
    </w:p>
    <w:p>
      <w:r>
        <w:rPr>
          <w:rFonts w:ascii="等线(中文正文)" w:hAnsi="等线(中文正文)" w:cs="等线(中文正文)" w:eastAsia="等线(中文正文)"/>
          <w:b w:val="false"/>
          <w:i w:val="false"/>
          <w:sz w:val="20"/>
        </w:rPr>
        <w:t>下面是网络端文字提问，问题是请问国内价动率2025以来的情况，谢谢OK。好，这个价动力是这样，就是目前头部的这几家国内大硅片厂商，他们的架动力基本上比如从明显感觉到从2025年这个下半年开始的，从大概只有99、11 92，以肉眼可见的速度慢慢在往上爬。那目前到现在到Q2基本上这个产能利用率基本上都是98%、99甚至百分百的状况了。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54:20</w:t>
      </w:r>
    </w:p>
    <w:p>
      <w:r>
        <w:rPr>
          <w:rFonts w:ascii="等线(中文正文)" w:hAnsi="等线(中文正文)" w:cs="等线(中文正文)" w:eastAsia="等线(中文正文)"/>
          <w:b w:val="false"/>
          <w:i w:val="false"/>
          <w:sz w:val="20"/>
        </w:rPr>
        <w:t>所以目前总体的这个产能率相对都还是比较高的，包括赛博厂那边也基本上都是开足马力，基本上是百分之百的。下面是网络端文字提问，问题是全球包括国内硅片厂商稼动率如何？硅片扩产周期要多久？投资强度如何？谢谢OK。刚讲就是说目前这个加工率来说的话，就是国内国外确实一片红火。目前全球五大家他们都有公司，他们的加重率基本上都98，百分百这样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54:57</w:t>
      </w:r>
    </w:p>
    <w:p>
      <w:r>
        <w:rPr>
          <w:rFonts w:ascii="等线(中文正文)" w:hAnsi="等线(中文正文)" w:cs="等线(中文正文)" w:eastAsia="等线(中文正文)"/>
          <w:b w:val="false"/>
          <w:i w:val="false"/>
          <w:sz w:val="20"/>
        </w:rPr>
        <w:t>但国内目前我了解的也技术上接近是百分之百的状况，确实这个产能密度非常高，这第一第二我们讲新的扩展节奏或者是周期的。基本上从你决定要做这个事情，要做这个大硅片，到真正能够我们讲达成最快至少也要18个月到二十几个月。这个原因是第一个你的建设周期可能差不多，你从建厂房到这个设备搬入到工艺调试这个阶段，可能就要最快也得要12到16个月，那接下来是客户验证周期，包括这些认证等等，这个也需要6到12个月。所以暂时来说最快也得要18个月，甚至到20个月这个样子，这是这个周期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55:57</w:t>
      </w:r>
    </w:p>
    <w:p>
      <w:r>
        <w:rPr>
          <w:rFonts w:ascii="等线(中文正文)" w:hAnsi="等线(中文正文)" w:cs="等线(中文正文)" w:eastAsia="等线(中文正文)"/>
          <w:b w:val="false"/>
          <w:i w:val="false"/>
          <w:sz w:val="20"/>
        </w:rPr>
        <w:t>第三问题是这个投资强度问题。基本上目前对于12寸这个规格上来说的话，差不多这个投我想想50亿人民币投下去，差不多这个产能大概也就是20万片的样子每个月。大体上是这样的，20到30万片。所以如果比如说你投100个亿人民币下去，那么你获得的产能差不多也就是五六十万片的样子。每个月，就是这个投资强度的回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56:43</w:t>
      </w:r>
    </w:p>
    <w:p>
      <w:r>
        <w:rPr>
          <w:rFonts w:ascii="等线(中文正文)" w:hAnsi="等线(中文正文)" w:cs="等线(中文正文)" w:eastAsia="等线(中文正文)"/>
          <w:b w:val="false"/>
          <w:i w:val="false"/>
          <w:sz w:val="20"/>
        </w:rPr>
        <w:t>好的，下一个问题是想请问长兴和长春的大硅片供应商是哪些？他们扩产对国内供应商有哪些拉动呢？谢谢。OK长青和长城我刚才讲它的这个供应商基本上百分之六七十以上都是国产的贵宾的硅片供应商的那以长春为例，长城的它的前五它的这个硅片前五家分别是第四位，沪硅、中环中心、金源还有。还有菠萝脆是吧？反正就他的这个。然后长青那边跟这个也有点类似，也是国内的第一梯队。三家加上这个中心金源，可能还有一部分这个金鸿，可能是啊就大体上他们俩这个供应商的结构比较接近，比较类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57:48</w:t>
      </w:r>
    </w:p>
    <w:p>
      <w:r>
        <w:rPr>
          <w:rFonts w:ascii="等线(中文正文)" w:hAnsi="等线(中文正文)" w:cs="等线(中文正文)" w:eastAsia="等线(中文正文)"/>
          <w:b w:val="false"/>
          <w:i w:val="false"/>
          <w:sz w:val="20"/>
        </w:rPr>
        <w:t>然后他们两家如果扩产的话，实际上这个长城基本上要扩到40万片，长兴也接近了40万片这个量级。基本上这个对国内来说绝对是一个重大利好。而且他扩的这个比如像长城惟毅，他扩了20万片。实际上因为他的大部分实际上stacking x taking就是他要这个榜底要建设的，所以他带来的需求不是要说他带来就至少是40万片。现在如果比如说它有一些3D的一些产品，3D封装的这些产品的话，那有可能是乘以三倍，那长期也有点类似，所以他们的破产不管是扩20万片还是扩30万片，那么他们带来的规定需求都是一点5倍到2倍以上。所以这个对国内来说还是个重大的利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58:39</w:t>
      </w:r>
    </w:p>
    <w:p>
      <w:r>
        <w:rPr>
          <w:rFonts w:ascii="等线(中文正文)" w:hAnsi="等线(中文正文)" w:cs="等线(中文正文)" w:eastAsia="等线(中文正文)"/>
          <w:b w:val="false"/>
          <w:i w:val="false"/>
          <w:sz w:val="20"/>
        </w:rPr>
        <w:t>好的，谢专家。刚刚我们可能更多的是聚焦在这个外延片的抛光片上面，其实也想再跟您请教一下，SOI硅片这一块能不能请您？最后再跟您请教一下，国产的这个12英寸的SIV片，在比如说射频、微光这些领域，它的这样一个技术水平与海外巨头之间有哪些差距？目前是否已经具备了一些国产化替代的一些条件？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59:09</w:t>
      </w:r>
    </w:p>
    <w:p>
      <w:r>
        <w:rPr>
          <w:rFonts w:ascii="等线(中文正文)" w:hAnsi="等线(中文正文)" w:cs="等线(中文正文)" w:eastAsia="等线(中文正文)"/>
          <w:b w:val="false"/>
          <w:i w:val="false"/>
          <w:sz w:val="20"/>
        </w:rPr>
        <w:t>好的，首先这个12寸的SI这个绝对是个高门槛的高附加值的一个产品序列。目前可以肯定国产的车目前在处在一个起步和爬坡的阶段。首先从这个产品认证的角度来说，目前在射频在追光，实际上这个国产的SI硅片在国内的客户都已经有非常好的一个成功的一些认证通过的例子案例。目前都在陆陆续续的都在以这种铅片量级在慢慢的往上爬坡。所以可以预想得到国产的SIP在接下来的两三年之内，这个国产替代这个比例会慢慢的慢慢提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59:52</w:t>
      </w:r>
    </w:p>
    <w:p>
      <w:r>
        <w:rPr>
          <w:rFonts w:ascii="等线(中文正文)" w:hAnsi="等线(中文正文)" w:cs="等线(中文正文)" w:eastAsia="等线(中文正文)"/>
          <w:b w:val="false"/>
          <w:i w:val="false"/>
          <w:sz w:val="20"/>
        </w:rPr>
        <w:t>当然目前来说这个第一梯队依然肯定是以互规的这个型号机那边，以前的这个国产SR主力厂商。其他的比如说中环，比如说这个E思维，他们其实也有在积极的做这些布局。但是进度方面跟这个互为相比，还是要晚个1年到2年。所以目前相对来说，富贵那边的国产12寸SI进度相对是比较快的。而且可以预想到的高速，可能在接下来的1年到2年之内，基本上可以实现一个比较大量的一个规模的量产出货。而且硅光和射频，包括power都已经有实现了突破和客户验证通过。对，都有一些比较不错的结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01:00:44</w:t>
      </w:r>
    </w:p>
    <w:p>
      <w:r>
        <w:rPr>
          <w:rFonts w:ascii="等线(中文正文)" w:hAnsi="等线(中文正文)" w:cs="等线(中文正文)" w:eastAsia="等线(中文正文)"/>
          <w:b w:val="false"/>
          <w:i w:val="false"/>
          <w:sz w:val="20"/>
        </w:rPr>
        <w:t>好好，谢谢专家。然后今天我们也很很荣幸邀请专家为我们从这个供需以及一些前沿的分支领域，就像整一个大硅片的一个供需这个供给和需求关系，以及未来一个涨价的一个空间以及延续周期这些问题进行了一个分析。好，谢谢大家的时间，然后也感谢现场各位领导的参与，我们今天的会议就到这结束了。好，谢谢大家。好谢谢好谢谢谢谢谢谢拜拜好，谢谢拜拜。</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2026-06-13T07:21:55Z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E6636BB100BBAFBB4581D91E6DDB87441F71BE0CE37DD4EDDA2C463F44DFE58A8E5B9DEC4B5AE6D4A81DA7D8F21F40DB8A6E84C3FB2B28005A705C7D5F0DCE46BE30035</vt:lpwstr>
  </property>
</Properties>
</file>