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高盛】周末宏观：美国经济韧性成因与通胀偏差问题、美股高增长持续性与存储板块行情、AI驱动下信贷市场供需现状、全球主要经济体利率走势、英国债市多重风险、全球基建发展前景及亚洲股市机会与风险研判 260530_原文</w:t>
      </w:r>
    </w:p>
    <w:p>
      <w:pPr>
        <w:jc w:val="center"/>
      </w:pPr>
      <w:r>
        <w:rPr>
          <w:rFonts w:ascii="等线(中文正文)" w:hAnsi="等线(中文正文)" w:cs="等线(中文正文)" w:eastAsia="等线(中文正文)"/>
          <w:b w:val="false"/>
          <w:i w:val="false"/>
          <w:sz w:val="20"/>
        </w:rPr>
        <w:t>2026年05月31日 12:57</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 xml:space="preserve">Hi, and welcome to the golden x weekend micro call hosted this week by myself. I am crook, this section recorded earlier by my partner in banking, lea len. First out of the day this week, David miracle, asking what is driving U.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00:14</w:t>
      </w:r>
    </w:p>
    <w:p>
      <w:r>
        <w:rPr>
          <w:rFonts w:ascii="等线(中文正文)" w:hAnsi="等线(中文正文)" w:cs="等线(中文正文)" w:eastAsia="等线(中文正文)"/>
          <w:b w:val="false"/>
          <w:i w:val="false"/>
          <w:sz w:val="20"/>
        </w:rPr>
        <w:t xml:space="preserve">S. Economic exceptional ism again and what are the policy implications, spends slighter and joins to talk about the durability of exceptional U. S. Earnings growth and how we should think about explosive moves in memory.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00:29</w:t>
      </w:r>
    </w:p>
    <w:p>
      <w:r>
        <w:rPr>
          <w:rFonts w:ascii="等线(中文正文)" w:hAnsi="等线(中文正文)" w:cs="等线(中文正文)" w:eastAsia="等线(中文正文)"/>
          <w:b w:val="false"/>
          <w:i w:val="false"/>
          <w:sz w:val="20"/>
        </w:rPr>
        <w:t xml:space="preserve">We've seen over the past few weeks maximum call from credit trading and guides through his despise on whether the IG market can continue to digest AI issuance and the outlook for spreads and George co. On U. K.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00:44</w:t>
      </w:r>
    </w:p>
    <w:p>
      <w:r>
        <w:rPr>
          <w:rFonts w:ascii="等线(中文正文)" w:hAnsi="等线(中文正文)" w:cs="等线(中文正文)" w:eastAsia="等线(中文正文)"/>
          <w:b w:val="false"/>
          <w:i w:val="false"/>
          <w:sz w:val="20"/>
        </w:rPr>
        <w:t xml:space="preserve">Is premium and the move higher in global nominal and reals. In lead section, we have marko, missy and take away from last week's info conference. And finally, timo, our chief asia equity strategist on korean equities, how much further they can run and where else to a position in asia is always just remind of this call is R, G, 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01:07</w:t>
      </w:r>
    </w:p>
    <w:p>
      <w:r>
        <w:rPr>
          <w:rFonts w:ascii="等线(中文正文)" w:hAnsi="等线(中文正文)" w:cs="等线(中文正文)" w:eastAsia="等线(中文正文)"/>
          <w:b w:val="false"/>
          <w:i w:val="false"/>
          <w:sz w:val="20"/>
        </w:rPr>
        <w:t xml:space="preserve">Consent if there are any members of the press or non G, S. Clients on the line and please do hang up now. okay.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01:14</w:t>
      </w:r>
    </w:p>
    <w:p>
      <w:r>
        <w:rPr>
          <w:rFonts w:ascii="等线(中文正文)" w:hAnsi="等线(中文正文)" w:cs="等线(中文正文)" w:eastAsia="等线(中文正文)"/>
          <w:b w:val="false"/>
          <w:i w:val="false"/>
          <w:sz w:val="20"/>
        </w:rPr>
        <w:t xml:space="preserve">First cast this week, David macal. David, thanks for joining. So the U.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01:18</w:t>
      </w:r>
    </w:p>
    <w:p>
      <w:r>
        <w:rPr>
          <w:rFonts w:ascii="等线(中文正文)" w:hAnsi="等线(中文正文)" w:cs="等线(中文正文)" w:eastAsia="等线(中文正文)"/>
          <w:b w:val="false"/>
          <w:i w:val="false"/>
          <w:sz w:val="20"/>
        </w:rPr>
        <w:t xml:space="preserve">S. Seems to be looking exceptional once again. What is driving U. S. Economic outperformance and what are the policy implications? Yeah, I break the exception on alison theme down into three parts.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01:32</w:t>
      </w:r>
    </w:p>
    <w:p>
      <w:r>
        <w:rPr>
          <w:rFonts w:ascii="等线(中文正文)" w:hAnsi="等线(中文正文)" w:cs="等线(中文正文)" w:eastAsia="等线(中文正文)"/>
          <w:b w:val="false"/>
          <w:i w:val="false"/>
          <w:sz w:val="20"/>
        </w:rPr>
        <w:t xml:space="preserve">Uh, short run economic performance in the face of the war in the oil Price Spike, medium run productivity growth trends and corporate profitability in the U. S. On the first part, short run economic performance in the face of the war.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01:45</w:t>
      </w:r>
    </w:p>
    <w:p>
      <w:r>
        <w:rPr>
          <w:rFonts w:ascii="等线(中文正文)" w:hAnsi="等线(中文正文)" w:cs="等线(中文正文)" w:eastAsia="等线(中文正文)"/>
          <w:b w:val="false"/>
          <w:i w:val="false"/>
          <w:sz w:val="20"/>
        </w:rPr>
        <w:t xml:space="preserve">So far, the U. S. Data do look quite resilient. The hard economic data look pretty good, or tracking q2，G, D, P growth around two percent.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01:53</w:t>
      </w:r>
    </w:p>
    <w:p>
      <w:r>
        <w:rPr>
          <w:rFonts w:ascii="等线(中文正文)" w:hAnsi="等线(中文正文)" w:cs="等线(中文正文)" w:eastAsia="等线(中文正文)"/>
          <w:b w:val="false"/>
          <w:i w:val="false"/>
          <w:sz w:val="20"/>
        </w:rPr>
        <w:t xml:space="preserve">And the business surveys look quite good, to which I find a bit surprising because meanwhile, consumer sentiment is at its lowest level in history, dating back to one thousand nine hundred and fifty two. A bit of the business survey strength is probably nominal bias that much of IT looks genuine to us. Now I wouldn't take this to mean that the war and the oil Price bike won't have any negative consequences for the U.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02:15</w:t>
      </w:r>
    </w:p>
    <w:p>
      <w:r>
        <w:rPr>
          <w:rFonts w:ascii="等线(中文正文)" w:hAnsi="等线(中文正文)" w:cs="等线(中文正文)" w:eastAsia="等线(中文正文)"/>
          <w:b w:val="false"/>
          <w:i w:val="false"/>
          <w:sz w:val="20"/>
        </w:rPr>
        <w:t xml:space="preserve">S. economy. As we saw in this week's data, higher headline inflation means very weak real income growth.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02:21</w:t>
      </w:r>
    </w:p>
    <w:p>
      <w:r>
        <w:rPr>
          <w:rFonts w:ascii="等线(中文正文)" w:hAnsi="等线(中文正文)" w:cs="等线(中文正文)" w:eastAsia="等线(中文正文)"/>
          <w:b w:val="false"/>
          <w:i w:val="false"/>
          <w:sz w:val="20"/>
        </w:rPr>
        <w:t xml:space="preserve">And while consumers have offset the impact so far by saving less, I do think that will translate to moderately below potential consumption growth. But the bottom line is, so far the U. 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02:32</w:t>
      </w:r>
    </w:p>
    <w:p>
      <w:r>
        <w:rPr>
          <w:rFonts w:ascii="等线(中文正文)" w:hAnsi="等线(中文正文)" w:cs="等线(中文正文)" w:eastAsia="等线(中文正文)"/>
          <w:b w:val="false"/>
          <w:i w:val="false"/>
          <w:sz w:val="20"/>
        </w:rPr>
        <w:t xml:space="preserve">Economy looks fine, and IT is less exposed to the war that many economy is, both because at the U. S. Doesn't consume middle eastern natural gas, and because the fan is at least less likely to high, can amplify the impact material ally through financial conditions than some other central bags.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02:49</w:t>
      </w:r>
    </w:p>
    <w:p>
      <w:r>
        <w:rPr>
          <w:rFonts w:ascii="等线(中文正文)" w:hAnsi="等线(中文正文)" w:cs="等线(中文正文)" w:eastAsia="等线(中文正文)"/>
          <w:b w:val="false"/>
          <w:i w:val="false"/>
          <w:sz w:val="20"/>
        </w:rPr>
        <w:t xml:space="preserve">Now on the second piece medium run productivity growth trends, the good news is that we've already seen a pick up in productivity growth this cycle back to the historical average of a bit over two percent, well above last cycles rate one and a half percent. I would think of that productivity improvement as p ai, which is good news because we remain confident that AI will give an appreciable further post, which should be additive to where we've already got. So we're pencilling in productivity growth and eventually rises about two point four percent.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03:22</w:t>
      </w:r>
    </w:p>
    <w:p>
      <w:r>
        <w:rPr>
          <w:rFonts w:ascii="等线(中文正文)" w:hAnsi="等线(中文正文)" w:cs="等线(中文正文)" w:eastAsia="等线(中文正文)"/>
          <w:b w:val="false"/>
          <w:i w:val="false"/>
          <w:sz w:val="20"/>
        </w:rPr>
        <w:t xml:space="preserve">Though as we noted in a recent report, productivity growth is immediately the art to forecast. The acceleration and productivity that we've already seen actually adds even more to potential growth in the U. 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03:35</w:t>
      </w:r>
    </w:p>
    <w:p>
      <w:r>
        <w:rPr>
          <w:rFonts w:ascii="等线(中文正文)" w:hAnsi="等线(中文正文)" w:cs="等线(中文正文)" w:eastAsia="等线(中文正文)"/>
          <w:b w:val="false"/>
          <w:i w:val="false"/>
          <w:sz w:val="20"/>
        </w:rPr>
        <w:t xml:space="preserve">Then reduce labor supply due to lower immigration takes away. So we think that U. 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03:41</w:t>
      </w:r>
    </w:p>
    <w:p>
      <w:r>
        <w:rPr>
          <w:rFonts w:ascii="等线(中文正文)" w:hAnsi="等线(中文正文)" w:cs="等线(中文正文)" w:eastAsia="等线(中文正文)"/>
          <w:b w:val="false"/>
          <w:i w:val="false"/>
          <w:sz w:val="20"/>
        </w:rPr>
        <w:t xml:space="preserve">Potential GDP growth has already improved to about two point three percent. That puts the U. S. Well ahead of many advanced economies.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03:50</w:t>
      </w:r>
    </w:p>
    <w:p>
      <w:r>
        <w:rPr>
          <w:rFonts w:ascii="等线(中文正文)" w:hAnsi="等线(中文正文)" w:cs="等线(中文正文)" w:eastAsia="等线(中文正文)"/>
          <w:b w:val="false"/>
          <w:i w:val="false"/>
          <w:sz w:val="20"/>
        </w:rPr>
        <w:t xml:space="preserve">And that potential growth outperformance story is mainly productivity, our performance story at which is in turn largely a tech story. And then finally, the third piece of all of this corporate profitability. In a new report last week, we explore the long running increase in corporate profit margins in the us.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04:09</w:t>
      </w:r>
    </w:p>
    <w:p>
      <w:r>
        <w:rPr>
          <w:rFonts w:ascii="等线(中文正文)" w:hAnsi="等线(中文正文)" w:cs="等线(中文正文)" w:eastAsia="等线(中文正文)"/>
          <w:b w:val="false"/>
          <w:i w:val="false"/>
          <w:sz w:val="20"/>
        </w:rPr>
        <w:t xml:space="preserve">The two most compelling explanations for why profit margins have trended higher are, are that reduced competition as concentration has increased boost margins and reduced Price sensitivity among consumers as society gets richer and people care less about small Price differences. One point that we make in the new report is that the debate over how AI will affect corporate profitability ought to be a little bit more two sided than IT often is. AI has the potential to reduce competition by enabling the most successful AI adopters to pull far ahead.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04:43</w:t>
      </w:r>
    </w:p>
    <w:p>
      <w:r>
        <w:rPr>
          <w:rFonts w:ascii="等线(中文正文)" w:hAnsi="等线(中文正文)" w:cs="等线(中文正文)" w:eastAsia="等线(中文正文)"/>
          <w:b w:val="false"/>
          <w:i w:val="false"/>
          <w:sz w:val="20"/>
        </w:rPr>
        <w:t xml:space="preserve">And that's how most people think about the likely impact on profits. And and historically, IT is true that faster technological progress has tended to increase concentration, which could then increase profit marches. But AI also has the potential to intensify competition by eroding the advantages of today's dominant incoming companies.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05:04</w:t>
      </w:r>
    </w:p>
    <w:p>
      <w:r>
        <w:rPr>
          <w:rFonts w:ascii="等线(中文正文)" w:hAnsi="等线(中文正文)" w:cs="等线(中文正文)" w:eastAsia="等线(中文正文)"/>
          <w:b w:val="false"/>
          <w:i w:val="false"/>
          <w:sz w:val="20"/>
        </w:rPr>
        <w:t xml:space="preserve">And we find in the report that the industries that are most exposed to AI are currently somewhat more concentrated and Operate with somewhat higher profit margins than the economy wide average. And AI disruption could plausible Foster greater competition in at least some of those sectors. So I think the net impact of AI on the overall corporate profit, overall profitability of the U.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05:27</w:t>
      </w:r>
    </w:p>
    <w:p>
      <w:r>
        <w:rPr>
          <w:rFonts w:ascii="等线(中文正文)" w:hAnsi="等线(中文正文)" w:cs="等线(中文正文)" w:eastAsia="等线(中文正文)"/>
          <w:b w:val="false"/>
          <w:i w:val="false"/>
          <w:sz w:val="20"/>
        </w:rPr>
        <w:t xml:space="preserve">S. Corporate sector. And through that, the kind of exceptional ism of U.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05:31</w:t>
      </w:r>
    </w:p>
    <w:p>
      <w:r>
        <w:rPr>
          <w:rFonts w:ascii="等线(中文正文)" w:hAnsi="等线(中文正文)" w:cs="等线(中文正文)" w:eastAsia="等线(中文正文)"/>
          <w:b w:val="false"/>
          <w:i w:val="false"/>
          <w:sz w:val="20"/>
        </w:rPr>
        <w:t xml:space="preserve">S. Stocks is actually still very much open for debate. Thanks, lady. And next question to we've had a substantial mop ire in front real yields in the us. How you calibrating the upside risks to inflation, not just from global factors but also from domestic factors around the AI boom and associated capex story in terms of electrical electricity Prices, wages in sectors where there are labor shortages and other factors. Yeah, I think there are kind of two key stories behind firmer inflation this year.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06:07</w:t>
      </w:r>
    </w:p>
    <w:p>
      <w:r>
        <w:rPr>
          <w:rFonts w:ascii="等线(中文正文)" w:hAnsi="等线(中文正文)" w:cs="等线(中文正文)" w:eastAsia="等线(中文正文)"/>
          <w:b w:val="false"/>
          <w:i w:val="false"/>
          <w:sz w:val="20"/>
        </w:rPr>
        <w:t xml:space="preserve">Not that, that kind core numbers taking out these special factors have been terribly firm up, but two stories that have contributed more inflation than we would have expected, say, at the end last year. One of those is the war, of course. The other is the impact of AI demand, which has been greatly magnified in the P, C, E index by this measurement, as we noted in report about a month ago.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06:30</w:t>
      </w:r>
    </w:p>
    <w:p>
      <w:r>
        <w:rPr>
          <w:rFonts w:ascii="等线(中文正文)" w:hAnsi="等线(中文正文)" w:cs="等线(中文正文)" w:eastAsia="等线(中文正文)"/>
          <w:b w:val="false"/>
          <w:i w:val="false"/>
          <w:sz w:val="20"/>
        </w:rPr>
        <w:t xml:space="preserve">So let's start with the effects of the war. We've tried to model, but have five different channels through which the work can affect U. 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06:37</w:t>
      </w:r>
    </w:p>
    <w:p>
      <w:r>
        <w:rPr>
          <w:rFonts w:ascii="等线(中文正文)" w:hAnsi="等线(中文正文)" w:cs="等线(中文正文)" w:eastAsia="等线(中文正文)"/>
          <w:b w:val="false"/>
          <w:i w:val="false"/>
          <w:sz w:val="20"/>
        </w:rPr>
        <w:t xml:space="preserve">inflation. First, just the direct effect on energy Prices. Second, pass through of higher energy costs to airfares s and many other category. Third, higher fertilizer Prices, boost food Prices and ultimately boost, say, restaurant crisis, which are in the court PC index. At fourth, all of those other non energy exports from the gulf, which we'd never really thought about, we'd try to incorporate entire commodity Price password model and then fit still over, affects the import Prices from what has been a much larger shocked energy Prices in europe, asia.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07:13</w:t>
      </w:r>
    </w:p>
    <w:p>
      <w:r>
        <w:rPr>
          <w:rFonts w:ascii="等线(中文正文)" w:hAnsi="等线(中文正文)" w:cs="等线(中文正文)" w:eastAsia="等线(中文正文)"/>
          <w:b w:val="false"/>
          <w:i w:val="false"/>
          <w:sz w:val="20"/>
        </w:rPr>
        <w:t xml:space="preserve">So we get off kind of through the direct effect, but we are course affected by the products that we impact from those regions whose costs have gone up for now take all of those different effects of the war together, and we estimate that today that's worth something like half a percentage point on core inflation in twenty twenty six. I quite a bit more than that on headline, although obviously, all of this is kind of hugely contingent and what happens with a potential deal in coming weeks. So that's been one big story.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07:43</w:t>
      </w:r>
    </w:p>
    <w:p>
      <w:r>
        <w:rPr>
          <w:rFonts w:ascii="等线(中文正文)" w:hAnsi="等线(中文正文)" w:cs="等线(中文正文)" w:eastAsia="等线(中文正文)"/>
          <w:b w:val="false"/>
          <w:i w:val="false"/>
          <w:sz w:val="20"/>
        </w:rPr>
        <w:t xml:space="preserve">The war affects. The other story is a little bit more complicated and that is the impact of AI demand through some of the channels that you mentioned, but also at through this measurement in the PCNX. There is, of course, a grain of truth in all of this of, for example, memory Prices have shot up.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08:01</w:t>
      </w:r>
    </w:p>
    <w:p>
      <w:r>
        <w:rPr>
          <w:rFonts w:ascii="等线(中文正文)" w:hAnsi="等线(中文正文)" w:cs="等线(中文正文)" w:eastAsia="等线(中文正文)"/>
          <w:b w:val="false"/>
          <w:i w:val="false"/>
          <w:sz w:val="20"/>
        </w:rPr>
        <w:t xml:space="preserve">And that means that some things that consumers buy that are included in the consumer Price and act like flash types, for example, have seen huge Price increases as well. Now all of that stuff that real, it's just not particularly important. And that comes through clearly in the C, P, I index, where the weight on this category is very small.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08:21</w:t>
      </w:r>
    </w:p>
    <w:p>
      <w:r>
        <w:rPr>
          <w:rFonts w:ascii="等线(中文正文)" w:hAnsi="等线(中文正文)" w:cs="等线(中文正文)" w:eastAsia="等线(中文正文)"/>
          <w:b w:val="false"/>
          <w:i w:val="false"/>
          <w:sz w:val="20"/>
        </w:rPr>
        <w:t xml:space="preserve">So you can have a big increase in the place to filter for these items. IT just doesn't add that much to the overall court. There are three different problems that are causing the effective of this to be magnified in overstate.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08:34</w:t>
      </w:r>
    </w:p>
    <w:p>
      <w:r>
        <w:rPr>
          <w:rFonts w:ascii="等线(中文正文)" w:hAnsi="等线(中文正文)" w:cs="等线(中文正文)" w:eastAsia="等线(中文正文)"/>
          <w:b w:val="false"/>
          <w:i w:val="false"/>
          <w:sz w:val="20"/>
        </w:rPr>
        <w:t xml:space="preserve">Um one problem is you know there have been some genuine increases in software Prices. But if those Price increases are coming because the software now has AI features, I would say that more quantity than IT is Price. It's not to like to like comparison, but because we're not doing that quality adjustment to account for the AI features that gets interpreted at as a Price increase, says place when I probably should.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09:02</w:t>
      </w:r>
    </w:p>
    <w:p>
      <w:r>
        <w:rPr>
          <w:rFonts w:ascii="等线(中文正文)" w:hAnsi="等线(中文正文)" w:cs="等线(中文正文)" w:eastAsia="等线(中文正文)"/>
          <w:b w:val="false"/>
          <w:i w:val="false"/>
          <w:sz w:val="20"/>
        </w:rPr>
        <w:t xml:space="preserve">The second problem is that the weight on software seems to be much too large in the P. C. And expert thirty times what IT is uh in the CPI index. And we think that's because the question in the consumer expenditure survey is phrase in a way that a little bit unclear, that we're picking up a lot of small business software spending that probably shouldn't be in that a in a consumer Price sex.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09:27</w:t>
      </w:r>
    </w:p>
    <w:p>
      <w:r>
        <w:rPr>
          <w:rFonts w:ascii="等线(中文正文)" w:hAnsi="等线(中文正文)" w:cs="等线(中文正文)" w:eastAsia="等线(中文正文)"/>
          <w:b w:val="false"/>
          <w:i w:val="false"/>
          <w:sz w:val="20"/>
        </w:rPr>
        <w:t xml:space="preserve">The third problem is the most arcane, but the most important, and that is that the P, C, E index is using the composition Price to filter or for software accessory from the CPI. And the problem is in the CPI index, software has a realistic weight, so its weight is much smaller relative to the weight on accessory. And so something like the sharp increase in memory Prices can have a large impact on that composite at software and accessories component in the CP.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10:00</w:t>
      </w:r>
    </w:p>
    <w:p>
      <w:r>
        <w:rPr>
          <w:rFonts w:ascii="等线(中文正文)" w:hAnsi="等线(中文正文)" w:cs="等线(中文正文)" w:eastAsia="等线(中文正文)"/>
          <w:b w:val="false"/>
          <w:i w:val="false"/>
          <w:sz w:val="20"/>
        </w:rPr>
        <w:t xml:space="preserve">yet. But when you use that same composite software and accessories component in the PCE index, where again, we're putting thirty times as much wait on software, we wind up greatly overstating the relevance. All of this is as though we're assuming that software Prices we're rising at the same brain as memory Prices, which is clearly not true. So all of this, we think, is going to be a pretty big deal. Uh, about worth about forty to fifty basis points at its peak later this year, year on year, core PC, E inflation.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10:33</w:t>
      </w:r>
    </w:p>
    <w:p>
      <w:r>
        <w:rPr>
          <w:rFonts w:ascii="等线(中文正文)" w:hAnsi="等线(中文正文)" w:cs="等线(中文正文)" w:eastAsia="等线(中文正文)"/>
          <w:b w:val="false"/>
          <w:i w:val="false"/>
          <w:sz w:val="20"/>
        </w:rPr>
        <w:t xml:space="preserve">Now when we first publish the report, I thought this is probably a little bit to arcade的for a feed facial to feel comfortable downplay e IT。Is that a bit of a confusing thing to try to explain? Uh, and IT might sound like one more excuse for why inflation is I and there there once though last week, a fed note that came out on from the fed staff on all of this at making up a quite similar point.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10:55</w:t>
      </w:r>
    </w:p>
    <w:p>
      <w:r>
        <w:rPr>
          <w:rFonts w:ascii="等线(中文正文)" w:hAnsi="等线(中文正文)" w:cs="等线(中文正文)" w:eastAsia="等线(中文正文)"/>
          <w:b w:val="false"/>
          <w:i w:val="false"/>
          <w:sz w:val="20"/>
        </w:rPr>
        <w:t xml:space="preserve">And so now I would say maybe I will become a little bit more mainstream to talk about this as a distortion to the official statistics. Um in any case, I think as long as the world is going on and those upside risks to inflation are still there, that deficience are going to be pretty nervous about IT. If the war were to come to uh to a conclusion and we really felt like we now know the upper bound done where oil Prices are going to go and what effects of the word for all these channels will be, then I think we'd be back in an environment where the year on year rate is high, but the sequential monthly rate comes down quite a bad.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11:33</w:t>
      </w:r>
    </w:p>
    <w:p>
      <w:r>
        <w:rPr>
          <w:rFonts w:ascii="等线(中文正文)" w:hAnsi="等线(中文正文)" w:cs="等线(中文正文)" w:eastAsia="等线(中文正文)"/>
          <w:b w:val="false"/>
          <w:i w:val="false"/>
          <w:sz w:val="20"/>
        </w:rPr>
        <w:t xml:space="preserve">And I think much as we saw with cafs last year, if fed specials would have a range of different reactions to that, some of them might say, you know, I don't want to do anything until the year and your rates down, uh, others would probably be a little bit more impressed than this is a one time policy effect is now behind death and the underline trend looks lower. And in any case, we've argued IT would probably be contentious enough that for them to to cut on anything like a new term for izon would require not just those monthly rates coming down APP, but also on top of that, some labor market deterioration, thanks to be not going to be able to bensman up and is obviously our cheap US. Equity strategies.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12:14</w:t>
      </w:r>
    </w:p>
    <w:p>
      <w:r>
        <w:rPr>
          <w:rFonts w:ascii="等线(中文正文)" w:hAnsi="等线(中文正文)" w:cs="等线(中文正文)" w:eastAsia="等线(中文正文)"/>
          <w:b w:val="false"/>
          <w:i w:val="false"/>
          <w:sz w:val="20"/>
        </w:rPr>
        <w:t xml:space="preserve">And can you give us an updates um festival on where you see earnings growth this year in the US. And how sustainable is this pace of growth? Recent earnin's growth has been very strong, and I expect to continue least in the near term. If you look back at the first quarter, SMP earnings growth register, twenty six percent year over year, exceptional strength. Some of that is inflated due to the private equity stakes of some of the largest tech companies.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12:39</w:t>
      </w:r>
    </w:p>
    <w:p>
      <w:r>
        <w:rPr>
          <w:rFonts w:ascii="等线(中文正文)" w:hAnsi="等线(中文正文)" w:cs="等线(中文正文)" w:eastAsia="等线(中文正文)"/>
          <w:b w:val="false"/>
          <w:i w:val="false"/>
          <w:sz w:val="20"/>
        </w:rPr>
        <w:t xml:space="preserve">But even if you strip those out, the SNP earning truth in the first quarter was eighteen percent every year, which is the strongest quarter post g fc, with the exception of twenty twenty one coming out of coveted and h after the tax cuts in twenty seventeen and two thousand eighteen. If you look forward, uh, forecasting twenty four percent earnings growth this year and thirteen percent in twenty twenty seven for those SPEPS watchers in dollar terms at three hundred forty dollars to share this year, three hundred eighty five next year, and there i'd make three, three quake points. First is immediately growth is is pretty narrow on our forecasts.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13:15</w:t>
      </w:r>
    </w:p>
    <w:p>
      <w:r>
        <w:rPr>
          <w:rFonts w:ascii="等线(中文正文)" w:hAnsi="等线(中文正文)" w:cs="等线(中文正文)" w:eastAsia="等线(中文正文)"/>
          <w:b w:val="false"/>
          <w:i w:val="false"/>
          <w:sz w:val="20"/>
        </w:rPr>
        <w:t xml:space="preserve">About half of SMP five hundred earnings growth this year is coming from AI infrastructure beneficiaries. And actually, if you dig in a little deeper at the stock level, about one third of the index lel earnings growth is coming from just two stocks in video and micron. And it's pretty simple, always seen you to date.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13:30</w:t>
      </w:r>
    </w:p>
    <w:p>
      <w:r>
        <w:rPr>
          <w:rFonts w:ascii="等线(中文正文)" w:hAnsi="等线(中文正文)" w:cs="等线(中文正文)" w:eastAsia="等线(中文正文)"/>
          <w:b w:val="false"/>
          <w:i w:val="false"/>
          <w:sz w:val="20"/>
        </w:rPr>
        <w:t xml:space="preserve">Actually, if you look at twenty, twenty seven sp earnings revisions, there are nine percent year to date, which is quite strong. But if you pull out the AI infrastructure stocks and if you pull out the energy companies that have benefit from higher oil Prices, those that is have basically been flat. And you see a pretty somewhere dynamic with returns too.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13:47</w:t>
      </w:r>
    </w:p>
    <w:p>
      <w:r>
        <w:rPr>
          <w:rFonts w:ascii="等线(中文正文)" w:hAnsi="等线(中文正文)" w:cs="等线(中文正文)" w:eastAsia="等线(中文正文)"/>
          <w:b w:val="false"/>
          <w:i w:val="false"/>
          <w:sz w:val="20"/>
        </w:rPr>
        <w:t xml:space="preserve">And that SNP is up about ten percent year to date. If you pull out the top ten contributors, which unsurprisingly are all very large tech talks, the market would be up about four percent instead. So growth looking forward is pretty, but that's consider we're seen recently.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14:02</w:t>
      </w:r>
    </w:p>
    <w:p>
      <w:r>
        <w:rPr>
          <w:rFonts w:ascii="等线(中文正文)" w:hAnsi="等线(中文正文)" w:cs="等线(中文正文)" w:eastAsia="等线(中文正文)"/>
          <w:b w:val="false"/>
          <w:i w:val="false"/>
          <w:sz w:val="20"/>
        </w:rPr>
        <w:t xml:space="preserve">Second point, the bad news you know asked us sustainable IT is the answer is not very sustainable. And first is from a macro economic perspective, we are expecting some deceleration called for the medium stock or the the market XAI over the next few quarters. Some of that is weaker consumer spending, some of that is higher input costs, putting pressure on profit margins as a pretty common theme in the first quarter earnings calls.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14:24</w:t>
      </w:r>
    </w:p>
    <w:p>
      <w:r>
        <w:rPr>
          <w:rFonts w:ascii="等线(中文正文)" w:hAnsi="等线(中文正文)" w:cs="等线(中文正文)" w:eastAsia="等线(中文正文)"/>
          <w:b w:val="false"/>
          <w:i w:val="false"/>
          <w:sz w:val="20"/>
        </w:rPr>
        <w:t xml:space="preserve">Second, if we look specifically at AI know the the earning strength I mention is really being driven by the AI infrastructure complex, and that is being driven by the uh capex spending by the largest hyper scale ge dogs and is a reminder that capex this year is on track to register about seven hundred fifty billion dollars according to consensus system s um IT is hard to sustain growth rate when you're at that magnitude of spending, especially because that's going to register about one hundred percent of casualties from Operations. And so as that investment spending slows, when IT slows, that will also naturally slow the earnings impulse for the companies that are really driving the bulk of SNP earnings growth this year. And more broadly, more of philosophical point in a near term point.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15:06</w:t>
      </w:r>
    </w:p>
    <w:p>
      <w:r>
        <w:rPr>
          <w:rFonts w:ascii="等线(中文正文)" w:hAnsi="等线(中文正文)" w:cs="等线(中文正文)" w:eastAsia="等线(中文正文)"/>
          <w:b w:val="false"/>
          <w:i w:val="false"/>
          <w:sz w:val="20"/>
        </w:rPr>
        <w:t xml:space="preserve">But if this is just in earnings boom, being driven by AI investment is not real earnings growth as much as it's a pull forward of hyper scale appreciation, you can basically think of IT is a transfer from hiper scale earnings tomorrow to sea conductor earnings today. And so for example, if you look over the last few quarters for the SMP five hundred and the earnings growth has been about twenty percent, very, very solid. But if you look at ebata less cap pex, basically a proxy for free cash flow growth, there has been just five percent.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15:34</w:t>
      </w:r>
    </w:p>
    <w:p>
      <w:r>
        <w:rPr>
          <w:rFonts w:ascii="等线(中文正文)" w:hAnsi="等线(中文正文)" w:cs="等线(中文正文)" w:eastAsia="等线(中文正文)"/>
          <w:b w:val="false"/>
          <w:i w:val="false"/>
          <w:sz w:val="20"/>
        </w:rPr>
        <w:t xml:space="preserve">And so ultimately, if this earnings impossible is going to be sustainable, it's going to be sustainable because is driven by broad based profit growth across the market, not just this capex built out last point. There is good news to, of course, at first is that if we look at those hyper scale capex estimates for twenty twenty seven, they're probably too low. I tried to be confident, especially at this point in twenty twenty six.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15:55</w:t>
      </w:r>
    </w:p>
    <w:p>
      <w:r>
        <w:rPr>
          <w:rFonts w:ascii="等线(中文正文)" w:hAnsi="等线(中文正文)" w:cs="等线(中文正文)" w:eastAsia="等线(中文正文)"/>
          <w:b w:val="false"/>
          <w:i w:val="false"/>
          <w:sz w:val="20"/>
        </w:rPr>
        <w:t xml:space="preserve">But right now, analysts are estimating under twenty percent growth a in capex next year that is very similar to what we seen for each of the last three or four years at this time of the year. And alis proc, projecting about twenty percent growth and ultimately having to revise those forecasts dramatically higher is also pretty inconsistent with what we heard from hyper scale as last quarter, where they they sounded IT very optimistic about continued growth in their spending. Um and then the last point really is that outside of the AI complex, growth is stronger than IT looks.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16:24</w:t>
      </w:r>
    </w:p>
    <w:p>
      <w:r>
        <w:rPr>
          <w:rFonts w:ascii="等线(中文正文)" w:hAnsi="等线(中文正文)" w:cs="等线(中文正文)" w:eastAsia="等线(中文正文)"/>
          <w:b w:val="false"/>
          <w:i w:val="false"/>
          <w:sz w:val="20"/>
        </w:rPr>
        <w:t xml:space="preserve">So I mentioned that about half of eem ionian growth has been driven by the AI infrastructure complex, but and none of less the media. SM, P. Five hundred companies grew earnings by fourteen percent every year in the first quarter.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16:35</w:t>
      </w:r>
    </w:p>
    <w:p>
      <w:r>
        <w:rPr>
          <w:rFonts w:ascii="等线(中文正文)" w:hAnsi="等线(中文正文)" w:cs="等线(中文正文)" w:eastAsia="等线(中文正文)"/>
          <w:b w:val="false"/>
          <w:i w:val="false"/>
          <w:sz w:val="20"/>
        </w:rPr>
        <w:t xml:space="preserve">And even if you take out half of the growth in our forecast for twenty four percent earnings growth for the SMP, is here that still a very sod double to earning growth for the market? And so um it's not to say that there's weakness across the non AI complex, is just that so much of the strength is being driven by that code. So the bottom line here for me is that the solid double digit earnings growth rate that the market has been enjoying over the last several quarters should continue, at least for the x few quarters.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17:01</w:t>
      </w:r>
    </w:p>
    <w:p>
      <w:r>
        <w:rPr>
          <w:rFonts w:ascii="等线(中文正文)" w:hAnsi="等线(中文正文)" w:cs="等线(中文正文)" w:eastAsia="等线(中文正文)"/>
          <w:b w:val="false"/>
          <w:i w:val="false"/>
          <w:sz w:val="20"/>
        </w:rPr>
        <w:t xml:space="preserve">Thanks for what would you watch? What signals are you looking at all foremost closely to judge whether this remains a durable earnings trend rather than a temporary capital and boost that maybe fade over the next year or two? This is something very focused on, as mentioned earlier.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17:20</w:t>
      </w:r>
    </w:p>
    <w:p>
      <w:r>
        <w:rPr>
          <w:rFonts w:ascii="等线(中文正文)" w:hAnsi="等线(中文正文)" w:cs="等线(中文正文)" w:eastAsia="等线(中文正文)"/>
          <w:b w:val="false"/>
          <w:i w:val="false"/>
          <w:sz w:val="20"/>
        </w:rPr>
        <w:t xml:space="preserve">And and to be clear about that, IT must turn into a turble broad based earnings up left or IT will do worse than fade. IT won't just fade or reverse because hyper silver depreciation will get larger going forward. The first thing to watch is signs of hyper scale return on investment.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17:36</w:t>
      </w:r>
    </w:p>
    <w:p>
      <w:r>
        <w:rPr>
          <w:rFonts w:ascii="等线(中文正文)" w:hAnsi="等线(中文正文)" w:cs="等线(中文正文)" w:eastAsia="等线(中文正文)"/>
          <w:b w:val="false"/>
          <w:i w:val="false"/>
          <w:sz w:val="20"/>
        </w:rPr>
        <w:t xml:space="preserve">This has been a major investor focus for the last two to three years. And here, affirmative signs are building. If you look at the last course results, we saw accelerating revenue growth generally speaking, deepening revenue backlogs for compute, a stronger analyst revenue revisions as well then we're seen in last few years and strengthen cloud business margins too.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17:54</w:t>
      </w:r>
    </w:p>
    <w:p>
      <w:r>
        <w:rPr>
          <w:rFonts w:ascii="等线(中文正文)" w:hAnsi="等线(中文正文)" w:cs="等线(中文正文)" w:eastAsia="等线(中文正文)"/>
          <w:b w:val="false"/>
          <w:i w:val="false"/>
          <w:sz w:val="20"/>
        </w:rPr>
        <w:t xml:space="preserve">But ultimately, you need to see the return on investment, not just for the hyper scales, but for the enterprises across the economy that are doing that spending on compute. And here, a few other things to wash. So one is token growth.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18:06</w:t>
      </w:r>
    </w:p>
    <w:p>
      <w:r>
        <w:rPr>
          <w:rFonts w:ascii="等线(中文正文)" w:hAnsi="等线(中文正文)" w:cs="等线(中文正文)" w:eastAsia="等线(中文正文)"/>
          <w:b w:val="false"/>
          <w:i w:val="false"/>
          <w:sz w:val="20"/>
        </w:rPr>
        <w:t xml:space="preserve">This has been a major focus recently of our investor or conversations, especially given the recent wave of concerns about some cost overruns the companies like uh have reported. I'll be interesting to see whether that concern is reflected in any deceleration or change in composition of token use over the next several weeks. Second, we're paying close attention to corporate commentary.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18:27</w:t>
      </w:r>
    </w:p>
    <w:p>
      <w:r>
        <w:rPr>
          <w:rFonts w:ascii="等线(中文正文)" w:hAnsi="等线(中文正文)" w:cs="等线(中文正文)" w:eastAsia="等线(中文正文)"/>
          <w:b w:val="false"/>
          <w:i w:val="false"/>
          <w:sz w:val="20"/>
        </w:rPr>
        <w:t xml:space="preserve">This is true every quarter, but particularly now if you look last quarter, about half of SMP five hundred companies talked about AI productivity. About ten percent of those companies quantified IT in some way, giving metrics like coating hours more than metrics like and I didn't come, but that was pretty similar to the previous quarters. We're not seeing a major increase there.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18:46</w:t>
      </w:r>
    </w:p>
    <w:p>
      <w:r>
        <w:rPr>
          <w:rFonts w:ascii="等线(中文正文)" w:hAnsi="等线(中文正文)" w:cs="等线(中文正文)" w:eastAsia="等线(中文正文)"/>
          <w:b w:val="false"/>
          <w:i w:val="false"/>
          <w:sz w:val="20"/>
        </w:rPr>
        <w:t xml:space="preserve">At the end the day though, I think the most important signal is going to be an income statements. I think eventually, we should see probably higher profit margins, but but very likely higher revenues per employee. Those have been training higher recently, similar to what we've seen in the broader economic productivity statistics.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19:02</w:t>
      </w:r>
    </w:p>
    <w:p>
      <w:r>
        <w:rPr>
          <w:rFonts w:ascii="等线(中文正文)" w:hAnsi="等线(中文正文)" w:cs="等线(中文正文)" w:eastAsia="等线(中文正文)"/>
          <w:b w:val="false"/>
          <w:i w:val="false"/>
          <w:sz w:val="20"/>
        </w:rPr>
        <w:t xml:space="preserve">But think it's hard to attribute that to AI. But of course, it's still still very early in a adoption across the the broad enterprise space, I think is going to take several more years. Thanks for fun, a question.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19:13</w:t>
      </w:r>
    </w:p>
    <w:p>
      <w:r>
        <w:rPr>
          <w:rFonts w:ascii="等线(中文正文)" w:hAnsi="等线(中文正文)" w:cs="等线(中文正文)" w:eastAsia="等线(中文正文)"/>
          <w:b w:val="false"/>
          <w:i w:val="false"/>
          <w:sz w:val="20"/>
        </w:rPr>
        <w:t xml:space="preserve">So we've obviously seen some explosive moves in memory um in the past couple of weeks. Is growth in that sector now fully Priced? Or is there more to come? Really strong return so for those not following at home.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19:26</w:t>
      </w:r>
    </w:p>
    <w:p>
      <w:r>
        <w:rPr>
          <w:rFonts w:ascii="等线(中文正文)" w:hAnsi="等线(中文正文)" w:cs="等线(中文正文)" w:eastAsia="等线(中文正文)"/>
          <w:b w:val="false"/>
          <w:i w:val="false"/>
          <w:sz w:val="20"/>
        </w:rPr>
        <w:t xml:space="preserve">And the D. M. Etf, for examples is up almost twenty percent in the past week.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19:31</w:t>
      </w:r>
    </w:p>
    <w:p>
      <w:r>
        <w:rPr>
          <w:rFonts w:ascii="等线(中文正文)" w:hAnsi="等线(中文正文)" w:cs="等线(中文正文)" w:eastAsia="等线(中文正文)"/>
          <w:b w:val="false"/>
          <w:i w:val="false"/>
          <w:sz w:val="20"/>
        </w:rPr>
        <w:t xml:space="preserve">The key point here is that, like the broad market, the memory stocks mostly seem to be moving with near turmeric s. If you look here to date, the largest U. S. And korean memory stocks are up about two hundred percent on average, quite extraordinary. But what's amazing is that forward earnings estimates are up almost exactly the same amount.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19:50</w:t>
      </w:r>
    </w:p>
    <w:p>
      <w:r>
        <w:rPr>
          <w:rFonts w:ascii="等线(中文正文)" w:hAnsi="等线(中文正文)" w:cs="等线(中文正文)" w:eastAsia="等线(中文正文)"/>
          <w:b w:val="false"/>
          <w:i w:val="false"/>
          <w:sz w:val="20"/>
        </w:rPr>
        <w:t xml:space="preserve">If you look the last week, Prices did move faster than neurons revisions, but some of that was a catch up from the prior week where we had a bit of a momentum factor reversal. And so big picture, if you zoom out, the Price lines basically now have reconverted with those earning estimate lines. And the result of that is that the multiples for these stocks still screen as very low compared to the rest of the market.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20:11</w:t>
      </w:r>
    </w:p>
    <w:p>
      <w:r>
        <w:rPr>
          <w:rFonts w:ascii="等线(中文正文)" w:hAnsi="等线(中文正文)" w:cs="等线(中文正文)" w:eastAsia="等线(中文正文)"/>
          <w:b w:val="false"/>
          <w:i w:val="false"/>
          <w:sz w:val="20"/>
        </w:rPr>
        <w:t xml:space="preserve">These comes generally trade between five and ten times PE, depending on the company. Now of course, ah any equity investor will know these are traditionally extremely cynically businesses. The standard rule for those types of companies that you want to buy them when the multiple are high because that's when actual and expected earnings are depressed.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20:27</w:t>
      </w:r>
    </w:p>
    <w:p>
      <w:r>
        <w:rPr>
          <w:rFonts w:ascii="等线(中文正文)" w:hAnsi="等线(中文正文)" w:cs="等线(中文正文)" w:eastAsia="等线(中文正文)"/>
          <w:b w:val="false"/>
          <w:i w:val="false"/>
          <w:sz w:val="20"/>
        </w:rPr>
        <w:t xml:space="preserve">And conversely, when earnings are strong and multiples are low, like today is typically when you're weary. But the issue is that today, even though recent earnings have been very strong and even though near term forward earnings estimates been rising quickly, if you look, for example, consensus estimates, two years out, both sales and earnin's forecasts are pretty modest. They're pencilling in growth of about fifteen percent and.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20:49</w:t>
      </w:r>
    </w:p>
    <w:p>
      <w:r>
        <w:rPr>
          <w:rFonts w:ascii="等线(中文正文)" w:hAnsi="等线(中文正文)" w:cs="等线(中文正文)" w:eastAsia="等线(中文正文)"/>
          <w:b w:val="false"/>
          <w:i w:val="false"/>
          <w:sz w:val="20"/>
        </w:rPr>
        <w:t>If you look at the historical relationship between growth and multiples, IT would suggest the market is pricing even less growth called something sub ten percent. And I think this alliance with the point of made earlier on the relatively conservative hyper scale capex growth estimates looking into twenty twenty seven, and it's really a very similar and dynamic ics to what we see across the AI complex and have seen over the last three plus years of the AI boom, which is investors are very uncertain about the future. The consequence of that is that they are focusing on visible near term earnings and not extrapolating very请关注公众号思维纪要社，更多纪要请加V西安20210130 out。</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21:31</w:t>
      </w:r>
    </w:p>
    <w:p>
      <w:r>
        <w:rPr>
          <w:rFonts w:ascii="等线(中文正文)" w:hAnsi="等线(中文正文)" w:cs="等线(中文正文)" w:eastAsia="等线(中文正文)"/>
          <w:b w:val="false"/>
          <w:i w:val="false"/>
          <w:sz w:val="20"/>
        </w:rPr>
        <w:t xml:space="preserve">And so I end with this conclusion, which is that if earning strength continues, the strength of the rally should too. I do expect, as I mentioned earlier, at least in the near term, for that earning strength continue. And that's true both for the subset of infrastructure stocks but also for the broad market.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21:46</w:t>
      </w:r>
    </w:p>
    <w:p>
      <w:r>
        <w:rPr>
          <w:rFonts w:ascii="等线(中文正文)" w:hAnsi="等线(中文正文)" w:cs="等线(中文正文)" w:eastAsia="等线(中文正文)"/>
          <w:b w:val="false"/>
          <w:i w:val="false"/>
          <w:sz w:val="20"/>
        </w:rPr>
        <w:t xml:space="preserve">Thanks then. We never bring in max from credit rating. Max, thanks for joining us. First question to you, which is the question we're getting quite a lot and class in the moment. Can the IG and hail markets digest the very significant increase in AI related relations? I am thanks having me so the short answer is so far yes and remarkably well ah so if you look at the big hypos, galis, amazon, microsoft, alphabet meter and oracle, already this year they ve issued around one hundred and fifty million of Cooper tet um that's up from one hundred and twenty billion.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22:22</w:t>
      </w:r>
    </w:p>
    <w:p>
      <w:r>
        <w:rPr>
          <w:rFonts w:ascii="等线(中文正文)" w:hAnsi="等线(中文正文)" w:cs="等线(中文正文)" w:eastAsia="等线(中文正文)"/>
          <w:b w:val="false"/>
          <w:i w:val="false"/>
          <w:sz w:val="20"/>
        </w:rPr>
        <w:t xml:space="preserve">Is all of的老师more than four times that free AI average ever。So quite staggering numbers and even more stagger ing when you are recognize that the twenty twenty six forecast keep getting revised higher depending on which bank you ask, you'll get rangers in terms of the total supply estimate for hyperbola ales anywhere from one hundred and fifty billion, six hundred billion. And yet at the same time, IG credit is friends were all time tites legitimately in the zero percent and an all time look like.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22:50</w:t>
      </w:r>
    </w:p>
    <w:p>
      <w:r>
        <w:rPr>
          <w:rFonts w:ascii="等线(中文正文)" w:hAnsi="等线(中文正文)" w:cs="等线(中文正文)" w:eastAsia="等线(中文正文)"/>
          <w:b w:val="false"/>
          <w:i w:val="false"/>
          <w:sz w:val="20"/>
        </w:rPr>
        <w:t xml:space="preserve">So why has the market digested this issue so easily? We chook IT up to a few reasons. First and foremost demand is structural insurance and pensions are anchored by all in yellow in the five to six percent range and they need to put money to work at the risk of eventually repeating a statistics of many times current levels credits its only constitute about twenty percent of the total yield of other bonds.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23:20</w:t>
      </w:r>
    </w:p>
    <w:p>
      <w:r>
        <w:rPr>
          <w:rFonts w:ascii="等线(中文正文)" w:hAnsi="等线(中文正文)" w:cs="等线(中文正文)" w:eastAsia="等线(中文正文)"/>
          <w:b w:val="false"/>
          <w:i w:val="false"/>
          <w:sz w:val="20"/>
        </w:rPr>
        <w:t xml:space="preserve">The rest is interest rates, not the lowest percentage contribution ever in history, meaningful ly lower than the range that existed the last decade of about forty to sixty percent. So here on these companies with relatively pristine baLance sheet and Normal cash flow and investors happy to treat this is high quality duration practically rather than explicit credit risk. The second thing is the market overall hasn't wabbled enough to chAllenge this all in yal amount.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23:51</w:t>
      </w:r>
    </w:p>
    <w:p>
      <w:r>
        <w:rPr>
          <w:rFonts w:ascii="等线(中文正文)" w:hAnsi="等线(中文正文)" w:cs="等线(中文正文)" w:eastAsia="等线(中文正文)"/>
          <w:b w:val="false"/>
          <w:i w:val="false"/>
          <w:sz w:val="20"/>
        </w:rPr>
        <w:t xml:space="preserve">And certainly, IT hasn't provided on even putting from a micro o perspective, even in the geopolitical term, oil of march sure spreads White modestly, but the nature of the cell of the positively correlated to set off in both rates and risk is in spreads widening. At the same time, having increased fields meant that all in yellow demand continue to insulate credit from a yield standpoint, credit actually when he looked more compelling. So ultimately, that's core going long credit risks in many ways of proxy for short rates fall.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24:23</w:t>
      </w:r>
    </w:p>
    <w:p>
      <w:r>
        <w:rPr>
          <w:rFonts w:ascii="等线(中文正文)" w:hAnsi="等线(中文正文)" w:cs="等线(中文正文)" w:eastAsia="等线(中文正文)"/>
          <w:b w:val="false"/>
          <w:i w:val="false"/>
          <w:sz w:val="20"/>
        </w:rPr>
        <w:t xml:space="preserve">And although all certainly picked up for interest rates, especially in the front end. And although ever I got a little nervous about outright levels, the long, long pushing seventeen year credit basically telling you that IT wasn't large or swift enough to pose concern fighting a yields higher sell off and credit and current laws is just an appeal back to not say that they can be done. But it's certainly is up peal.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24:47</w:t>
      </w:r>
    </w:p>
    <w:p>
      <w:r>
        <w:rPr>
          <w:rFonts w:ascii="等线(中文正文)" w:hAnsi="等线(中文正文)" w:cs="等线(中文正文)" w:eastAsia="等线(中文正文)"/>
          <w:b w:val="false"/>
          <w:i w:val="false"/>
          <w:sz w:val="20"/>
        </w:rPr>
        <w:t xml:space="preserve">So can the market is just more in the need time with yields having settled into the higher the range here? Almost certainly. Yes, 呃，with risk at the highest too.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24:58</w:t>
      </w:r>
    </w:p>
    <w:p>
      <w:r>
        <w:rPr>
          <w:rFonts w:ascii="等线(中文正文)" w:hAnsi="等线(中文正文)" w:cs="等线(中文正文)" w:eastAsia="等线(中文正文)"/>
          <w:b w:val="false"/>
          <w:i w:val="false"/>
          <w:sz w:val="20"/>
        </w:rPr>
        <w:t xml:space="preserve">In fact, this past month, locals of my expectations are underwater, actually. So you combine all that with a strong microcap and the amount relative to expectation is a result and speculation of shorts. But longer term, I think the honest answer that the markets absorbing record supply at the tightest evaluations we've seen in a generation, which leaves very little cushion.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25:21</w:t>
      </w:r>
    </w:p>
    <w:p>
      <w:r>
        <w:rPr>
          <w:rFonts w:ascii="等线(中文正文)" w:hAnsi="等线(中文正文)" w:cs="等线(中文正文)" w:eastAsia="等线(中文正文)"/>
          <w:b w:val="false"/>
          <w:i w:val="false"/>
          <w:sz w:val="20"/>
        </w:rPr>
        <w:t xml:space="preserve">So the risk is an indigestion today is that the having narrative is Priced to remain bullet proof going forward to justify current valuations. Objectively, there's leverage accumulating in some less transparent corners of the work. Kid and springs at these levels just aren't paying you anything to be wrong if the capex narrative cracks.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25:41</w:t>
      </w:r>
    </w:p>
    <w:p>
      <w:r>
        <w:rPr>
          <w:rFonts w:ascii="等线(中文正文)" w:hAnsi="等线(中文正文)" w:cs="等线(中文正文)" w:eastAsia="等线(中文正文)"/>
          <w:b w:val="false"/>
          <w:i w:val="false"/>
          <w:sz w:val="20"/>
        </w:rPr>
        <w:t xml:space="preserve">Thanks much. And do you expect public IG markets to remain the primary funding source? And if so, what gets crowded out in your market? I do.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25:51</w:t>
      </w:r>
    </w:p>
    <w:p>
      <w:r>
        <w:rPr>
          <w:rFonts w:ascii="等线(中文正文)" w:hAnsi="等线(中文正文)" w:cs="等线(中文正文)" w:eastAsia="等线(中文正文)"/>
          <w:b w:val="false"/>
          <w:i w:val="false"/>
          <w:sz w:val="20"/>
        </w:rPr>
        <w:t xml:space="preserve">Uh, public ID should remain the primary funding source of the hype. Ales simply is the cheapest, deepest, most salable pool of you know capital available and nothing really compete. Some costs for the current level financing IT is worth cavy.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26:06</w:t>
      </w:r>
    </w:p>
    <w:p>
      <w:r>
        <w:rPr>
          <w:rFonts w:ascii="等线(中文正文)" w:hAnsi="等线(中文正文)" w:cs="等线(中文正文)" w:eastAsia="等线(中文正文)"/>
          <w:b w:val="false"/>
          <w:i w:val="false"/>
          <w:sz w:val="20"/>
        </w:rPr>
        <w:t xml:space="preserve">All think maybe that think one hundred and fifty billion additional ance that number that I quoted earlier that does exclude or sheep funding meaningful share I financing is happening outside of the public create markets already. So for for instance, in private credit um matter, the landmark twenty nine billion of a deal for a Diana data center, I think was the largest private function deal on record for a single AI data center. You've also seen some other creative solutions with respect to uh, finance leases, SPVS, other fancy vehicles.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26:40</w:t>
      </w:r>
    </w:p>
    <w:p>
      <w:r>
        <w:rPr>
          <w:rFonts w:ascii="等线(中文正文)" w:hAnsi="等线(中文正文)" w:cs="等线(中文正文)" w:eastAsia="等线(中文正文)"/>
          <w:b w:val="false"/>
          <w:i w:val="false"/>
          <w:sz w:val="20"/>
        </w:rPr>
        <w:t xml:space="preserve">But at the margin, maybe the margin is deal sizes get larger if issues were to become more sensitive to the concessions with which some of these deal's Prices our baLance sheet leverages eventually became constraint than sure. Maybe more of the implementation dollar moves away from public. And but even then public, you would say the anchor, I think.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27:01</w:t>
      </w:r>
    </w:p>
    <w:p>
      <w:r>
        <w:rPr>
          <w:rFonts w:ascii="等线(中文正文)" w:hAnsi="等线(中文正文)" w:cs="等线(中文正文)" w:eastAsia="等线(中文正文)"/>
          <w:b w:val="false"/>
          <w:i w:val="false"/>
          <w:sz w:val="20"/>
        </w:rPr>
        <w:t xml:space="preserve">And in terms of the crowding in china, most of the crowding is in the laundry ation high quality bucket, ten to thirty apart of the curve. I mean, it's interesting just a pause and think about the magnitude ready of like the scale issuance because the numbers gets so large relative to, say, just the total long and treasury supply. I mean, not to pay too much of a science fiction like picture, but if this issuance continues to increase, hyper scale issuance and government issuance ance could become highly related concepts, especially in a world where the cost of capital becomes increasingly constraint.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27:35</w:t>
      </w:r>
    </w:p>
    <w:p>
      <w:r>
        <w:rPr>
          <w:rFonts w:ascii="等线(中文正文)" w:hAnsi="等线(中文正文)" w:cs="等线(中文正文)" w:eastAsia="等线(中文正文)"/>
          <w:b w:val="false"/>
          <w:i w:val="false"/>
          <w:sz w:val="20"/>
        </w:rPr>
        <w:t xml:space="preserve">Ultimately, you know, as we look at right IT, how I think IT all just hinges on one question, that is, do you believe that the old and yield demand can keep insulating credit friends indefinitely? Or do you believe there's a tipping point where supply has to overwhelm on because at these valuations, the market is implicated pricing the first answer and it's not really children you to hedge the second. Thanks, max.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28:03</w:t>
      </w:r>
    </w:p>
    <w:p>
      <w:r>
        <w:rPr>
          <w:rFonts w:ascii="等线(中文正文)" w:hAnsi="等线(中文正文)" w:cs="等线(中文正文)" w:eastAsia="等线(中文正文)"/>
          <w:b w:val="false"/>
          <w:i w:val="false"/>
          <w:sz w:val="20"/>
        </w:rPr>
        <w:t xml:space="preserve">Not going to be on to George cole. George, welcome back to the weekend microcode. First question to you.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28:09</w:t>
      </w:r>
    </w:p>
    <w:p>
      <w:r>
        <w:rPr>
          <w:rFonts w:ascii="等线(中文正文)" w:hAnsi="等线(中文正文)" w:cs="等线(中文正文)" w:eastAsia="等线(中文正文)"/>
          <w:b w:val="false"/>
          <w:i w:val="false"/>
          <w:sz w:val="20"/>
        </w:rPr>
        <w:t xml:space="preserve">As the market continues to Price higher chances of AU. S. A run deal.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28:15</w:t>
      </w:r>
    </w:p>
    <w:p>
      <w:r>
        <w:rPr>
          <w:rFonts w:ascii="等线(中文正文)" w:hAnsi="等线(中文正文)" w:cs="等线(中文正文)" w:eastAsia="等线(中文正文)"/>
          <w:b w:val="false"/>
          <w:i w:val="false"/>
          <w:sz w:val="20"/>
        </w:rPr>
        <w:t xml:space="preserve">Is high inflation, no pressed into global yields? Or is there still potential for a further right tail in growth and inflation? Yeah, so thanks very much. I mean, I think to uh think about where the rates market is across the major markets will focus on the g four. But you know this is this is broadly true for the g ten in general.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28:36</w:t>
      </w:r>
    </w:p>
    <w:p>
      <w:r>
        <w:rPr>
          <w:rFonts w:ascii="等线(中文正文)" w:hAnsi="等线(中文正文)" w:cs="等线(中文正文)" w:eastAsia="等线(中文正文)"/>
          <w:b w:val="false"/>
          <w:i w:val="false"/>
          <w:sz w:val="20"/>
        </w:rPr>
        <w:t xml:space="preserve">Um I think it's useful just a kind of break down the the forward curve and and see where the market is pricing micro o risks in each of the in each of the economies because you're write the market is you know pricing a decent amount of relief. And there is a temptation to think, you know do we get should we get confirmation of not only a deal but the you know confirmation that the strait of hormuz flows eventually begin to reopen that you know should cap the upside risks to inflation at least coming from AA really sudden repricing of of of you know higher energy Prices. Um now of course and he sort of tell risk around uh uh a reeky lation you know if you can't fully be put to bed but I would justify, I think, the relief that the market is taken in couple of weeks, you know of ring um if you were to see any incremental signs of those flows increasing.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29:36</w:t>
      </w:r>
    </w:p>
    <w:p>
      <w:r>
        <w:rPr>
          <w:rFonts w:ascii="等线(中文正文)" w:hAnsi="等线(中文正文)" w:cs="等线(中文正文)" w:eastAsia="等线(中文正文)"/>
          <w:b w:val="false"/>
          <w:i w:val="false"/>
          <w:sz w:val="20"/>
        </w:rPr>
        <w:t xml:space="preserve">Um however, when we look across the way that markets have Priced, I think can we can tease out a few kind of emerging macro o teams. Now the first point to notice that still the biggest repricing of the very front. So around the kind of one year pricing, the near term policy outlook uh has generally been concentrating in europe's the ECB path, the bank of england path, you know, those kind of one year uh pricing or the twenty six pricing.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30:06</w:t>
      </w:r>
    </w:p>
    <w:p>
      <w:r>
        <w:rPr>
          <w:rFonts w:ascii="等线(中文正文)" w:hAnsi="等线(中文正文)" w:cs="等线(中文正文)" w:eastAsia="等线(中文正文)"/>
          <w:b w:val="false"/>
          <w:i w:val="false"/>
          <w:sz w:val="20"/>
        </w:rPr>
        <w:t xml:space="preserve">They're still the biggest movies in the in the g ten. We've rally the little bit when now below you two hikes Price for, say, the bank of england and we think that relief is justified. IT may well be the bank of england or own hold should we see further signs confirming this downward slope in commodities path. But that is still very much the way that the market is kind of Priced in this higher inflation risk in those economies. It's had a direct impact on the way we've thought about nearterm policy parts.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30:38</w:t>
      </w:r>
    </w:p>
    <w:p>
      <w:r>
        <w:rPr>
          <w:rFonts w:ascii="等线(中文正文)" w:hAnsi="等线(中文正文)" w:cs="等线(中文正文)" w:eastAsia="等线(中文正文)"/>
          <w:b w:val="false"/>
          <w:i w:val="false"/>
          <w:sz w:val="20"/>
        </w:rPr>
        <w:t xml:space="preserve">In the extreme opposite of that, the japanese curve um has Priced in basically no change in very front rates on the idea that the bank of japan is likely to you know not really change plans as a result of the warn iran and if anything may be despite the inflationary risks that will eventually come from higher energy and commodity Prices. Currently the economy is being shield ded by fiscal policy and Price caps on energy, but there is also downside growth risks that maybe the bank of japan and putting a little bit more weight on. Now that's important because what the market is done is put all of that kind of inflation and fiscal volatility in the long end of the curve.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31:22</w:t>
      </w:r>
    </w:p>
    <w:p>
      <w:r>
        <w:rPr>
          <w:rFonts w:ascii="等线(中文正文)" w:hAnsi="等线(中文正文)" w:cs="等线(中文正文)" w:eastAsia="等线(中文正文)"/>
          <w:b w:val="false"/>
          <w:i w:val="false"/>
          <w:sz w:val="20"/>
        </w:rPr>
        <w:t xml:space="preserve">So there the front end is hardly moved to put longer dated forwards. Five, five and ten and ten rates have really moved very significantly um since the war began. You far out pacing what you've seen in other markets.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31:36</w:t>
      </w:r>
    </w:p>
    <w:p>
      <w:r>
        <w:rPr>
          <w:rFonts w:ascii="等线(中文正文)" w:hAnsi="等线(中文正文)" w:cs="等线(中文正文)" w:eastAsia="等线(中文正文)"/>
          <w:b w:val="false"/>
          <w:i w:val="false"/>
          <w:sz w:val="20"/>
        </w:rPr>
        <w:t xml:space="preserve">Um right in the middle is the us, where the markets being reluctant to pricing very significant risk of nettin tightening. But the direction of travel has been toward a title fed path that's consistent with the policy communication we've been getting from the fed. But it's not really being a full throat ed, you know, repricing of the very front of the of the us.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31:59</w:t>
      </w:r>
    </w:p>
    <w:p>
      <w:r>
        <w:rPr>
          <w:rFonts w:ascii="等线(中文正文)" w:hAnsi="等线(中文正文)" w:cs="等线(中文正文)" w:eastAsia="等线(中文正文)"/>
          <w:b w:val="false"/>
          <w:i w:val="false"/>
          <w:sz w:val="20"/>
        </w:rPr>
        <w:t xml:space="preserve">in. And I think this is the the big change of the last month or so. It's the one year, one year, two year, two year typed pricing.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32:07</w:t>
      </w:r>
    </w:p>
    <w:p>
      <w:r>
        <w:rPr>
          <w:rFonts w:ascii="等线(中文正文)" w:hAnsi="等线(中文正文)" w:cs="等线(中文正文)" w:eastAsia="等线(中文正文)"/>
          <w:b w:val="false"/>
          <w:i w:val="false"/>
          <w:sz w:val="20"/>
        </w:rPr>
        <w:t xml:space="preserve">So the kind of pricing of terminal rates. That is really shifted in the us. And we're now looking at a situation where since the war began, the us.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32:16</w:t>
      </w:r>
    </w:p>
    <w:p>
      <w:r>
        <w:rPr>
          <w:rFonts w:ascii="等线(中文正文)" w:hAnsi="等线(中文正文)" w:cs="等线(中文正文)" w:eastAsia="等线(中文正文)"/>
          <w:b w:val="false"/>
          <w:i w:val="false"/>
          <w:sz w:val="20"/>
        </w:rPr>
        <w:t xml:space="preserve">Has actually sold off the most in those curve point. So just the idea of where pricing is likely to be next year or the year after that is where you've got the biggest rising yields. So if we have put that all together, I mean, I think it's pretty consistent with the macroeconomic.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32:33</w:t>
      </w:r>
    </w:p>
    <w:p>
      <w:r>
        <w:rPr>
          <w:rFonts w:ascii="等线(中文正文)" w:hAnsi="等线(中文正文)" w:cs="等线(中文正文)" w:eastAsia="等线(中文正文)"/>
          <w:b w:val="false"/>
          <w:i w:val="false"/>
          <w:sz w:val="20"/>
        </w:rPr>
        <w:t xml:space="preserve">We've got the most kind of hawkish risks coming out of the european central banks and indeed, you know the policy communication we've got this week suggests easy. We will be tightening uh, in june um and that the inflation shock, even if we are to get some sort of relief from here, may well be big enough to justify that, that tightening. And yet the data is soft.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32:54</w:t>
      </w:r>
    </w:p>
    <w:p>
      <w:r>
        <w:rPr>
          <w:rFonts w:ascii="等线(中文正文)" w:hAnsi="等线(中文正文)" w:cs="等线(中文正文)" w:eastAsia="等线(中文正文)"/>
          <w:b w:val="false"/>
          <w:i w:val="false"/>
          <w:sz w:val="20"/>
        </w:rPr>
        <w:t xml:space="preserve">You're seeing activity numbers that are relatively weak. And although we face this inflation rerir, k IT is not really showing signs of spilling over to labor markets. And so this is kind of a precautionary tightening and shouldn't really be lifting terminal right pricing or equilibrium rights further down the line.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33:12</w:t>
      </w:r>
    </w:p>
    <w:p>
      <w:r>
        <w:rPr>
          <w:rFonts w:ascii="等线(中文正文)" w:hAnsi="等线(中文正文)" w:cs="等线(中文正文)" w:eastAsia="等线(中文正文)"/>
          <w:b w:val="false"/>
          <w:i w:val="false"/>
          <w:sz w:val="20"/>
        </w:rPr>
        <w:t xml:space="preserve">So we still remain relatively positive on european duration as a result of that. Um in japan, you have this policy can under on where you don't have macro o conditions for stabilization of long dated yields even though from evaluation point of view, we kind of far outstripping um even now recently revised forecasts of two point five percent for ten years. Yells at the end of the year at least in terms of the forwards.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33:37</w:t>
      </w:r>
    </w:p>
    <w:p>
      <w:r>
        <w:rPr>
          <w:rFonts w:ascii="等线(中文正文)" w:hAnsi="等线(中文正文)" w:cs="等线(中文正文)" w:eastAsia="等线(中文正文)"/>
          <w:b w:val="false"/>
          <w:i w:val="false"/>
          <w:sz w:val="20"/>
        </w:rPr>
        <w:t xml:space="preserve">Um the US. Is the most interesting. That's where the activity data is been holding up.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33:42</w:t>
      </w:r>
    </w:p>
    <w:p>
      <w:r>
        <w:rPr>
          <w:rFonts w:ascii="等线(中文正文)" w:hAnsi="等线(中文正文)" w:cs="等线(中文正文)" w:eastAsia="等线(中文正文)"/>
          <w:b w:val="false"/>
          <w:i w:val="false"/>
          <w:sz w:val="20"/>
        </w:rPr>
        <w:t xml:space="preserve">Uh you have incremental focus on the size of AI capex. What that might be doing by providing some demand support in the U. S. Economy may be even some inflationary pressures by electricity consumption via you know, the Price of a silicon and consumer electronics.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34:00</w:t>
      </w:r>
    </w:p>
    <w:p>
      <w:r>
        <w:rPr>
          <w:rFonts w:ascii="等线(中文正文)" w:hAnsi="等线(中文正文)" w:cs="等线(中文正文)" w:eastAsia="等线(中文正文)"/>
          <w:b w:val="false"/>
          <w:i w:val="false"/>
          <w:sz w:val="20"/>
        </w:rPr>
        <w:t xml:space="preserve">And if you add an energy shocking into that, any incremental labor market timing is probably a more durable hawker shock uh that could continue to support uh those uh you know kind of um you know those front and forward rates. The one you one year, two year, two year curve points are to remain those to keep those relatively high rate spreads that we've seen develop over the last month or so. So I think the data is really key from here next week as we go to you know the the like the market report for the us.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34:30</w:t>
      </w:r>
    </w:p>
    <w:p>
      <w:r>
        <w:rPr>
          <w:rFonts w:ascii="等线(中文正文)" w:hAnsi="等线(中文正文)" w:cs="等线(中文正文)" w:eastAsia="等线(中文正文)"/>
          <w:b w:val="false"/>
          <w:i w:val="false"/>
          <w:sz w:val="20"/>
        </w:rPr>
        <w:t xml:space="preserve">Again, you know the risk of any strength there will probably continue to wide and US. Rights spread s versus europe, of course over the more medium run over the next six months. If that labor market data does weak and incrementally that will be um you know a reason for the fed path to start to downtown slow began and to get a little bit more division and more positive on on us duration.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34:52</w:t>
      </w:r>
    </w:p>
    <w:p>
      <w:r>
        <w:rPr>
          <w:rFonts w:ascii="等线(中文正文)" w:hAnsi="等线(中文正文)" w:cs="等线(中文正文)" w:eastAsia="等线(中文正文)"/>
          <w:b w:val="false"/>
          <w:i w:val="false"/>
          <w:sz w:val="20"/>
        </w:rPr>
        <w:t xml:space="preserve">But as will Marshall wrote last week, you know it's just not that obvious. We've got a very clear valuation support for long yields yet in the us until we get more incremental signals that, that labor market data is weakening. So the bottom line for us, the front footed early hiking central banks, particularly in europe, um giving the best support figuration at the moment.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35:15</w:t>
      </w:r>
    </w:p>
    <w:p>
      <w:r>
        <w:rPr>
          <w:rFonts w:ascii="等线(中文正文)" w:hAnsi="等线(中文正文)" w:cs="等线(中文正文)" w:eastAsia="等线(中文正文)"/>
          <w:b w:val="false"/>
          <w:i w:val="false"/>
          <w:sz w:val="20"/>
        </w:rPr>
        <w:t xml:space="preserve">The us looks like IT has the strongest micro OO fundamental supporting higher rates vertus versus europe. And until we get some sort of signals have a change in the macro o policy mix, you know the direction of travellers still probably toward weakness in in in japanese duration. Thanks all onna. Make IT back to um the UK now. Um obviously a lot of focus there.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35:39</w:t>
      </w:r>
    </w:p>
    <w:p>
      <w:r>
        <w:rPr>
          <w:rFonts w:ascii="等线(中文正文)" w:hAnsi="等线(中文正文)" w:cs="等线(中文正文)" w:eastAsia="等线(中文正文)"/>
          <w:b w:val="false"/>
          <w:i w:val="false"/>
          <w:sz w:val="20"/>
        </w:rPr>
        <w:t xml:space="preserve">How should we think about the current level of guilt to press? And how do you see that evolving as we heading to the second half of the year, especially when we look at all the potential issues on the horizon, political uncertainty, possible leadership chAllenge to the prime minister, knocker effects from the one wall, higher food and inflation, especially over the upcoming winter? yeah.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36:03</w:t>
      </w:r>
    </w:p>
    <w:p>
      <w:r>
        <w:rPr>
          <w:rFonts w:ascii="等线(中文正文)" w:hAnsi="等线(中文正文)" w:cs="等线(中文正文)" w:eastAsia="等线(中文正文)"/>
          <w:b w:val="false"/>
          <w:i w:val="false"/>
          <w:sz w:val="20"/>
        </w:rPr>
        <w:t xml:space="preserve">So I mean, the UK, as you have mentioned, as a lot of a lot going on in terms of the the maccray risks, the uncertainty around you know exactly the past, the bank of england will follow. And then of course, the upcoming maker field, the uh by election will be in in focus. Uh and over the more medium run, uh exactly how fiscal policy will develop in the in the UK.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36:30</w:t>
      </w:r>
    </w:p>
    <w:p>
      <w:r>
        <w:rPr>
          <w:rFonts w:ascii="等线(中文正文)" w:hAnsi="等线(中文正文)" w:cs="等线(中文正文)" w:eastAsia="等线(中文正文)"/>
          <w:b w:val="false"/>
          <w:i w:val="false"/>
          <w:sz w:val="20"/>
        </w:rPr>
        <w:t xml:space="preserve">Is is all going to be you know an area of pretty acute focus. I mean I think that again you know IT might be a little surprising but but IT is important to recognize um that although the UK. Has spent much of the period since the war, iran began um hugely under performing both at the front end and the long end of the curve.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36:52</w:t>
      </w:r>
    </w:p>
    <w:p>
      <w:r>
        <w:rPr>
          <w:rFonts w:ascii="等线(中文正文)" w:hAnsi="等线(中文正文)" w:cs="等线(中文正文)" w:eastAsia="等线(中文正文)"/>
          <w:b w:val="false"/>
          <w:i w:val="false"/>
          <w:sz w:val="20"/>
        </w:rPr>
        <w:t xml:space="preserve">We saw the highest rise in yields. We saw the biggest repricing of the central bank path from two cuts to you know somewhere around the business of two hikes. Um actually you're now looking at a situation where on measures like a ten year rights, certainly if you look at the the kind of two year, two year forward gaps that I mentioned before, where the US. Has started to under performing may, the UK. Is actually not the uh you know the the market that seen the biggest rise in yields.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37:20</w:t>
      </w:r>
    </w:p>
    <w:p>
      <w:r>
        <w:rPr>
          <w:rFonts w:ascii="等线(中文正文)" w:hAnsi="等线(中文正文)" w:cs="等线(中文正文)" w:eastAsia="等线(中文正文)"/>
          <w:b w:val="false"/>
          <w:i w:val="false"/>
          <w:sz w:val="20"/>
        </w:rPr>
        <w:t xml:space="preserve">It's now the US ah in those kind of belly forwards and at the long end its japan you are still looking at the front end that is rePrice very significantly on the one year um forward or the one year uh you know horizon um but I think that's worth keeping in mind because over the last month, despite the fact we've seen a bit of round trip around the may local elections and the leadership speculation there um where we did see some weakness in the ford curving guilt, we did see a rise in term premium. Actually the last couple of week skills have choked up a pretty big really rally. Now part of that is is likely because of the a the signals from leadership content and um andy burnam that the fiscal rules are something that he is looking to keep intact.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38:05</w:t>
      </w:r>
    </w:p>
    <w:p>
      <w:r>
        <w:rPr>
          <w:rFonts w:ascii="等线(中文正文)" w:hAnsi="等线(中文正文)" w:cs="等线(中文正文)" w:eastAsia="等线(中文正文)"/>
          <w:b w:val="false"/>
          <w:i w:val="false"/>
          <w:sz w:val="20"/>
        </w:rPr>
        <w:t xml:space="preserve">Um but I think it's also a feature of the fact that the market already was pricing very significant risks in the U. K. Market even before the war around began. Political and fiscal risks in the UK. Not new.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38:18</w:t>
      </w:r>
    </w:p>
    <w:p>
      <w:r>
        <w:rPr>
          <w:rFonts w:ascii="等线(中文正文)" w:hAnsi="等线(中文正文)" w:cs="等线(中文正文)" w:eastAsia="等线(中文正文)"/>
          <w:b w:val="false"/>
          <w:i w:val="false"/>
          <w:sz w:val="20"/>
        </w:rPr>
        <w:t xml:space="preserve">Uh the may local elections were known and discuss as a catalyst for you really several months even before the war and ran began and we've been noting that you know over the period of of twenty twenty two to twenty twenty six really um the UK. Had already built up a very significant respiring yeah as measured by turn premier estimates um you know curve shape versus other economies. Um I think IT is notable that yes, although we did see that rise in turn me very briefly in midway, um actually we haven't seen a very significant level shift in term premium.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38:54</w:t>
      </w:r>
    </w:p>
    <w:p>
      <w:r>
        <w:rPr>
          <w:rFonts w:ascii="等线(中文正文)" w:hAnsi="等线(中文正文)" w:cs="等线(中文正文)" w:eastAsia="等线(中文正文)"/>
          <w:b w:val="false"/>
          <w:i w:val="false"/>
          <w:sz w:val="20"/>
        </w:rPr>
        <w:t xml:space="preserve">And I think that he is also partly related to what we discussed earlier, the fact that we have seen a degree pricing of the front end of the UK. curve. In some sense, he's keeping term premiere somewhat intact um as that the inflation risks are not being Price further africa. But actually i've had much more of a bearing on the bank of england policy path.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39:16</w:t>
      </w:r>
    </w:p>
    <w:p>
      <w:r>
        <w:rPr>
          <w:rFonts w:ascii="等线(中文正文)" w:hAnsi="等线(中文正文)" w:cs="等线(中文正文)" w:eastAsia="等线(中文正文)"/>
          <w:b w:val="false"/>
          <w:i w:val="false"/>
          <w:sz w:val="20"/>
        </w:rPr>
        <w:t xml:space="preserve">Now the fiscal risks are uh uh a substantial uh jane mobile and our economists of written about this the reason, determination maybe of the order of ten billion on the fiscal hit room numbers as a result of higher rights following the war, iran a and there is uncertainty about exactly what sort of measures will be taken to make up that gap. And certainly of spending commitments are you know kept relatively elevated. That probably does bring into play the possibility of increased taxation.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39:49</w:t>
      </w:r>
    </w:p>
    <w:p>
      <w:r>
        <w:rPr>
          <w:rFonts w:ascii="等线(中文正文)" w:hAnsi="等线(中文正文)" w:cs="等线(中文正文)" w:eastAsia="等线(中文正文)"/>
          <w:b w:val="false"/>
          <w:i w:val="false"/>
          <w:sz w:val="20"/>
        </w:rPr>
        <w:t xml:space="preserve">Now for the guilt market. The way to think about this is that the gilt market is not just interested in maintaining hidden but also the credibility of measures. So to the extent measure are on a narrow tax space, are on certain um those are the sorts of uh, measures that the market is, is a little skeptical love where as you brought a bed, taxation measures that have a clear and less distortionary impact on the economy and much more bankable revenue raising.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40:18</w:t>
      </w:r>
    </w:p>
    <w:p>
      <w:r>
        <w:rPr>
          <w:rFonts w:ascii="等线(中文正文)" w:hAnsi="等线(中文正文)" w:cs="等线(中文正文)" w:eastAsia="等线(中文正文)"/>
          <w:b w:val="false"/>
          <w:i w:val="false"/>
          <w:sz w:val="20"/>
        </w:rPr>
        <w:t xml:space="preserve">Those are the sorts of measures that get rewarded. Um so in that sense, I think that it's too early to signal the all clear to get this premier. Although you know we would say guilt have room to rally, we think that, that is going to be determined by the inflation path ah and should we get confirmation that the bank of england um indeed not not we will be on hold but should be on hold given the fact that growth data is weakening.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40:44</w:t>
      </w:r>
    </w:p>
    <w:p>
      <w:r>
        <w:rPr>
          <w:rFonts w:ascii="等线(中文正文)" w:hAnsi="等线(中文正文)" w:cs="等线(中文正文)" w:eastAsia="等线(中文正文)"/>
          <w:b w:val="false"/>
          <w:i w:val="false"/>
          <w:sz w:val="20"/>
        </w:rPr>
        <w:t xml:space="preserve">Uh to the extent that we got certain we get any certainty on the commodity trajectory from here, we think that's the clearest route to get guilt yellow lower for that reason. You know it's more likely to be front and LED and lead to a steeping ing other curve um rather than the market really um repricing goods previous significantly lower now in the last two weeks that he's actually what the market is done. Those that term premium risks has come lower.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41:09</w:t>
      </w:r>
    </w:p>
    <w:p>
      <w:r>
        <w:rPr>
          <w:rFonts w:ascii="等线(中文正文)" w:hAnsi="等线(中文正文)" w:cs="等线(中文正文)" w:eastAsia="等线(中文正文)"/>
          <w:b w:val="false"/>
          <w:i w:val="false"/>
          <w:sz w:val="20"/>
        </w:rPr>
        <w:t xml:space="preserve">Uh, but we think that for further rely from here, a IT is IT is quite unlikely to come just purely from turn more likely to come from from macro release. So that's the way we're kind of thing king, about the market. Um uh the you know that the kind of the fiscal risks we do think of Price sufficiently, we don't think that they will significantly escalate from here.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41:34</w:t>
      </w:r>
    </w:p>
    <w:p>
      <w:r>
        <w:rPr>
          <w:rFonts w:ascii="等线(中文正文)" w:hAnsi="等线(中文正文)" w:cs="等线(中文正文)" w:eastAsia="等线(中文正文)"/>
          <w:b w:val="false"/>
          <w:i w:val="false"/>
          <w:sz w:val="20"/>
        </w:rPr>
        <w:t xml:space="preserve">And again, the fiscal chAllenges of the U. K. Predate the you, the current leadership speculation. They will outlive the you know the the the issues around the upcoming by election impossibly and the leadership transition and something that sense you know that the fiscal risks and chAllenges posed by the macro o configuration in the UK. Is really just going to be a feature for any uh future government.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41:59</w:t>
      </w:r>
    </w:p>
    <w:p>
      <w:r>
        <w:rPr>
          <w:rFonts w:ascii="等线(中文正文)" w:hAnsi="等线(中文正文)" w:cs="等线(中文正文)" w:eastAsia="等线(中文正文)"/>
          <w:b w:val="false"/>
          <w:i w:val="false"/>
          <w:sz w:val="20"/>
        </w:rPr>
        <w:t xml:space="preserve">And so for reason, we will take more significant um you know uh macro progress either from reducing inflation risks and getting interest rights lower to take off to create a bit of breathing room for the fiscal accounts or a more credible fiscal trajectory going forward. Now both of those things will take time and indeed, the former is more likely, we think, to give that lasting relief. And so we'd prefer to be expressing any lungs in the U.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42:26</w:t>
      </w:r>
    </w:p>
    <w:p>
      <w:r>
        <w:rPr>
          <w:rFonts w:ascii="等线(中文正文)" w:hAnsi="等线(中文正文)" w:cs="等线(中文正文)" w:eastAsia="等线(中文正文)"/>
          <w:b w:val="false"/>
          <w:i w:val="false"/>
          <w:sz w:val="20"/>
        </w:rPr>
        <w:t xml:space="preserve">K. In the front end. thanks. All going to handle IT to the lation. Um as I mentioned earlier, lier is a partner on the private side of our business. thanks. I am just a reminder that I am on the private side of the firm.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42:37</w:t>
      </w:r>
    </w:p>
    <w:p>
      <w:r>
        <w:rPr>
          <w:rFonts w:ascii="等线(中文正文)" w:hAnsi="等线(中文正文)" w:cs="等线(中文正文)" w:eastAsia="等线(中文正文)"/>
          <w:b w:val="false"/>
          <w:i w:val="false"/>
          <w:sz w:val="20"/>
        </w:rPr>
        <w:t xml:space="preserve">I won't be sharing any MMPI, and i'm not listening to recommending that any investor second action also know that the these expressed by my guess are theirs enough views of the investment maintain. And with that, I like to welcome mark msy ahead of infrastructure investment banking and ima onto the call. Marco, we just had our first in wide infrastructure conference in the offices last week with over four hundred to tends across invest investors as well as corporate love.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43:06</w:t>
      </w:r>
    </w:p>
    <w:p>
      <w:r>
        <w:rPr>
          <w:rFonts w:ascii="等线(中文正文)" w:hAnsi="等线(中文正文)" w:cs="等线(中文正文)" w:eastAsia="等线(中文正文)"/>
          <w:b w:val="false"/>
          <w:i w:val="false"/>
          <w:sz w:val="20"/>
        </w:rPr>
        <w:t xml:space="preserve">For you to give a little bit of a summary in terms of how the event take place and some of the key takeaway that came out of the discussions. Yeah thank you. This infrastructure conference uh was in many ways the first um IT was the first thing, its format in the content of the seniority of that these h that we had and he was designed to address some of the key positive dynamics that are happening in the infrastructure world.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43:29</w:t>
      </w:r>
    </w:p>
    <w:p>
      <w:r>
        <w:rPr>
          <w:rFonts w:ascii="等线(中文正文)" w:hAnsi="等线(中文正文)" w:cs="等线(中文正文)" w:eastAsia="等线(中文正文)"/>
          <w:b w:val="false"/>
          <w:i w:val="false"/>
          <w:sz w:val="20"/>
        </w:rPr>
        <w:t xml:space="preserve">Um and look, I think those were probably the key dak ways of the conference. Uh the first one really opportunity infrastructure is real and its huge. Um there is an estimate about fifteen three Young dollars as investment gap in infrastructure by two dozen and forty.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43:46</w:t>
      </w:r>
    </w:p>
    <w:p>
      <w:r>
        <w:rPr>
          <w:rFonts w:ascii="等线(中文正文)" w:hAnsi="等线(中文正文)" w:cs="等线(中文正文)" w:eastAsia="等线(中文正文)"/>
          <w:b w:val="false"/>
          <w:i w:val="false"/>
          <w:sz w:val="20"/>
        </w:rPr>
        <w:t xml:space="preserve">So the difference between how much is deployed and how much should be deployed in infrastructure, I think importantly, all uh all the speakers and penalties sts agreed that there are some structural drivers uh behind infrastructure like the carbonization, like digitalization with the I da centers like demographic shares, global supply change, investment, transport, china, all of these dynamic are increasing and they are set to stay for decades. The second to take ways that will delight is that discipline investing really matters, uh, in an environment of higher for longer rates. Uh, there is a more active role and scrutiny from the LP.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44:26</w:t>
      </w:r>
    </w:p>
    <w:p>
      <w:r>
        <w:rPr>
          <w:rFonts w:ascii="等线(中文正文)" w:hAnsi="等线(中文正文)" w:cs="等线(中文正文)" w:eastAsia="等线(中文正文)"/>
          <w:b w:val="false"/>
          <w:i w:val="false"/>
          <w:sz w:val="20"/>
        </w:rPr>
        <w:t xml:space="preserve">S. So the difference between good investment and great investments really come down to discipline. And that's true for origination, for structuring, for asset management at the conference we heard across the sectors, but importantly, we heard across all type of pockets of capitals from G, P, S, from direct funds.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44:44</w:t>
      </w:r>
    </w:p>
    <w:p>
      <w:r>
        <w:rPr>
          <w:rFonts w:ascii="等线(中文正文)" w:hAnsi="等线(中文正文)" w:cs="等线(中文正文)" w:eastAsia="等线(中文正文)"/>
          <w:b w:val="false"/>
          <w:i w:val="false"/>
          <w:sz w:val="20"/>
        </w:rPr>
        <w:t xml:space="preserve">We heard from CEO and see a full to tell you, told us how they can do us and management in the in a proper way. Um I think that was an important point of of our of our conference. The third one in in my view is look, the definition of infrastructure is feel as founding father, there is a new from hero subsectors or investors are now building the expected to underwrite them and those are successful, can have a very material advance over the next latest.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45:12</w:t>
      </w:r>
    </w:p>
    <w:p>
      <w:r>
        <w:rPr>
          <w:rFonts w:ascii="等线(中文正文)" w:hAnsi="等线(中文正文)" w:cs="等线(中文正文)" w:eastAsia="等线(中文正文)"/>
          <w:b w:val="false"/>
          <w:i w:val="false"/>
          <w:sz w:val="20"/>
        </w:rPr>
        <w:t xml:space="preserve">That's why we were very proud of that being one infrastructure conference cutting across all the sub segments, whether it's energy, whether it's legit, al transport, uh, social all of them. And then let me also like conclude us one one aspect which was which came across very, uh, very strongly from the conference. We shouldn't forget about the social impact of infrastructure.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45:35</w:t>
      </w:r>
    </w:p>
    <w:p>
      <w:r>
        <w:rPr>
          <w:rFonts w:ascii="等线(中文正文)" w:hAnsi="等线(中文正文)" w:cs="等线(中文正文)" w:eastAsia="等线(中文正文)"/>
          <w:b w:val="false"/>
          <w:i w:val="false"/>
          <w:sz w:val="20"/>
        </w:rPr>
        <w:t xml:space="preserve">So everything that we do in infrastructure is serving Better economies, Better society. The investment we are making is not gonna serve communities, communities and future generation in order to have you know proper, modern, efficient infrastructure for them. So that's that's an important aspect.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45:54</w:t>
      </w:r>
    </w:p>
    <w:p>
      <w:r>
        <w:rPr>
          <w:rFonts w:ascii="等线(中文正文)" w:hAnsi="等线(中文正文)" w:cs="等线(中文正文)" w:eastAsia="等线(中文正文)"/>
          <w:b w:val="false"/>
          <w:i w:val="false"/>
          <w:sz w:val="20"/>
        </w:rPr>
        <w:t xml:space="preserve">Thanks, marco. So just looking forward, what's your perspective on from the near term pipeline for infrastructure for assets? And what you see is in terms of the the growth in this asset class over the next three to five years.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46:09</w:t>
      </w:r>
    </w:p>
    <w:p>
      <w:r>
        <w:rPr>
          <w:rFonts w:ascii="等线(中文正文)" w:hAnsi="等线(中文正文)" w:cs="等线(中文正文)" w:eastAsia="等线(中文正文)"/>
          <w:b w:val="false"/>
          <w:i w:val="false"/>
          <w:sz w:val="20"/>
        </w:rPr>
        <w:t xml:space="preserve">So look, the pipeline is very strong, partly for the reasons that I mention earlier. So in terms of the underlying fundamental, uh, dynamics, but also because last year, for example, we are the the the on record, the highest fund raising here for infrastructure. Uh, we hit a record over two hundred billion dollars being raised across infrastructure globally.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46:33</w:t>
      </w:r>
    </w:p>
    <w:p>
      <w:r>
        <w:rPr>
          <w:rFonts w:ascii="等线(中文正文)" w:hAnsi="等线(中文正文)" w:cs="等线(中文正文)" w:eastAsia="等线(中文正文)"/>
          <w:b w:val="false"/>
          <w:i w:val="false"/>
          <w:sz w:val="20"/>
        </w:rPr>
        <w:t xml:space="preserve">L, P, S. Continue to say the infrastructure is the asset class. They most want to increase their locations too.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46:40</w:t>
      </w:r>
    </w:p>
    <w:p>
      <w:r>
        <w:rPr>
          <w:rFonts w:ascii="等线(中文正文)" w:hAnsi="等线(中文正文)" w:cs="等线(中文正文)" w:eastAsia="等线(中文正文)"/>
          <w:b w:val="false"/>
          <w:i w:val="false"/>
          <w:sz w:val="20"/>
        </w:rPr>
        <w:t xml:space="preserve">And they're also showing the willingness to move up the resort to do IT. So why we see other other product markets some head when infrastructure continue to accelerate. And look, we also see IT in our MA processes.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46:55</w:t>
      </w:r>
    </w:p>
    <w:p>
      <w:r>
        <w:rPr>
          <w:rFonts w:ascii="等线(中文正文)" w:hAnsi="等线(中文正文)" w:cs="等线(中文正文)" w:eastAsia="等线(中文正文)"/>
          <w:b w:val="false"/>
          <w:i w:val="false"/>
          <w:sz w:val="20"/>
        </w:rPr>
        <w:t xml:space="preserve">Um there been robust and very competitive. We see in the financing solutions that are adopted that becoming more more efficient than baseball. Uh and important if we see in the level of dialog uh on infrastructure has been very high quality and there has been equally um as strengthen ing across funds and corporate.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47:17</w:t>
      </w:r>
    </w:p>
    <w:p>
      <w:r>
        <w:rPr>
          <w:rFonts w:ascii="等线(中文正文)" w:hAnsi="等线(中文正文)" w:cs="等线(中文正文)" w:eastAsia="等线(中文正文)"/>
          <w:b w:val="false"/>
          <w:i w:val="false"/>
          <w:sz w:val="20"/>
        </w:rPr>
        <w:t xml:space="preserve">Thanks, marko, and now like to hand the all to tama or chief asia agree charges and the memory trade means create, keeps making new eyes, love to understand what the asia trades that you still have the highs conviction arf today, and in particular where position is so relatively light and the ordinance of microbes a continue to surprise positively. I like to say we are so very, very optimistic and constructive on korea and say that info recognition of how well the markets done and the fact that there is certainly risk of a tactical pullback, which in fact, inform some of our view about dell side hedging. But drink your question, uh, like to say three things.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47:59</w:t>
      </w:r>
    </w:p>
    <w:p>
      <w:r>
        <w:rPr>
          <w:rFonts w:ascii="等线(中文正文)" w:hAnsi="等线(中文正文)" w:cs="等线(中文正文)" w:eastAsia="等线(中文正文)"/>
          <w:b w:val="false"/>
          <w:i w:val="false"/>
          <w:sz w:val="20"/>
        </w:rPr>
        <w:t xml:space="preserve">Number one was so very positive on the memory space even though that's been the ever center of the gains in korea. And the core investment this is really boils down to demand is going at a very rapid place. There are many ways to except fy this, but two would be two of them would be a that the investment by the s hyper scale as continues to scale, it's now for this year, seven, fifty billion or even even higher than that compared to roughly six hundred billion just a few months ago.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48:32</w:t>
      </w:r>
    </w:p>
    <w:p>
      <w:r>
        <w:rPr>
          <w:rFonts w:ascii="等线(中文正文)" w:hAnsi="等线(中文正文)" w:cs="等线(中文正文)" w:eastAsia="等线(中文正文)"/>
          <w:b w:val="false"/>
          <w:i w:val="false"/>
          <w:sz w:val="20"/>
        </w:rPr>
        <w:t xml:space="preserve">Next year may be close nine hundred. So that continues to scale significant. And that, of course, strikes demand for upstream products, including memory.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48:41</w:t>
      </w:r>
    </w:p>
    <w:p>
      <w:r>
        <w:rPr>
          <w:rFonts w:ascii="等线(中文正文)" w:hAnsi="等线(中文正文)" w:cs="等线(中文正文)" w:eastAsia="等线(中文正文)"/>
          <w:b w:val="false"/>
          <w:i w:val="false"/>
          <w:sz w:val="20"/>
        </w:rPr>
        <w:t xml:space="preserve">And our U. S. Civic center team has noted that the overall demand for tokens globally may increase twenty four times by twenty thirty. That's a closer number and the supply just cannot keep up with that growth in in demand for computer and for various reasons, including shortage of um of three rooms of shortages or lack of the supply on same doctor a memory equipment um just complexity building a forty million dollar two NV fab eta.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49:14</w:t>
      </w:r>
    </w:p>
    <w:p>
      <w:r>
        <w:rPr>
          <w:rFonts w:ascii="等线(中文正文)" w:hAnsi="等线(中文正文)" w:cs="等线(中文正文)" w:eastAsia="等线(中文正文)"/>
          <w:b w:val="false"/>
          <w:i w:val="false"/>
          <w:sz w:val="20"/>
        </w:rPr>
        <w:t xml:space="preserve">So that expected continued shortness of supply versus demand is driving high pricing power that in turn is leading to outside profits for the memory makers, uh, given high Operating leverage in the industry. So just wanted to make that that clear, even though the socks are going up a lot, the evaluations are still conservative in our view. And really enterprise the likely duration of profitability over the next three, five years, which can be substantiated by the fact that the uh that the clients of the many doctors are signing long term agreement LTSH forty five years.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49:50</w:t>
      </w:r>
    </w:p>
    <w:p>
      <w:r>
        <w:rPr>
          <w:rFonts w:ascii="等线(中文正文)" w:hAnsi="等线(中文正文)" w:cs="等线(中文正文)" w:eastAsia="等线(中文正文)"/>
          <w:b w:val="false"/>
          <w:i w:val="false"/>
          <w:sz w:val="20"/>
        </w:rPr>
        <w:t xml:space="preserve">So we still really like this area. So I just want to make that that point at front. But directly, you're question, there are two other areas that I would I would mention, which are perhaps less in favor and where the risk word might appear to be over longer term, uh, more favorable or least where the the neutral risk pullbacks s would be more more contained.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50:11</w:t>
      </w:r>
    </w:p>
    <w:p>
      <w:r>
        <w:rPr>
          <w:rFonts w:ascii="等线(中文正文)" w:hAnsi="等线(中文正文)" w:cs="等线(中文正文)" w:eastAsia="等线(中文正文)"/>
          <w:b w:val="false"/>
          <w:i w:val="false"/>
          <w:sz w:val="20"/>
        </w:rPr>
        <w:t xml:space="preserve">The first is in the defense sector, which um just again to focus on the korean defense names a an average of the top four names as corrected about twenty percent in the last month. Two really is a function of the ceasefire and and in the iron war. And I thinks of the fast money in those stocks taking some profit. Now I think the best and opportunity here is that the fundamentals with these stocks have improved. All four of them have received increased orders in last few months as a consequence of the of iran war.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50:47</w:t>
      </w:r>
    </w:p>
    <w:p>
      <w:r>
        <w:rPr>
          <w:rFonts w:ascii="等线(中文正文)" w:hAnsi="等线(中文正文)" w:cs="等线(中文正文)" w:eastAsia="等线(中文正文)"/>
          <w:b w:val="false"/>
          <w:i w:val="false"/>
          <w:sz w:val="20"/>
        </w:rPr>
        <w:t xml:space="preserve">And I think the logging perspective here on defense, and this is not just to create a specific comment, but a more asian general one fact, you can even extend this to be a global comment, is that um there is is clearly strong tail wind for the defence sector in terms of number one, they need most applied to replace all the ministers which have been extended in the war and number two, the fact the modern of battlefield has change john warfare AI sector. Number three, there's a pushed to increase of and spending as a proportion of GDP, uh really pretty across the border and very much in asia um and and and and and and all that we think adds up to a structurally uh positive uh till win for defence stock. So really the invention concept here is that the stocks of sold off fast when taking part of the announcement of a of the sea fire in their own war, but fundamentals have actually strengthened.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51:38</w:t>
      </w:r>
    </w:p>
    <w:p>
      <w:r>
        <w:rPr>
          <w:rFonts w:ascii="等线(中文正文)" w:hAnsi="等线(中文正文)" w:cs="等线(中文正文)" w:eastAsia="等线(中文正文)"/>
          <w:b w:val="false"/>
          <w:i w:val="false"/>
          <w:sz w:val="20"/>
        </w:rPr>
        <w:t xml:space="preserve">And with the doctor of twenty percent of position is lighten, we think risk award and we entering um certainly on a three, six uh or or two of you seek to us to be quite, quite compelling. Um the second one I just point two in terms away from away from memory um uh is the is is very steep associated with creates value program. And um the idea here is that korea has really shown that is adding teeth to the desire to improve corporate government.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52:08</w:t>
      </w:r>
    </w:p>
    <w:p>
      <w:r>
        <w:rPr>
          <w:rFonts w:ascii="等线(中文正文)" w:hAnsi="等线(中文正文)" w:cs="等线(中文正文)" w:eastAsia="等线(中文正文)"/>
          <w:b w:val="false"/>
          <w:i w:val="false"/>
          <w:sz w:val="20"/>
        </w:rPr>
        <w:t xml:space="preserve">So the quick history here is that japan, of course let in terms of corporate government improvement uh career followed to but investors uh two years ago, vectors clearly realized that uh there were no teeth to that and so got defected with with a theme uh with the election of the government medal last year and unified government there's been passage of laws to uh put eth into the all corporate governance uh backdrop uh whether it's making board members accountable to make order to shareholders improving uh taxation incentives to pay greater dividends, a enforcing the need to buy back stock uh or to retire treasure stock which has been brought back. But looking forward, a one thing which is coming up as a so called anti stock expression deal, uh the short story here is that going to uh uh raise the the the the the the incentive for the controlling and shareholders and holding companies to uh see uh efforts to reduce their share Prices to lower their tax rates. Because if uh under the new law, if someone dies, uh then there are public asset.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53:13</w:t>
      </w:r>
    </w:p>
    <w:p>
      <w:r>
        <w:rPr>
          <w:rFonts w:ascii="等线(中文正文)" w:hAnsi="等线(中文正文)" w:cs="等线(中文正文)" w:eastAsia="等线(中文正文)"/>
          <w:b w:val="false"/>
          <w:i w:val="false"/>
          <w:sz w:val="20"/>
        </w:rPr>
        <w:t xml:space="preserve">Public trade assets would be very um at least a zip. When anytime prize a book, a whole company training at your point four times Price to book, uh you remotivate to double that otherwise you pay tax on the full book value of the of of the of the position um so the opportunity here is that um our index of holding company uh shares in korea is trading about a forty percent discount um which is toward the highs of the historically range um and if you got this candle's coming up, we think the report and this looks looks very look very attractive and this is likely been acted during the second half of the year of the other area here would be in prefer shares where the average discount uh to basket prefer chairs is about fifty percent to their to their um uh to to the the common trade stock. So we think this is a way to participate in some of the attractive fundamentals.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54:04</w:t>
      </w:r>
    </w:p>
    <w:p>
      <w:r>
        <w:rPr>
          <w:rFonts w:ascii="等线(中文正文)" w:hAnsi="等线(中文正文)" w:cs="等线(中文正文)" w:eastAsia="等线(中文正文)"/>
          <w:b w:val="false"/>
          <w:i w:val="false"/>
          <w:sz w:val="20"/>
        </w:rPr>
        <w:t xml:space="preserve">Where's a memory or or other other other areas but at a significant discount with really only giving up uh some minor degree of liquidity. So those with some areas that we think also have attraction away from the uh hy profile memory stocks, which we are the conversation. Thanks him.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54:21</w:t>
      </w:r>
    </w:p>
    <w:p>
      <w:r>
        <w:rPr>
          <w:rFonts w:ascii="等线(中文正文)" w:hAnsi="等线(中文正文)" w:cs="等线(中文正文)" w:eastAsia="等线(中文正文)"/>
          <w:b w:val="false"/>
          <w:i w:val="false"/>
          <w:sz w:val="20"/>
        </w:rPr>
        <w:t xml:space="preserve">Where are you most cautious in asia a given the higher oil Prices? And what markets or sectors you think are most vulnerable able if the maco energy bacon deterrent ates really the way to simply understand the way which markets are trading this year is there are two exists that, that markets are broadly trading. One is the energy shock and the second is technology.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54:44</w:t>
      </w:r>
    </w:p>
    <w:p>
      <w:r>
        <w:rPr>
          <w:rFonts w:ascii="等线(中文正文)" w:hAnsi="等线(中文正文)" w:cs="等线(中文正文)" w:eastAsia="等线(中文正文)"/>
          <w:b w:val="false"/>
          <w:i w:val="false"/>
          <w:sz w:val="20"/>
        </w:rPr>
        <w:t xml:space="preserve">Now they north the asia way, way Better this year, with career up over one percent now year to day. And that's because north assia has basically been more insulated from the energy shocks because there have been some some greater buffers and great degree of fiscal capability to upset that. And then of course, that's with the ever cent of the AI and the technology train has been in contrast, south asia, uh, which should be ocean indian particular, have uh much less exposure on the taxi and a much greater exposure to the energy shock because of fewer buffers and less disco capability.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55:16</w:t>
      </w:r>
    </w:p>
    <w:p>
      <w:r>
        <w:rPr>
          <w:rFonts w:ascii="等线(中文正文)" w:hAnsi="等线(中文正文)" w:cs="等线(中文正文)" w:eastAsia="等线(中文正文)"/>
          <w:b w:val="false"/>
          <w:i w:val="false"/>
          <w:sz w:val="20"/>
        </w:rPr>
        <w:t xml:space="preserve">To offset the direct impact of or the past through of higher gy Prices to inflation and the impact that has on growth. So we were underway uh indonesia in the Philippines and I would know the indonesia down thirty five percent uh year to date. So the spread between the best performing market korea and the worst performing market indonesia one hundred and forty percent nearly uh and that's just in five months uh of of of trading this year that that's that's a very, very wide bid ask here.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55:42</w:t>
      </w:r>
    </w:p>
    <w:p>
      <w:r>
        <w:rPr>
          <w:rFonts w:ascii="等线(中文正文)" w:hAnsi="等线(中文正文)" w:cs="等线(中文正文)" w:eastAsia="等线(中文正文)"/>
          <w:b w:val="false"/>
          <w:i w:val="false"/>
          <w:sz w:val="20"/>
        </w:rPr>
        <w:t xml:space="preserve">Uh, even though valuations will come off a lot, we just think that uh, the unlike fundamentals are still chAllenged and that's especially considering the lack of liquidity in these markets. And there's one or two other editions, craic issues, for example, msi. Uh might have might lower the uh free flow calculation, indonesia, which could impel up to two million dollars to selling in in in a market where eventually the trading volume is is way less than that.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56:09</w:t>
      </w:r>
    </w:p>
    <w:p>
      <w:r>
        <w:rPr>
          <w:rFonts w:ascii="等线(中文正文)" w:hAnsi="等线(中文正文)" w:cs="等线(中文正文)" w:eastAsia="等线(中文正文)"/>
          <w:b w:val="false"/>
          <w:i w:val="false"/>
          <w:sz w:val="20"/>
        </w:rPr>
        <w:t xml:space="preserve">So we still are quite conscious on indonesia, the Philippines and then india. We downgraded ah to work away from overweight about two months ago at the start of the of the war um and that really is a function of india's greater sensitivity of the energy front um and and in a matter us that we took our earnings numbers for india down, earning slow numbers for twenty to twenty six from sixteen to eight percent concensus. It's still sixty percent as recently as a few weeks ago, it's started to come in.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56:38</w:t>
      </w:r>
    </w:p>
    <w:p>
      <w:r>
        <w:rPr>
          <w:rFonts w:ascii="等线(中文正文)" w:hAnsi="等线(中文正文)" w:cs="等线(中文正文)" w:eastAsia="等线(中文正文)"/>
          <w:b w:val="false"/>
          <w:i w:val="false"/>
          <w:sz w:val="20"/>
        </w:rPr>
        <w:t xml:space="preserve">It's now at fourteen percent, we think in the next three to six months, they will be further downgrades. And so if if you have a market is trading at twenty, twenty one times earning still, uh, which has come earnings down grades to a fairly pedestrian level of growth through this year, we think IT still is early to uh to we engage. So we think that india is still much more now of an stock picking story is opposed to a beta one.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57:03</w:t>
      </w:r>
    </w:p>
    <w:p>
      <w:r>
        <w:rPr>
          <w:rFonts w:ascii="等线(中文正文)" w:hAnsi="等线(中文正文)" w:cs="等线(中文正文)" w:eastAsia="等线(中文正文)"/>
          <w:b w:val="false"/>
          <w:i w:val="false"/>
          <w:sz w:val="20"/>
        </w:rPr>
        <w:t xml:space="preserve">So those would be the areas that we are. 请关注公众号思维纪要社，更多纪要请加V西安20210130。More tious, more north asia, which I was just a magical thanks him.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57:18</w:t>
      </w:r>
    </w:p>
    <w:p>
      <w:r>
        <w:rPr>
          <w:rFonts w:ascii="等线(中文正文)" w:hAnsi="等线(中文正文)" w:cs="等线(中文正文)" w:eastAsia="等线(中文正文)"/>
          <w:b w:val="false"/>
          <w:i w:val="false"/>
          <w:sz w:val="20"/>
        </w:rPr>
        <w:t xml:space="preserve">And now and the call back to adam. Thanks, tim. Thanks, hi, and thanks to all our speakers today and also is always thanks to our clients who joined us.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57:27</w:t>
      </w:r>
    </w:p>
    <w:p>
      <w:r>
        <w:rPr>
          <w:rFonts w:ascii="等线(中文正文)" w:hAnsi="等线(中文正文)" w:cs="等线(中文正文)" w:eastAsia="等线(中文正文)"/>
          <w:b w:val="false"/>
          <w:i w:val="false"/>
          <w:sz w:val="20"/>
        </w:rPr>
        <w:t xml:space="preserve">Uh, we wish you all the best in the markets next week, and we will be back next weekend with a not AG, S. Week micro call. Thank you. </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2026-05-31T05:30:59Z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E6636BB100BBAFBB4581D91E6DDB8744FA68BE0C537DD7458A7C463F44DFE5DA4EFB9DEC4F5BEAD4A81D97BF2C1F4013906684C3F22B280C58CC0C7D510DCECE4C3C035</vt:lpwstr>
  </property>
</Properties>
</file>