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东财能源开采  2026年第18期：安监再发力，煤价蓄势后有望再突破 260517_原文</w:t>
      </w:r>
    </w:p>
    <w:p>
      <w:pPr>
        <w:jc w:val="center"/>
      </w:pPr>
      <w:r>
        <w:rPr>
          <w:rFonts w:ascii="等线(中文正文)" w:hAnsi="等线(中文正文)" w:cs="等线(中文正文)" w:eastAsia="等线(中文正文)"/>
          <w:b w:val="false"/>
          <w:i w:val="false"/>
          <w:sz w:val="20"/>
        </w:rPr>
        <w:t>2026年05月17日 22:37</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内容涉嫌违反上述情形的，东方财富证券将保留一切法律权利。感谢您的理解和支持，谢谢。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00:13</w:t>
      </w:r>
    </w:p>
    <w:p>
      <w:r>
        <w:rPr>
          <w:rFonts w:ascii="等线(中文正文)" w:hAnsi="等线(中文正文)" w:cs="等线(中文正文)" w:eastAsia="等线(中文正文)"/>
          <w:b w:val="false"/>
          <w:i w:val="false"/>
          <w:sz w:val="20"/>
        </w:rPr>
        <w:t>好的，大家周日下午好。我是东财的，每天有做分析师李淼。每周日下午的话，就跟大家一下行业的基本面情况，还有我们的最新观点。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00:24</w:t>
      </w:r>
    </w:p>
    <w:p>
      <w:r>
        <w:rPr>
          <w:rFonts w:ascii="等线(中文正文)" w:hAnsi="等线(中文正文)" w:cs="等线(中文正文)" w:eastAsia="等线(中文正文)"/>
          <w:b w:val="false"/>
          <w:i w:val="false"/>
          <w:sz w:val="20"/>
        </w:rPr>
        <w:t>最近的话煤炭板块其实从股票的表现来看是波动非常大的。尤其是在五一之后，其实有一个比较明显的一个调整。很多人也开始对于板块的一个机会开始出现了一些疑虑。我们认为整体上来看的话，其实就是从这个基本面和目前股票的表现上来讲的话，其实还是相对有一些分歧的。因为整个市场的一个交易，它包括整体的对于未来的一个预期，也包括这个战争导致的这个风格的一个影响，也是是占比非常高的。而从我们煤炭行业本身的这个基本面情况来看的话，我们一直认为整个行业的基本面还是持续的一个稳健向好。我们还是基于基本面，认为目前整个行业还是处于目前来看最值得布局的一个时间点。然后我们也是继续看好这个煤炭板块的一个行情。我们会结合本周的一个基本面情况，以及这个展望，来跟大家再综合汇报一下我们的观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01:40</w:t>
      </w:r>
    </w:p>
    <w:p>
      <w:r>
        <w:rPr>
          <w:rFonts w:ascii="等线(中文正文)" w:hAnsi="等线(中文正文)" w:cs="等线(中文正文)" w:eastAsia="等线(中文正文)"/>
          <w:b w:val="false"/>
          <w:i w:val="false"/>
          <w:sz w:val="20"/>
        </w:rPr>
        <w:t>首先来看的话，本周从这个行业的基本数据来看，我们是看到本周煤价其实是一个企稳的状态。就是从港口的价格来讲是维持835不变，整个来讲就是本周这个港口的价格就横在这儿了，确实没有在进一步的一个上涨。那么从空口端来看的话，是稳中略涨，就像陕西，像内蒙整体是持平的，然后山西的价格还在进一步的一个上行。那么目前折算这个到港的价格的话，大概像陕西和内蒙折算到港，像陕西大概在820左右，内蒙大概要在830到840，然后山西的话基本上要接近870 880了。目前来讲的话，就像内蒙和山西这些主流发运到这个港口的5500大卡的这个价格依然还是倒挂。但是像一些低卡的，其实基本上出现了发运的一个利润，就是目前来看整个坑口和港口的这个倒挂是略有一些收窄的。然后像陕西的话，它其实不会往这个港口去发运，但是目前相较于港口的价格还是有一定的一个优势。但整体上来讲的话，无论是港口和港口，都是一个稳中向上的一个状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03:07</w:t>
      </w:r>
    </w:p>
    <w:p>
      <w:r>
        <w:rPr>
          <w:rFonts w:ascii="等线(中文正文)" w:hAnsi="等线(中文正文)" w:cs="等线(中文正文)" w:eastAsia="等线(中文正文)"/>
          <w:b w:val="false"/>
          <w:i w:val="false"/>
          <w:sz w:val="20"/>
        </w:rPr>
        <w:t>那么海外来看的话，就是六千大卡的价格的话，还是更多的会跟随着这个天然气的价格在波动。但是本周整体来讲，高卡煤在前周有所高位回调之后，本周依然还是维持132美元每吨，基本上还是一个平稳的状态。而海外的这个主流煤种这个5500大卡，依然还是延续了一个比较强势的一个上行。像澳洲的5500大卡，本周是涨了接近2%，涨到了99.2美金。印尼的5500大卡的话，本周也是涨了接近1%，涨到了接近103美金。那么目前折算大概含税价，大概都是在630左右的一个水平。那么即使我们现在把这个群岛835的煤运到广州港，也是不到900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03:59</w:t>
      </w:r>
    </w:p>
    <w:p>
      <w:r>
        <w:rPr>
          <w:rFonts w:ascii="等线(中文正文)" w:hAnsi="等线(中文正文)" w:cs="等线(中文正文)" w:eastAsia="等线(中文正文)"/>
          <w:b w:val="false"/>
          <w:i w:val="false"/>
          <w:sz w:val="20"/>
        </w:rPr>
        <w:t>所以我们觉得进口煤的利润窗口又再次关闭，此前只在四月底的时候，短暂的出现过印尼煤的进口基本上打平。在短暂的打平之后，现在显著的倒挂又开始出现。所以我们认为我们也看到了，就是四月整个的进口数据是大幅下降的，目前来看的话，这个进口煤依然还是从它的这个经济性来讲的话，就是倒挂的非常严重。所以我们认为整个进口的减量，我们认为从5月6月来看，基本上还是要维持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04:38</w:t>
      </w:r>
    </w:p>
    <w:p>
      <w:r>
        <w:rPr>
          <w:rFonts w:ascii="等线(中文正文)" w:hAnsi="等线(中文正文)" w:cs="等线(中文正文)" w:eastAsia="等线(中文正文)"/>
          <w:b w:val="false"/>
          <w:i w:val="false"/>
          <w:sz w:val="20"/>
        </w:rPr>
        <w:t>低卡的这个3800大卡也是一个继续延续了一个1%的一个上行。像欧洲和印度的价格，本周也是有大概2%左右的一个上涨。所以整体来看的话，只有我们国内的煤价本周相对持平，那么整个海外的价格基本上还是延续着持续高涨的一个状态。然后同时的话，跟国内的这个倒挂在逐渐的拉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05:05</w:t>
      </w:r>
    </w:p>
    <w:p>
      <w:r>
        <w:rPr>
          <w:rFonts w:ascii="等线(中文正文)" w:hAnsi="等线(中文正文)" w:cs="等线(中文正文)" w:eastAsia="等线(中文正文)"/>
          <w:b w:val="false"/>
          <w:i w:val="false"/>
          <w:sz w:val="20"/>
        </w:rPr>
        <w:t>为什么国内的价格在本周出现了一个持平的状态？我们认为主要是两点原因。一点的话，就是在这个五一之前，其实电厂是经历了一波高日耗，当时的话，整个电厂库存下降的斜率是非常的突出的，所以当时这个电厂也是着急的补了一把库。而从这个五一期间以至51之后，阶段性的电厂的日耗是略有所回落，就是没有再继续延续这个日耗同比恶化的一个状态。所以说电厂在前期积极补库了一波之后，也是相对来讲就是出现了一个短期快速拉涨之后的一个观望情绪，所以这是第一点。请关注公众号思维纪要社，更多纪要请加V西安2021013051。之后整体电厂的日耗是相对平淡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06:00</w:t>
      </w:r>
    </w:p>
    <w:p>
      <w:r>
        <w:rPr>
          <w:rFonts w:ascii="等线(中文正文)" w:hAnsi="等线(中文正文)" w:cs="等线(中文正文)" w:eastAsia="等线(中文正文)"/>
          <w:b w:val="false"/>
          <w:i w:val="false"/>
          <w:sz w:val="20"/>
        </w:rPr>
        <w:t>第二点的话，其实就是在本周，陆续的传出来非常多的发改委开会的这样的一个小作文，市场的话也开始担心，就是在这个五月份煤价快速涨到800多之后，是不是又会出现像去年10月1样，发改委要出来来调控。其实我们对比去年10月的情况也是一样的，就是去年10月也是煤价涨到830，然后开始传发改委要开这个冬季保供的会。那么价格的话，其实就开始出现观望。那么到后续的话，其实还是因为整体的冬季的日耗不低预期，导致价格后续出现了比较明显的回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06:44</w:t>
      </w:r>
    </w:p>
    <w:p>
      <w:r>
        <w:rPr>
          <w:rFonts w:ascii="等线(中文正文)" w:hAnsi="等线(中文正文)" w:cs="等线(中文正文)" w:eastAsia="等线(中文正文)"/>
          <w:b w:val="false"/>
          <w:i w:val="false"/>
          <w:sz w:val="20"/>
        </w:rPr>
        <w:t>但是我们回顾去年的这个十月之后的一个情况，其实发改委的开会就是一个旺季之前的一个例会。后续我们也没有看到说整个产地大幅增产的一个动作。所以其实现在你回顾一下，就是去年四季度的情况。其实在这个冬季最最紧张的一个旺季到来之前，煤价的快速拉涨其实都没有让发改委出台，然后去让大家增产保供。并且其实在十月底的时候，发改委还在发文去落实这个储备产能的这样的一个相对来讲对于现阶段的供应是一个缩减的一个政策。所以整体上我们去回顾去年的冬天，其实在煤价涨到830左右的时候，就是一个正常的一个冬季的会议，发改委并没有出台去保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07:34</w:t>
      </w:r>
    </w:p>
    <w:p>
      <w:r>
        <w:rPr>
          <w:rFonts w:ascii="等线(中文正文)" w:hAnsi="等线(中文正文)" w:cs="等线(中文正文)" w:eastAsia="等线(中文正文)"/>
          <w:b w:val="false"/>
          <w:i w:val="false"/>
          <w:sz w:val="20"/>
        </w:rPr>
        <w:t>目前的情况其实我们认为也是一样的。因为在面临着迎风度夏的旺季即将到来之前，发改委自然也会关注这个电厂整体的一个库存情况。本周的这个会议更多的还是去了解电厂整个补库的一个情况，以及对于这个即将到来的一个旺季去做一个相对供应上的一个部署，并没有说出现让这个产地大量增产的这样的一个这样的一个要求。那么从我们看到的也是就是说大概在，五月上旬的时候，其实这个安监局是出台了一个煤矿安监的这样的一个政策，就是让全国的煤矿开展顶板的一个安全的一个检查。这个事情是在五月上旬的时候，由国家安监局带头，然后去发文。最近的话，我们看到山西也是在本周发文去响应落实，然后进行一个持续到10月的一个安全，就是整个全山西所有煤矿的一个安全大检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08:45</w:t>
      </w:r>
    </w:p>
    <w:p>
      <w:r>
        <w:rPr>
          <w:rFonts w:ascii="等线(中文正文)" w:hAnsi="等线(中文正文)" w:cs="等线(中文正文)" w:eastAsia="等线(中文正文)"/>
          <w:b w:val="false"/>
          <w:i w:val="false"/>
          <w:sz w:val="20"/>
        </w:rPr>
        <w:t>内蒙这边的话，目前来看，这个安全形势也是非常的严峻。基本上就是说大家是完全不敢超产，如果有这种超产被抓到，基本上就是一个停产的一个这样的一个处罚。所以我们看到大家只是在担心煤价短期快速上涨了。听说发改委最近要开会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09:07</w:t>
      </w:r>
    </w:p>
    <w:p>
      <w:r>
        <w:rPr>
          <w:rFonts w:ascii="等线(中文正文)" w:hAnsi="等线(中文正文)" w:cs="等线(中文正文)" w:eastAsia="等线(中文正文)"/>
          <w:b w:val="false"/>
          <w:i w:val="false"/>
          <w:sz w:val="20"/>
        </w:rPr>
        <w:t>所以在本周其实是啊市场是蔓延着对于这个政策调控的一个担忧。这块的话会导致整个贸易商在这个交易的过程当中，也会有一定的一个担心。也就是说这种囤货的各方面的行为，他还是会有一些观望。现实的这个市场的观望，然后以及股票市场上大家也会担心，就有一些调控，就是资金层面的观望，其实都导致本周在前四天，整个煤炭股还是出现了一定的一个回调。那么煤价也是因为这种观望，导致在这儿出现了一个横盘的一个状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09:48</w:t>
      </w:r>
    </w:p>
    <w:p>
      <w:r>
        <w:rPr>
          <w:rFonts w:ascii="等线(中文正文)" w:hAnsi="等线(中文正文)" w:cs="等线(中文正文)" w:eastAsia="等线(中文正文)"/>
          <w:b w:val="false"/>
          <w:i w:val="false"/>
          <w:sz w:val="20"/>
        </w:rPr>
        <w:t>那我们认为目前来看的话，其实这两方面的影响其实都在逐渐的一个改善。后面我们也会再进一步的去汇报，所以这是本都是说港口价格出现横盘，然后跟整个海外的涨势形势截然不同的一个主要的一个原因。本周从库存来看的话，整个北方港口的库存还在继续的一个去化。目前北方酒馆整个的库存是显著的低于25年和二三年的水平，并且其实从趋势上来看，是有一点开始出现掉头向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10:28</w:t>
      </w:r>
    </w:p>
    <w:p>
      <w:r>
        <w:rPr>
          <w:rFonts w:ascii="等线(中文正文)" w:hAnsi="等线(中文正文)" w:cs="等线(中文正文)" w:eastAsia="等线(中文正文)"/>
          <w:b w:val="false"/>
          <w:i w:val="false"/>
          <w:sz w:val="20"/>
        </w:rPr>
        <w:t>整个电厂库存来看的话，本周的整个的沿海电厂库存是略有增加，但是内陆电厂的库存是啊出现了一个掉头向下。我们也是认为目前来看的话，沿海电厂的库存虽然。还是一个相对来讲，就是本周还是一个相对略有增长的状态。但是目前沿海电厂的库存依然还是低于过去三年的水平，就是低于25 2423年。而内陆电厂的库存的话，此前是比25和24年要比二三年还是要略高。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11:02</w:t>
      </w:r>
    </w:p>
    <w:p>
      <w:r>
        <w:rPr>
          <w:rFonts w:ascii="等线(中文正文)" w:hAnsi="等线(中文正文)" w:cs="等线(中文正文)" w:eastAsia="等线(中文正文)"/>
          <w:b w:val="false"/>
          <w:i w:val="false"/>
          <w:sz w:val="20"/>
        </w:rPr>
        <w:t>但是本周其实内陆电厂出现了一个库存，开始跟往年皮卡的一个情况，就是开始突然逆势的掉头，所以我们认为这块也是对于后续煤价比较利好的一个信号。就是内陆电厂的库存也开始出现超预期的一个下滑。所以这块的话，我们认为整体上来看，也是对于这个短期电厂由于，日耗就是偏弱，整体库存得到一定喘息之后，再次出现了这个库存的一个逆势下滑。那么我们认为后续在整个预期开始出现这个变化，以及库存又开始出现下滑的情况下，现场的采购积极性逐渐恢复，我们认为也是一个指日可待的一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11:51</w:t>
      </w:r>
    </w:p>
    <w:p>
      <w:r>
        <w:rPr>
          <w:rFonts w:ascii="等线(中文正文)" w:hAnsi="等线(中文正文)" w:cs="等线(中文正文)" w:eastAsia="等线(中文正文)"/>
          <w:b w:val="false"/>
          <w:i w:val="false"/>
          <w:sz w:val="20"/>
        </w:rPr>
        <w:t>然后从这个焦煤的方面来看的话，本周京城港山西产品焦煤就是涨了30块钱，涨到1760，那么猛是略降澳煤是持稳。那我们认为目前焦煤的情况的话，还是下游整体的这个铁水产量还是相对于维持一个比较高位平稳的状态。整体来讲这个需求还是有一定的一个韧性。但是我们依然认为整个焦煤方面的话，还是没有非常强的这种独立的一个基本面。那么后续来想更多的还是跟随着动力煤的一个走势来看。我们觉得还是一个相对于动力煤的一个跟涨的一个这种走势为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12:36</w:t>
      </w:r>
    </w:p>
    <w:p>
      <w:r>
        <w:rPr>
          <w:rFonts w:ascii="等线(中文正文)" w:hAnsi="等线(中文正文)" w:cs="等线(中文正文)" w:eastAsia="等线(中文正文)"/>
          <w:b w:val="false"/>
          <w:i w:val="false"/>
          <w:sz w:val="20"/>
        </w:rPr>
        <w:t>那么从海外的一个原油和天然气的情况来看，本周这个油价和气价都是再度的一个上涨。我们认为目前在整个美伊的形势又开始在本周末出现了一些变化的情况下，我们认为整体的大趋势还是尚不明朗。然后我们认为可能相对来讲就是可能后续这种摩擦的一个延续，还是有希望使得油价再度的回到一个相对比较高的一个位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13:06</w:t>
      </w:r>
    </w:p>
    <w:p>
      <w:r>
        <w:rPr>
          <w:rFonts w:ascii="等线(中文正文)" w:hAnsi="等线(中文正文)" w:cs="等线(中文正文)" w:eastAsia="等线(中文正文)"/>
          <w:b w:val="false"/>
          <w:i w:val="false"/>
          <w:sz w:val="20"/>
        </w:rPr>
        <w:t>所以煤炭板块，我们认为虽然我们一直跟大家去强调，整个煤炭它不是一个油的影子，它有自己本身的一个基本面，它的上涨是多因素共振的。油对于它的影响只是在这个煤化工整体的需求端这一端，然后有了一个非常强的一个加持。但是即使目前战争缓和，对吧，那我们认为短期油价也不会快速的回落到70美金以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13:36</w:t>
      </w:r>
    </w:p>
    <w:p>
      <w:r>
        <w:rPr>
          <w:rFonts w:ascii="等线(中文正文)" w:hAnsi="等线(中文正文)" w:cs="等线(中文正文)" w:eastAsia="等线(中文正文)"/>
          <w:b w:val="false"/>
          <w:i w:val="false"/>
          <w:sz w:val="20"/>
        </w:rPr>
        <w:t>那么八九十美金的油价如果是横盘的话，煤化工相对的经济性和它的确定性都是非常突出的。所以煤炭其实是一个会显著受益于油价向上，但是并不单纯的依赖于油价向上的一个品种。其实像参考于22年俄乌冲突之后整个市场的一个表现，煤炭也是无论从商品价格还是从股票价格来讲，也是表现的最一枝独秀的这样的一个品种。也是源于22年整个煤炭行业一个紧平衡的大格局，使得后续油价虽然有波动，但是煤价依然强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14:10</w:t>
      </w:r>
    </w:p>
    <w:p>
      <w:r>
        <w:rPr>
          <w:rFonts w:ascii="等线(中文正文)" w:hAnsi="等线(中文正文)" w:cs="等线(中文正文)" w:eastAsia="等线(中文正文)"/>
          <w:b w:val="false"/>
          <w:i w:val="false"/>
          <w:sz w:val="20"/>
        </w:rPr>
        <w:t>那么站在目前的这个时间点，我们认为煤炭它现在有供应端国内安监的一个各方面的一个约束。就是现在整体来讲还是在规范性的一个生产，并没有说还是让大家可以无序的生产或者超产。而且对于我们煤炭的一个产能，这么多年从16年供给侧改革以来，其实供应端就没有更多的大量的批复。现在已经有十年的时间，整体上来来讲，对于存量的这个产能也消化的，基本上处于一个比较初期的一个状态。我们认为整个的供应端相对比较偏紧的大格局，我们认为是不变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14:51</w:t>
      </w:r>
    </w:p>
    <w:p>
      <w:r>
        <w:rPr>
          <w:rFonts w:ascii="等线(中文正文)" w:hAnsi="等线(中文正文)" w:cs="等线(中文正文)" w:eastAsia="等线(中文正文)"/>
          <w:b w:val="false"/>
          <w:i w:val="false"/>
          <w:sz w:val="20"/>
        </w:rPr>
        <w:t>进口端来讲的话，受到印尼配额的一个影响，以及我们其实在没有伊朗这个战争这件事情之前，去拍今年全球的供需平衡表。其实主要的煤炭供应国的一个增量，它都是弥补不了新兴国家东南亚以及印度的需求增长带来的这样的一个用煤需求的一个增加。就是今年在伊朗这个战争之前，全球的一个供需平衡表，其实在26年就是非常贴近的。然后再加上印尼这个配额导致的一个实质性的一个减产，整体上全球的煤炭供应，它也是不需要伊朗的问题，今年都是一个紧张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15:32</w:t>
      </w:r>
    </w:p>
    <w:p>
      <w:r>
        <w:rPr>
          <w:rFonts w:ascii="等线(中文正文)" w:hAnsi="等线(中文正文)" w:cs="等线(中文正文)" w:eastAsia="等线(中文正文)"/>
          <w:b w:val="false"/>
          <w:i w:val="false"/>
          <w:sz w:val="20"/>
        </w:rPr>
        <w:t>从需求端来看的话，一方面就是说这个油价位于80美金以上的话，煤化工这种替代的一个绝对的一个性价比和安全性。然后再叠加现在AI趋势之下，全球用电增长带来的一个需求端的一个拉动。煤炭在经历了去年的一个去库存，导致了一波磨底之后，今年的一个确定性的供给改善和中枢抬升就是会确定性的一个发生。所以我们认为煤炭它相较于这个，目前大家把它归类为这个战争品种，对吧？然后总是在跟随着战争的节奏有所波动，那我们认为最终它可能还是会走出这样的一个这种战争交易的这样的一个大的框架，展示出自己独立很强的一个基本面，所以我们是建议大家可以淡化战中的一个节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16:29</w:t>
      </w:r>
    </w:p>
    <w:p>
      <w:r>
        <w:rPr>
          <w:rFonts w:ascii="等线(中文正文)" w:hAnsi="等线(中文正文)" w:cs="等线(中文正文)" w:eastAsia="等线(中文正文)"/>
          <w:b w:val="false"/>
          <w:i w:val="false"/>
          <w:sz w:val="20"/>
        </w:rPr>
        <w:t>整体上从这个基本面来看，去配置这个煤炭股，从目前的时间节点来看的话，我们认为经历了这个上周，就是本周的一个回调。确实从这个走势上来看是相对的，本周还是有一些比较或者说五一之后，整体来讲这个板块回调还是比较明显，使得整个五一前的这个上涨，其实都，又跌回去了。所以我们认为就首先目前为看板块的整个的这个位置还是相对比较有这个优势的，就是位置并不高。然后其次的话，就是刚才我讲到这个基本面的一个情况，就是从这个就是目前为什么架构程度了，然后为什么股票出现回调，其实更多的还是由于大家对于这个政策调控的一个担忧，以及对于暂时这个需求上不明朗的一个情况的一个担忧。我们认为就是说现在，从高频的情况数据来看的话，我们看到主产地依然还是维持一个相对偏紧的一个生产的一个状态。现在，即使是大家有增产的一个政策上的一个担忧，但实际上到目前为止，第一个就是我们和产地去沟通，大家都没有接到说现在要让大家增产的一个信息，所以首先是没有这些政策的。然后第二的话，就是目前依然这个主产地的生产还是偏紧。像内蒙其实是无法去这个安检比较严，基本上大家都还是完全不能超产，如果查到的话，就是要停产的这样的一个状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18:15</w:t>
      </w:r>
    </w:p>
    <w:p>
      <w:r>
        <w:rPr>
          <w:rFonts w:ascii="等线(中文正文)" w:hAnsi="等线(中文正文)" w:cs="等线(中文正文)" w:eastAsia="等线(中文正文)"/>
          <w:b w:val="false"/>
          <w:i w:val="false"/>
          <w:sz w:val="20"/>
        </w:rPr>
        <w:t>然后像山西的话，在本周也是发文去响应国家安监局对于，顶板事故这种检查的这样的一个政策。我们认为既然国家安监局发文之后，各主产地在后续陆续的落地检查也是一个确定的一个事情。整个我们看到山西这个文件，它整个安监的持续的时间是一直要到10月。也就是说你现在去进行这个安监，它更多的是在冬季的旺季之前，可能就要持续的去进行这样的一个全区内所有矿井的一个检查。所以这样带来的这供应端的约束，它也是可持续的。所以我们认为后面这个供应端，这个安监政策带来的供应端的这个扰动，它是是一个相对的一个可持续的一个状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19:02</w:t>
      </w:r>
    </w:p>
    <w:p>
      <w:r>
        <w:rPr>
          <w:rFonts w:ascii="等线(中文正文)" w:hAnsi="等线(中文正文)" w:cs="等线(中文正文)" w:eastAsia="等线(中文正文)"/>
          <w:b w:val="false"/>
          <w:i w:val="false"/>
          <w:sz w:val="20"/>
        </w:rPr>
        <w:t>而且安监部门对于矿山的超产，它是有实质的一个管理权，所以它的落地会相对的比较快速，并不像可能说去年说我们去这个108号文，它是能源局去喊出来的这个文件，那么它的落地是需要安监去配合的。所以当时大家也感受到了，就是这个雷声大雨点小，就是喊了半天，可能实际的这个措施上是没有看到的。但是这一次的这个安全检查，它直接就是安监去牵头去做的这个检查。我们认为从文件下发之后到这个直接的落地，它可能这个传递就是会非常的快速。所以我们认为目前大家可能是会担忧说是不是这个价格短期涨得太快了，发改委要过来干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19:49</w:t>
      </w:r>
    </w:p>
    <w:p>
      <w:r>
        <w:rPr>
          <w:rFonts w:ascii="等线(中文正文)" w:hAnsi="等线(中文正文)" w:cs="等线(中文正文)" w:eastAsia="等线(中文正文)"/>
          <w:b w:val="false"/>
          <w:i w:val="false"/>
          <w:sz w:val="20"/>
        </w:rPr>
        <w:t>但是实际上来讲的话，依然像去年10月我们看到的情况是一样的。从实际的这个生产的角度来讲，就是大家还是相对约束比较强的。而且从我们之前了解到的产地的生产状态来看，目前在这个煤价其实在淡季就已经比较高。现在同比去年的这个价格，其实要高了接近200块钱的的情况下，其实企业生产的积极性还都是比较高的。所以现在我们之前也讲，就说面对着后续的行业供需的变化，可以说就是供应端边际在增加的，在增产的这个弹性是不足的。也就是说现在的一个情况就是所有的这个煤炭企业，能生产的合法的产能，其实都已经处于一个在场的一个状态，相对有一些灵活性的、弹性的这种能够一定范围内能够去突破的这种超产，对吧？也在目前的这个情况下，也都是在产的。边际往后来看，其实供应端在目前的时间点再进一步增加的这个空间是不大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20:57</w:t>
      </w:r>
    </w:p>
    <w:p>
      <w:r>
        <w:rPr>
          <w:rFonts w:ascii="等线(中文正文)" w:hAnsi="等线(中文正文)" w:cs="等线(中文正文)" w:eastAsia="等线(中文正文)"/>
          <w:b w:val="false"/>
          <w:i w:val="false"/>
          <w:sz w:val="20"/>
        </w:rPr>
        <w:t>然后我们看到其实有最典型的就是。产量其实进入到二季度是有很明显的一个下滑的。它其实下滑的原因也是因为一季度处于一个全年的一个用煤的一个旺季。每年全年其实一季度都是内蒙整个产量最高的一个这个季度，就是大家会集中在一季度去进行一些这种弹性的一个生产。但是进入到二季度之后，大家的生产状态就会恢复到一个相对正常的一个情况，就是像一季度的那样高产量。其实在正常的全年的生产安排上，也是不可持续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21:32</w:t>
      </w:r>
    </w:p>
    <w:p>
      <w:r>
        <w:rPr>
          <w:rFonts w:ascii="等线(中文正文)" w:hAnsi="等线(中文正文)" w:cs="等线(中文正文)" w:eastAsia="等线(中文正文)"/>
          <w:b w:val="false"/>
          <w:i w:val="false"/>
          <w:sz w:val="20"/>
        </w:rPr>
        <w:t>所以说现在来看的话，向后来讲，我们认为就是说只要发改委没有额外的去发文，比如说在进行产能核增，或者明确的去指出来，让大家有一定的这种增产。其实就是说从企业自己的一个边际的积极性来看，或者说从这个能力上来看，其实是不具备太多的一个增长空间。所以就是说从供应端来讲，它其实是环比增是非常的有限的。需求端来看的话，就是现在我们说去投资煤炭，目前的时间点非常的舒服的一点就是说我们现在还是时间的朋友。因为向后来看的话，这个日耗就是会确定性的随着时间的推移而抬升，毕竟向后来看，即使是没有其他的变化，那么正常季节性的一个波动也会导致日耗逐步的向上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22:23</w:t>
      </w:r>
    </w:p>
    <w:p>
      <w:r>
        <w:rPr>
          <w:rFonts w:ascii="等线(中文正文)" w:hAnsi="等线(中文正文)" w:cs="等线(中文正文)" w:eastAsia="等线(中文正文)"/>
          <w:b w:val="false"/>
          <w:i w:val="false"/>
          <w:sz w:val="20"/>
        </w:rPr>
        <w:t>所以煤炭的供需在目前的时间点向后越来越紧，它就是一个正常的请关注公众号思维纪要社，更多纪要请加V西安20210130。这个我们会看到的一个情况，所以我们是认为这个煤价虽然现在涨到830左右，基于这个供需双方的一个原因，在这稍微的衡一衡。但是我们认为后续价格的上涨是指日可待的，很可能从下周开始，这个价格又会再度的上行。</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22:54</w:t>
      </w:r>
    </w:p>
    <w:p>
      <w:r>
        <w:rPr>
          <w:rFonts w:ascii="等线(中文正文)" w:hAnsi="等线(中文正文)" w:cs="等线(中文正文)" w:eastAsia="等线(中文正文)"/>
          <w:b w:val="false"/>
          <w:i w:val="false"/>
          <w:sz w:val="20"/>
        </w:rPr>
        <w:t>而驱动的点我们认为就是两点。第一点就是刚才讲的，就是目前大家担心的，就是对于这个煤炭的供应，是有这个政策的一个干预。但是目前来看，就是随着这个会议也开完了，对吧？然后大家发现没有让大家增产的信号，反而这个安监还在越来越严。这样的话，其实就会打消这种政策调控的一个担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23:20</w:t>
      </w:r>
    </w:p>
    <w:p>
      <w:r>
        <w:rPr>
          <w:rFonts w:ascii="等线(中文正文)" w:hAnsi="等线(中文正文)" w:cs="等线(中文正文)" w:eastAsia="等线(中文正文)"/>
          <w:b w:val="false"/>
          <w:i w:val="false"/>
          <w:sz w:val="20"/>
        </w:rPr>
        <w:t>然后第二个就是我们说的就是目前来看就是内陆电厂的这个库存开始出现明显的拐头向下。也就是说现在不只是沿海电厂的库存低，内陆电厂的库存也开始出现了一个逆势的去化。电厂在五一之后缓了半个月之后，我们认为就是随着现在进口煤再度的显著的一个倒挂，开始日耗逐渐的攀升。库存的再次掉头向下，也会使得电厂的采购积极性再次被激发起来，所以我们认为供需双向的这样的一个催化，会导致在下周有希望值的价格会再度的逐渐的上行。所以我们也是非常看好煤炭板块在，目前回调之后的一个再布局的一个机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24:09</w:t>
      </w:r>
    </w:p>
    <w:p>
      <w:r>
        <w:rPr>
          <w:rFonts w:ascii="等线(中文正文)" w:hAnsi="等线(中文正文)" w:cs="等线(中文正文)" w:eastAsia="等线(中文正文)"/>
          <w:b w:val="false"/>
          <w:i w:val="false"/>
          <w:sz w:val="20"/>
        </w:rPr>
        <w:t>我们认为其实从周五来讲，煤炭板块具有一定的一个表现。那我们认为目前向后来看的话，其实煤炭相对于在目前全市场的一个角度来看，它的性价比也在开始逐渐的突出。也就是说它的位置是相对偏低的，之前涨的，最近又调下来了。然后第二的话，就说目前的市场风格来看，可能又进入到了一个相对来讲不是主题这么突出的一个阶段。然后第三的话，就是从现在的大形势上来看，可能我们交易了很久的这个市场交易。那么现在来看的话，可能这个战争又会进入到进一步的一个又重回到恶化的一个状态。从这个角度来看的话，就是说煤炭现在也是相对可能跟整个的美国美债的大的宏观环境可能相对影响比较小。而自己本身又有实质的一个，基本面变化向上的这样的一个行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25:09</w:t>
      </w:r>
    </w:p>
    <w:p>
      <w:r>
        <w:rPr>
          <w:rFonts w:ascii="等线(中文正文)" w:hAnsi="等线(中文正文)" w:cs="等线(中文正文)" w:eastAsia="等线(中文正文)"/>
          <w:b w:val="false"/>
          <w:i w:val="false"/>
          <w:sz w:val="20"/>
        </w:rPr>
        <w:t>我们认为就其实从下周来看的话，我们认为煤炭相对的它的性价比是啊又会进一步的突出起来。所以我们依然还是非常看好煤炭的一个配置机会，尤其是在目前的时间点，我们认为是在配置的很好的一个时间点。空间上来讲的话，我们依然还是建议大家按照900的煤价和15倍的PE去看这个空间。基本上我们现在看到这个头部的企业，50%以上的空间也基本上都可以看到。所以大家不用担心说煤炭已经涨了很多了，空间赔率不够。那我们认为可能我们确实给不出来这个个翻倍的空间。但是我们说保守的来讲，50%的一个空间。我们认为大部分的煤炭公司都有这样的一个上涨的一个空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25:58</w:t>
      </w:r>
    </w:p>
    <w:p>
      <w:r>
        <w:rPr>
          <w:rFonts w:ascii="等线(中文正文)" w:hAnsi="等线(中文正文)" w:cs="等线(中文正文)" w:eastAsia="等线(中文正文)"/>
          <w:b w:val="false"/>
          <w:i w:val="false"/>
          <w:sz w:val="20"/>
        </w:rPr>
        <w:t>标的上来讲的话，我们认为因为逻辑上还是动力煤涨价这样的一个逻辑，我们还是推荐动力煤的弹性标的，最推荐的还是这个弹性最大的这个兖矿能源，以及它的刚这个子公司就是位于澳洲的，这个也没澳大利亚。然后同时我们认为这个推荐大家可以从一大一小去布局，就是大的我们认为眼眶是属于头部的，这个大白马，我们认为是一个大家认可比较高的标的。那么小的话，我们建议大家可以关注一下这个昊华能源，也是一个一季报业绩比较突出之后，被大家关注到的一个弹性品种。因为公司的话也是动力煤的一个标的。同时的话，长协的比例相对也比较低，只有不到20%的这个长协。那么今年整体上，随着这个产量的充分释放，就是量上可能还有一定的一个增长。所以我们认为也是一个相对小而美的一个弹性标的。所以从选股上来讲，我们认为可以一大一小这样去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27:04</w:t>
      </w:r>
    </w:p>
    <w:p>
      <w:r>
        <w:rPr>
          <w:rFonts w:ascii="等线(中文正文)" w:hAnsi="等线(中文正文)" w:cs="等线(中文正文)" w:eastAsia="等线(中文正文)"/>
          <w:b w:val="false"/>
          <w:i w:val="false"/>
          <w:sz w:val="20"/>
        </w:rPr>
        <w:t>同时像其他的这个偏弹性的标的，我们还积极的推荐这个进控煤业，也是属于长期比例相对比较低的弹性的一个标的。它可能没有什么亮灯，但是可能比浩华相对亮灯的逻辑要少一些。但是因为公司的这个盈利的矿井都是现货销售，所以是一个弹性的现货品种。然后以及这个广汇能源，因为我们觉得二季度开始，可能整个的气价的上涨，以及煤价涨到800以上，新疆煤的整个的联动，都会带动广汇整个的弹性。在二季度开是就会有明显的一个体现。所以我们觉得除了一大一小的头部推荐，就是眼眶加豪华的一大一小的头部推荐之外，我们认为再去看弹性的包或这个眼眶的子公司，就是也门、澳大利亚，然后进控煤业、广汇能源，都是一个非常优选的。再往后来看，我们认为像这个化工为主的这个中煤能源，这个卖化工煤销售为主的这个陕西煤业，那我们认为这两家公司可能虽然弹性相对弱一些，但是各有这个特色，我们认为也是属于这个头部里边相对比较好的这个标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28:25</w:t>
      </w:r>
    </w:p>
    <w:p>
      <w:r>
        <w:rPr>
          <w:rFonts w:ascii="等线(中文正文)" w:hAnsi="等线(中文正文)" w:cs="等线(中文正文)" w:eastAsia="等线(中文正文)"/>
          <w:b w:val="false"/>
          <w:i w:val="false"/>
          <w:sz w:val="20"/>
        </w:rPr>
        <w:t>以上就是本次电话会的一个团全部内容，各位投资者如果有什么具体的问题的话，也欢迎联系我们东海煤炭有色团队。我们可以就具体的行业问题和公司问题再进行进一步的沟通，本场电话会就到此结束，祝大家周末愉快。</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28:52</w:t>
      </w:r>
    </w:p>
    <w:p>
      <w:r>
        <w:rPr>
          <w:rFonts w:ascii="等线(中文正文)" w:hAnsi="等线(中文正文)" w:cs="等线(中文正文)" w:eastAsia="等线(中文正文)"/>
          <w:b w:val="false"/>
          <w:i w:val="false"/>
          <w:sz w:val="20"/>
        </w:rPr>
        <w:t>感谢大家参加本次会议，用AI进宝获得优质复盘资料，更多专业AI工具和投研内容，打开进门F领取会员体验，祝您工作顺利，再见。</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2026-05-17T14:47:39Z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E6636BB100BBAFBB4581D91E6DDB88C4DC36BE0CC37DD5E0CA54463F44DFE53AAEFB9DEC455FEED4A81A37EE391F4092696DB4C3FE2B28BB553A6C7D590DCED1E03D235</vt:lpwstr>
  </property>
</Properties>
</file>