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Anthropic的12万亿美元估值，Leopold的55亿美元基金，以及计算瓶颈 260517_导读</w:t>
      </w:r>
    </w:p>
    <w:p>
      <w:pPr>
        <w:pStyle w:val="a0"/>
        <w:jc w:val="center"/>
      </w:pPr>
      <w:r>
        <w:t>2026年05月17日 22:38</w:t>
      </w:r>
    </w:p>
    <w:p>
      <w:pPr>
        <w:pStyle w:val="a7"/>
      </w:pPr>
      <w:r>
        <w:t>关键词</w:t>
      </w:r>
    </w:p>
    <w:p>
      <w:r>
        <w:rPr>
          <w:rFonts w:ascii="等线(中文正文)" w:hAnsi="等线(中文正文)" w:cs="等线(中文正文)" w:eastAsia="等线(中文正文)"/>
          <w:b w:val="false"/>
          <w:i w:val="false"/>
          <w:sz w:val="20"/>
        </w:rPr>
        <w:t xml:space="preserve">Anthropic OpenAI GPU AI SpaceX UFO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对话广泛探讨了人工智能（AI）及其技术进步的多个方面，涉及投资策略、全球AI能力的扩展需求、以及AI未来可能带来的挑战与机遇。讨论强调了为了提升AI效能，需要进行大量资本投入，同时提到了一些公司如何通过获得投资来推进AI研发。对话还触及了AI领域的伦理问题，指出当前的AI能力仅是满足全球需求的一小部分，未来需更多投资和全球协作。此外，还探讨了AI技术对经济和社会的潜在深远影响，包括其在太空探索、宇宙学研究以及对人类生活改善的可能作用。最后，对话提到了AI意识、隐私保护、国际合作和技术治理的重要性，以及科技发展如何解决社会问题，如医疗创新和环境保护。</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科技巨头与AI发展：揭秘科技圈的最新动态与未来趋势</w:t>
      </w:r>
    </w:p>
    <w:p>
      <w:r>
        <w:rPr>
          <w:rFonts w:ascii="等线(中文正文)" w:hAnsi="等线(中文正文)" w:cs="等线(中文正文)" w:eastAsia="等线(中文正文)"/>
          <w:b w:val="false"/>
          <w:i w:val="false"/>
          <w:sz w:val="20"/>
        </w:rPr>
        <w:t>对话围绕科技巨头Anthropic在AI领域的迅猛发展，以及其对行业的影响展开。提及了云服务代码限制的提升、AI芯片需求激增、以及对未来的乐观预期。同时，讨论了AI领域的投资机会、芯片与能源基础设施的重要性，以及AI技术可能带来的社会变革。最后，还提到了关于UFO现象的官方披露，探讨了未知领域的探索与未来可能性。</w:t>
      </w:r>
    </w:p>
    <w:p>
      <w:r>
        <w:rPr>
          <w:rFonts w:ascii="等线(中文正文)" w:hAnsi="等线(中文正文)" w:cs="等线(中文正文)" w:eastAsia="等线(中文正文)"/>
          <w:b w:val="false"/>
          <w:i w:val="false"/>
          <w:sz w:val="20"/>
        </w:rPr>
        <w:t/>
      </w:r>
    </w:p>
    <w:p>
      <w:pPr>
        <w:pStyle w:val="ab"/>
        <w:numPr>
          <w:numId w:val="2"/>
        </w:numPr>
      </w:pPr>
      <w:r>
        <w:t>04:11 Anthropic企业级AI令牌增长与经济影响</w:t>
      </w:r>
    </w:p>
    <w:p>
      <w:r>
        <w:rPr>
          <w:rFonts w:ascii="等线(中文正文)" w:hAnsi="等线(中文正文)" w:cs="等线(中文正文)" w:eastAsia="等线(中文正文)"/>
          <w:b w:val="false"/>
          <w:i w:val="false"/>
          <w:sz w:val="20"/>
        </w:rPr>
        <w:t>对话讨论了Anthropic公司Q1业绩超出预期80倍增长，年度收入跑率从90亿增至400亿，预计2026年可达1000亿，2027年可能达到1万亿。公司估值从1.2万亿到4万亿再到40万亿不等，展示了AI领域前所未有的增长潜力。此外，还提到AI对白领工作替代的经济影响，预估未来几年GDP将出现两位数至三位数的增长。</w:t>
      </w:r>
    </w:p>
    <w:p>
      <w:r>
        <w:rPr>
          <w:rFonts w:ascii="等线(中文正文)" w:hAnsi="等线(中文正文)" w:cs="等线(中文正文)" w:eastAsia="等线(中文正文)"/>
          <w:b w:val="false"/>
          <w:i w:val="false"/>
          <w:sz w:val="20"/>
        </w:rPr>
        <w:t/>
      </w:r>
    </w:p>
    <w:p>
      <w:pPr>
        <w:pStyle w:val="ab"/>
        <w:numPr>
          <w:numId w:val="3"/>
        </w:numPr>
      </w:pPr>
      <w:r>
        <w:t>08:19 科技投资与AI发展：市场趋势与未来预测</w:t>
      </w:r>
    </w:p>
    <w:p>
      <w:r>
        <w:rPr>
          <w:rFonts w:ascii="等线(中文正文)" w:hAnsi="等线(中文正文)" w:cs="等线(中文正文)" w:eastAsia="等线(中文正文)"/>
          <w:b w:val="false"/>
          <w:i w:val="false"/>
          <w:sz w:val="20"/>
        </w:rPr>
        <w:t>讨论了科技领域的投资现状，尤其是对人工智能（AI）和IT行业的关注。提及了谷歌、Procter &amp; Gamble等公司的财务状况对比，强调AI领域的实际收益和未来增长潜力。指出AI领域需求远超供给，类似早期电力普及时的场景，未来将有更多应用场景开发。分析了Anthropic和OpenAI的市场表现，预测OpenAI收入将大幅增长。同时，提到研究团队持续关注全球科技趋势。</w:t>
      </w:r>
    </w:p>
    <w:p>
      <w:r>
        <w:rPr>
          <w:rFonts w:ascii="等线(中文正文)" w:hAnsi="等线(中文正文)" w:cs="等线(中文正文)" w:eastAsia="等线(中文正文)"/>
          <w:b w:val="false"/>
          <w:i w:val="false"/>
          <w:sz w:val="20"/>
        </w:rPr>
        <w:t/>
      </w:r>
    </w:p>
    <w:p>
      <w:pPr>
        <w:pStyle w:val="ab"/>
        <w:numPr>
          <w:numId w:val="4"/>
        </w:numPr>
      </w:pPr>
      <w:r>
        <w:t>11:51 Anthropic大手笔购入计算资源，以应对AI需求激增</w:t>
      </w:r>
    </w:p>
    <w:p>
      <w:r>
        <w:rPr>
          <w:rFonts w:ascii="等线(中文正文)" w:hAnsi="等线(中文正文)" w:cs="等线(中文正文)" w:eastAsia="等线(中文正文)"/>
          <w:b w:val="false"/>
          <w:i w:val="false"/>
          <w:sz w:val="20"/>
        </w:rPr>
        <w:t>对话聚焦于Anthropic斥资18亿美元与Acme签订7年计算资源大单，以及接手SpaceX在孟菲斯的数据中心，旨在大幅提升计算能力以满足AI模型训练需求。当前，全球对AI计算资源的需求远超供给，导致服务响应延迟，Anthropic此举意在确保自身计算资源充足，以应对未来AI应用爆发式增长。同时，SpaceX通过出售数据中心资产，预计在IPO前获得额外收益。</w:t>
      </w:r>
    </w:p>
    <w:p>
      <w:r>
        <w:rPr>
          <w:rFonts w:ascii="等线(中文正文)" w:hAnsi="等线(中文正文)" w:cs="等线(中文正文)" w:eastAsia="等线(中文正文)"/>
          <w:b w:val="false"/>
          <w:i w:val="false"/>
          <w:sz w:val="20"/>
        </w:rPr>
        <w:t/>
      </w:r>
    </w:p>
    <w:p>
      <w:pPr>
        <w:pStyle w:val="ab"/>
        <w:numPr>
          <w:numId w:val="5"/>
        </w:numPr>
      </w:pPr>
      <w:r>
        <w:t>16:48 科技巨头间的AI竞争与合作</w:t>
      </w:r>
    </w:p>
    <w:p>
      <w:r>
        <w:rPr>
          <w:rFonts w:ascii="等线(中文正文)" w:hAnsi="等线(中文正文)" w:cs="等线(中文正文)" w:eastAsia="等线(中文正文)"/>
          <w:b w:val="false"/>
          <w:i w:val="false"/>
          <w:sz w:val="20"/>
        </w:rPr>
        <w:t>对话围绕科技巨头在AI领域的竞争与合作展开，提及某位行业领袖对安全与人类福祉的关注，以及他如何通过支持特定AI公司对抗竞争对手。讨论了AI技术的未来发展，包括超级计算中心、空间技术的应用，以及行业可能的三足鼎立格局。强调了在AI竞赛中，技术实力与合作策略的重要性。</w:t>
      </w:r>
    </w:p>
    <w:p>
      <w:r>
        <w:rPr>
          <w:rFonts w:ascii="等线(中文正文)" w:hAnsi="等线(中文正文)" w:cs="等线(中文正文)" w:eastAsia="等线(中文正文)"/>
          <w:b w:val="false"/>
          <w:i w:val="false"/>
          <w:sz w:val="20"/>
        </w:rPr>
        <w:t/>
      </w:r>
    </w:p>
    <w:p>
      <w:pPr>
        <w:pStyle w:val="ab"/>
        <w:numPr>
          <w:numId w:val="6"/>
        </w:numPr>
      </w:pPr>
      <w:r>
        <w:t>22:30 AI发展路径：硬件优势VS软件自进化</w:t>
      </w:r>
    </w:p>
    <w:p>
      <w:r>
        <w:rPr>
          <w:rFonts w:ascii="等线(中文正文)" w:hAnsi="等线(中文正文)" w:cs="等线(中文正文)" w:eastAsia="等线(中文正文)"/>
          <w:b w:val="false"/>
          <w:i w:val="false"/>
          <w:sz w:val="20"/>
        </w:rPr>
        <w:t>对话围绕未来AI发展的两条路径展开，一是硬件驱动的‘Elon方式’，通过大量计算资源和硬件优势实现AI进步；二是软件自进化的‘Anthropic方式’，依靠不断优化的算法和模型实现指数级提升。讨论指出，在短期内，软件自进化更为关键，但长期来看，硬件优势将占据主导。双方还探讨了硬件制造的挑战、AI优化生产过程的潜力，以及未来全球对AI计算需求的预估，强调了硬件制造能力的重要性，并提出了建立平衡力量的必要性。</w:t>
      </w:r>
    </w:p>
    <w:p>
      <w:r>
        <w:rPr>
          <w:rFonts w:ascii="等线(中文正文)" w:hAnsi="等线(中文正文)" w:cs="等线(中文正文)" w:eastAsia="等线(中文正文)"/>
          <w:b w:val="false"/>
          <w:i w:val="false"/>
          <w:sz w:val="20"/>
        </w:rPr>
        <w:t/>
      </w:r>
    </w:p>
    <w:p>
      <w:pPr>
        <w:pStyle w:val="ab"/>
        <w:numPr>
          <w:numId w:val="7"/>
        </w:numPr>
      </w:pPr>
      <w:r>
        <w:t>29:46 AI正向引导与人类故事共创未来</w:t>
      </w:r>
    </w:p>
    <w:p>
      <w:r>
        <w:rPr>
          <w:rFonts w:ascii="等线(中文正文)" w:hAnsi="等线(中文正文)" w:cs="等线(中文正文)" w:eastAsia="等线(中文正文)"/>
          <w:b w:val="false"/>
          <w:i w:val="false"/>
          <w:sz w:val="20"/>
        </w:rPr>
        <w:t>讨论了通过正面故事训练AI以减少恶意行为的可能性，强调了人类故事对AI发展的重要性。提出了全球竞赛‘未来愿景X奖’，旨在通过电影创作展现乐观的未来愿景，促进AI与人类价值观的对齐。强调了AI学习环境的净化及正面故事对AI行为塑造的关键作用。</w:t>
      </w:r>
    </w:p>
    <w:p>
      <w:r>
        <w:rPr>
          <w:rFonts w:ascii="等线(中文正文)" w:hAnsi="等线(中文正文)" w:cs="等线(中文正文)" w:eastAsia="等线(中文正文)"/>
          <w:b w:val="false"/>
          <w:i w:val="false"/>
          <w:sz w:val="20"/>
        </w:rPr>
        <w:t/>
      </w:r>
    </w:p>
    <w:p>
      <w:pPr>
        <w:pStyle w:val="ab"/>
        <w:numPr>
          <w:numId w:val="8"/>
        </w:numPr>
      </w:pPr>
      <w:r>
        <w:t>38:02 AI在医疗与科技领域的创新应用</w:t>
      </w:r>
    </w:p>
    <w:p>
      <w:r>
        <w:rPr>
          <w:rFonts w:ascii="等线(中文正文)" w:hAnsi="等线(中文正文)" w:cs="等线(中文正文)" w:eastAsia="等线(中文正文)"/>
          <w:b w:val="false"/>
          <w:i w:val="false"/>
          <w:sz w:val="20"/>
        </w:rPr>
        <w:t>对话探讨了AI在预防心脏疾病中的作用，通过早期检测和遗传代谢分析，AI助力个人健康管理。此外，还讨论了AI在音频处理、实时翻译和多模态模型的专项化发展，以及未来AI作为工作伙伴的潜力。</w:t>
      </w:r>
    </w:p>
    <w:p>
      <w:r>
        <w:rPr>
          <w:rFonts w:ascii="等线(中文正文)" w:hAnsi="等线(中文正文)" w:cs="等线(中文正文)" w:eastAsia="等线(中文正文)"/>
          <w:b w:val="false"/>
          <w:i w:val="false"/>
          <w:sz w:val="20"/>
        </w:rPr>
        <w:t/>
      </w:r>
    </w:p>
    <w:p>
      <w:pPr>
        <w:pStyle w:val="ab"/>
        <w:numPr>
          <w:numId w:val="9"/>
        </w:numPr>
      </w:pPr>
      <w:r>
        <w:t>44:36 OpenAI超级应用与AI操作系统展望</w:t>
      </w:r>
    </w:p>
    <w:p>
      <w:r>
        <w:rPr>
          <w:rFonts w:ascii="等线(中文正文)" w:hAnsi="等线(中文正文)" w:cs="等线(中文正文)" w:eastAsia="等线(中文正文)"/>
          <w:b w:val="false"/>
          <w:i w:val="false"/>
          <w:sz w:val="20"/>
        </w:rPr>
        <w:t>讨论了OpenAI计划整合多个用户界面至单一超级应用，以集中资源对抗竞争对手。同时，提及AI可能演进为操作系统，类似苹果的革新，以及AI助手可能成为个人与世界交互的统一入口，但强调了不同设备和使用场景下可能需要定制化解决方案。</w:t>
      </w:r>
    </w:p>
    <w:p>
      <w:r>
        <w:rPr>
          <w:rFonts w:ascii="等线(中文正文)" w:hAnsi="等线(中文正文)" w:cs="等线(中文正文)" w:eastAsia="等线(中文正文)"/>
          <w:b w:val="false"/>
          <w:i w:val="false"/>
          <w:sz w:val="20"/>
        </w:rPr>
        <w:t/>
      </w:r>
    </w:p>
    <w:p>
      <w:pPr>
        <w:pStyle w:val="ab"/>
        <w:numPr>
          <w:numId w:val="10"/>
        </w:numPr>
      </w:pPr>
      <w:r>
        <w:t>50:23 AI模型与技术趋势探讨</w:t>
      </w:r>
    </w:p>
    <w:p>
      <w:r>
        <w:rPr>
          <w:rFonts w:ascii="等线(中文正文)" w:hAnsi="等线(中文正文)" w:cs="等线(中文正文)" w:eastAsia="等线(中文正文)"/>
          <w:b w:val="false"/>
          <w:i w:val="false"/>
          <w:sz w:val="20"/>
        </w:rPr>
        <w:t>对话围绕AI模型的标准化、可替换性及未来趋势展开，提及了苹果可能在WWDC上推动的模型层标准化，以及Hermes、OpenAI等模型在技术上的差异与进展。讨论了AI代理的自我改进能力，以及Carpathia框架在多代理系统中的应用。最后，提到了Claude在法律行业的应用及其带来的巨大潜力。</w:t>
      </w:r>
    </w:p>
    <w:p>
      <w:r>
        <w:rPr>
          <w:rFonts w:ascii="等线(中文正文)" w:hAnsi="等线(中文正文)" w:cs="等线(中文正文)" w:eastAsia="等线(中文正文)"/>
          <w:b w:val="false"/>
          <w:i w:val="false"/>
          <w:sz w:val="20"/>
        </w:rPr>
        <w:t/>
      </w:r>
    </w:p>
    <w:p>
      <w:pPr>
        <w:pStyle w:val="ab"/>
        <w:numPr>
          <w:numId w:val="11"/>
        </w:numPr>
      </w:pPr>
      <w:r>
        <w:t>57:52 AI与法律服务的未来变革</w:t>
      </w:r>
    </w:p>
    <w:p>
      <w:r>
        <w:rPr>
          <w:rFonts w:ascii="等线(中文正文)" w:hAnsi="等线(中文正文)" w:cs="等线(中文正文)" w:eastAsia="等线(中文正文)"/>
          <w:b w:val="false"/>
          <w:i w:val="false"/>
          <w:sz w:val="20"/>
        </w:rPr>
        <w:t>对话围绕AI在法律服务领域的应用及其带来的影响展开，讨论了AI如何提高效率、降低成本，以及如何解决全球范围内法律服务可及性的问题。双方认为，AI将极大改善合同审查、纠纷解决等流程，减少等待时间，同时可能增加法律需求。此外，AI在金融服务业的应用也得到了肯定，预计不会导致大规模裁员，反而会因效率提升而增加业务量。</w:t>
      </w:r>
    </w:p>
    <w:p>
      <w:r>
        <w:rPr>
          <w:rFonts w:ascii="等线(中文正文)" w:hAnsi="等线(中文正文)" w:cs="等线(中文正文)" w:eastAsia="等线(中文正文)"/>
          <w:b w:val="false"/>
          <w:i w:val="false"/>
          <w:sz w:val="20"/>
        </w:rPr>
        <w:t/>
      </w:r>
    </w:p>
    <w:p>
      <w:pPr>
        <w:pStyle w:val="ab"/>
        <w:numPr>
          <w:numId w:val="12"/>
        </w:numPr>
      </w:pPr>
      <w:r>
        <w:t>01:02:06 云技术与小型企业：机遇与挑战</w:t>
      </w:r>
    </w:p>
    <w:p>
      <w:r>
        <w:rPr>
          <w:rFonts w:ascii="等线(中文正文)" w:hAnsi="等线(中文正文)" w:cs="等线(中文正文)" w:eastAsia="等线(中文正文)"/>
          <w:b w:val="false"/>
          <w:i w:val="false"/>
          <w:sz w:val="20"/>
        </w:rPr>
        <w:t>对话探讨了云技术在小型企业中的应用，指出云服务能提供类似大型企业的运营系统和专业知识，显著降低创业成本。同时，讨论了云技术在财务、法律、市场营销等领域的潜在影响，并提及了芯片生产的重要性及其可能面临的地缘政治风险。未来，云技术预计将整合更多专业领域，形成更全面的服务体系，而小型企业则可借此机会实现快速发展。</w:t>
      </w:r>
    </w:p>
    <w:p>
      <w:r>
        <w:rPr>
          <w:rFonts w:ascii="等线(中文正文)" w:hAnsi="等线(中文正文)" w:cs="等线(中文正文)" w:eastAsia="等线(中文正文)"/>
          <w:b w:val="false"/>
          <w:i w:val="false"/>
          <w:sz w:val="20"/>
        </w:rPr>
        <w:t/>
      </w:r>
    </w:p>
    <w:p>
      <w:pPr>
        <w:pStyle w:val="ab"/>
        <w:numPr>
          <w:numId w:val="13"/>
        </w:numPr>
      </w:pPr>
      <w:r>
        <w:t>01:10:11 AI与太空数据中心：谷歌与SpaceX的未来竞争</w:t>
      </w:r>
    </w:p>
    <w:p>
      <w:r>
        <w:rPr>
          <w:rFonts w:ascii="等线(中文正文)" w:hAnsi="等线(中文正文)" w:cs="等线(中文正文)" w:eastAsia="等线(中文正文)"/>
          <w:b w:val="false"/>
          <w:i w:val="false"/>
          <w:sz w:val="20"/>
        </w:rPr>
        <w:t>讨论了AI在军事行动中的潜在作用，谷歌与Planet Labs合作在太空建立数据中心的计划，以及与SpaceX在太空技术领域的竞争。提及谷歌可能需要自建发射能力以应对快速变化的太空科技环境，同时也反映了对AI发展速度超出预期的惊讶。</w:t>
      </w:r>
    </w:p>
    <w:p>
      <w:r>
        <w:rPr>
          <w:rFonts w:ascii="等线(中文正文)" w:hAnsi="等线(中文正文)" w:cs="等线(中文正文)" w:eastAsia="等线(中文正文)"/>
          <w:b w:val="false"/>
          <w:i w:val="false"/>
          <w:sz w:val="20"/>
        </w:rPr>
        <w:t/>
      </w:r>
    </w:p>
    <w:p>
      <w:pPr>
        <w:pStyle w:val="ab"/>
        <w:numPr>
          <w:numId w:val="14"/>
        </w:numPr>
      </w:pPr>
      <w:r>
        <w:t>01:14:51 太空中的奇点与地球的滞后</w:t>
      </w:r>
    </w:p>
    <w:p>
      <w:r>
        <w:rPr>
          <w:rFonts w:ascii="等线(中文正文)" w:hAnsi="等线(中文正文)" w:cs="等线(中文正文)" w:eastAsia="等线(中文正文)"/>
          <w:b w:val="false"/>
          <w:i w:val="false"/>
          <w:sz w:val="20"/>
        </w:rPr>
        <w:t>讨论了未来奇点现象将首先在太空显现，而非地球。地球因历史遗留问题和保护主义情绪，将作为滞后指标。太空被视为未开发的领域，可能成为新技术如计算硬件的首发地。提及了太空探索中的监管挑战，以及国家间的合作与竞争。还提到了自主软件开发工具Blitzar及其对工程效率的提升，以及Leopold Asian Brunner的基金及其对AI领域投资的成功案例。</w:t>
      </w:r>
    </w:p>
    <w:p>
      <w:r>
        <w:rPr>
          <w:rFonts w:ascii="等线(中文正文)" w:hAnsi="等线(中文正文)" w:cs="等线(中文正文)" w:eastAsia="等线(中文正文)"/>
          <w:b w:val="false"/>
          <w:i w:val="false"/>
          <w:sz w:val="20"/>
        </w:rPr>
        <w:t/>
      </w:r>
    </w:p>
    <w:p>
      <w:pPr>
        <w:pStyle w:val="ab"/>
        <w:numPr>
          <w:numId w:val="15"/>
        </w:numPr>
      </w:pPr>
      <w:r>
        <w:t>01:22:53 科技与能源行业投资回报远超传统市场</w:t>
      </w:r>
    </w:p>
    <w:p>
      <w:r>
        <w:rPr>
          <w:rFonts w:ascii="等线(中文正文)" w:hAnsi="等线(中文正文)" w:cs="等线(中文正文)" w:eastAsia="等线(中文正文)"/>
          <w:b w:val="false"/>
          <w:i w:val="false"/>
          <w:sz w:val="20"/>
        </w:rPr>
        <w:t>对话讨论了过去一年中，科技和能源行业股票的惊人回报率，远超传统S&amp;P 500指数。提及了芯片、数据中心和基础设施股票的高收益，以及未公开市场的巨大潜力。强调了投资决策需基于个人判断，同时提醒历史业绩不代表未来表现，呼吁更多私人市场机会公开化。</w:t>
      </w:r>
    </w:p>
    <w:p>
      <w:r>
        <w:rPr>
          <w:rFonts w:ascii="等线(中文正文)" w:hAnsi="等线(中文正文)" w:cs="等线(中文正文)" w:eastAsia="等线(中文正文)"/>
          <w:b w:val="false"/>
          <w:i w:val="false"/>
          <w:sz w:val="20"/>
        </w:rPr>
        <w:t/>
      </w:r>
    </w:p>
    <w:p>
      <w:pPr>
        <w:pStyle w:val="ab"/>
        <w:numPr>
          <w:numId w:val="16"/>
        </w:numPr>
      </w:pPr>
      <w:r>
        <w:t>01:30:41 UFO数据解密与未来科技展望</w:t>
      </w:r>
    </w:p>
    <w:p>
      <w:r>
        <w:rPr>
          <w:rFonts w:ascii="等线(中文正文)" w:hAnsi="等线(中文正文)" w:cs="等线(中文正文)" w:eastAsia="等线(中文正文)"/>
          <w:b w:val="false"/>
          <w:i w:val="false"/>
          <w:sz w:val="20"/>
        </w:rPr>
        <w:t>对话围绕过去一年中公共市场与私人市场的股票表现展开，特别提到能源芯片和基础设施领域的增长。随后，话题转向政府首次公开UFO相关机密文件，探讨了这些文件对科学研究和社会认知的影响。参与者讨论了UFO现象的可能解释，包括先进的U.S.军事技术或外星科技，并提及了未来可能的批量解密计划。此外，还提到了关于智能技术发展对宇宙探索潜力的展望，以及政府在处理敏感信息时的角色和挑战。</w:t>
      </w:r>
    </w:p>
    <w:p>
      <w:r>
        <w:rPr>
          <w:rFonts w:ascii="等线(中文正文)" w:hAnsi="等线(中文正文)" w:cs="等线(中文正文)" w:eastAsia="等线(中文正文)"/>
          <w:b w:val="false"/>
          <w:i w:val="false"/>
          <w:sz w:val="20"/>
        </w:rPr>
        <w:t/>
      </w:r>
    </w:p>
    <w:p>
      <w:pPr>
        <w:pStyle w:val="ab"/>
        <w:numPr>
          <w:numId w:val="17"/>
        </w:numPr>
      </w:pPr>
      <w:r>
        <w:t>01:39:05 外星生命与地外文明探索</w:t>
      </w:r>
    </w:p>
    <w:p>
      <w:r>
        <w:rPr>
          <w:rFonts w:ascii="等线(中文正文)" w:hAnsi="等线(中文正文)" w:cs="等线(中文正文)" w:eastAsia="等线(中文正文)"/>
          <w:b w:val="false"/>
          <w:i w:val="false"/>
          <w:sz w:val="20"/>
        </w:rPr>
        <w:t>讨论了外星生命的可能性、UFO解密进程以及对地外文明存在的乐观态度。提及了火星、木卫二等地外生命探索任务，以及关于地球可能曾有先进文明的假设。同时，探讨了生命在宇宙中普遍存在的观点，并引用了费米悖论的解释，强调地球条件的独特性。</w:t>
      </w:r>
    </w:p>
    <w:p>
      <w:r>
        <w:rPr>
          <w:rFonts w:ascii="等线(中文正文)" w:hAnsi="等线(中文正文)" w:cs="等线(中文正文)" w:eastAsia="等线(中文正文)"/>
          <w:b w:val="false"/>
          <w:i w:val="false"/>
          <w:sz w:val="20"/>
        </w:rPr>
        <w:t/>
      </w:r>
    </w:p>
    <w:p>
      <w:pPr>
        <w:pStyle w:val="ab"/>
        <w:numPr>
          <w:numId w:val="18"/>
        </w:numPr>
      </w:pPr>
      <w:r>
        <w:t>01:51:14 AI发展与隐私保护的未来趋势</w:t>
      </w:r>
    </w:p>
    <w:p>
      <w:r>
        <w:rPr>
          <w:rFonts w:ascii="等线(中文正文)" w:hAnsi="等线(中文正文)" w:cs="等线(中文正文)" w:eastAsia="等线(中文正文)"/>
          <w:b w:val="false"/>
          <w:i w:val="false"/>
          <w:sz w:val="20"/>
        </w:rPr>
        <w:t>讨论了消费者AI与企业AI的未来规模，强调企业AI目前占据主导地位，但消费者AI可能在长远发展中占据优势。同时探讨了通过AI实现医疗、环境等领域的突破，以缓解公众对AI技术的焦虑。最后，针对隐私保护问题，提出了新技术可能带来的隐私保护新形式，认为隐私并非必然丧失，而是可以被重新定义和保护。</w:t>
      </w:r>
    </w:p>
    <w:p>
      <w:r>
        <w:rPr>
          <w:rFonts w:ascii="等线(中文正文)" w:hAnsi="等线(中文正文)" w:cs="等线(中文正文)" w:eastAsia="等线(中文正文)"/>
          <w:b w:val="false"/>
          <w:i w:val="false"/>
          <w:sz w:val="20"/>
        </w:rPr>
        <w:t/>
      </w:r>
    </w:p>
    <w:p>
      <w:pPr>
        <w:pStyle w:val="ab"/>
        <w:numPr>
          <w:numId w:val="19"/>
        </w:numPr>
      </w:pPr>
      <w:r>
        <w:t>01:59:01 AI治理与市场应用探讨</w:t>
      </w:r>
    </w:p>
    <w:p>
      <w:r>
        <w:rPr>
          <w:rFonts w:ascii="等线(中文正文)" w:hAnsi="等线(中文正文)" w:cs="等线(中文正文)" w:eastAsia="等线(中文正文)"/>
          <w:b w:val="false"/>
          <w:i w:val="false"/>
          <w:sz w:val="20"/>
        </w:rPr>
        <w:t>讨论了AI技术发展需要新的治理架构，强调了透明度、独立性和多方参与的重要性，同时指出个人用户难以承担高昂的AI推理服务费用，但随着技术进步，未来可能通过提升个人生产力实现广泛市场应用。</w:t>
      </w:r>
    </w:p>
    <w:p>
      <w:r>
        <w:rPr>
          <w:rFonts w:ascii="等线(中文正文)" w:hAnsi="等线(中文正文)" w:cs="等线(中文正文)" w:eastAsia="等线(中文正文)"/>
          <w:b w:val="false"/>
          <w:i w:val="false"/>
          <w:sz w:val="20"/>
        </w:rPr>
        <w:t/>
      </w:r>
    </w:p>
    <w:p>
      <w:pPr>
        <w:pStyle w:val="ab"/>
        <w:numPr>
          <w:numId w:val="20"/>
        </w:numPr>
      </w:pPr>
      <w:r>
        <w:t>02:02:33 海洋数据中心安全与中美AI合作探讨</w:t>
      </w:r>
    </w:p>
    <w:p>
      <w:r>
        <w:rPr>
          <w:rFonts w:ascii="等线(中文正文)" w:hAnsi="等线(中文正文)" w:cs="等线(中文正文)" w:eastAsia="等线(中文正文)"/>
          <w:b w:val="false"/>
          <w:i w:val="false"/>
          <w:sz w:val="20"/>
        </w:rPr>
        <w:t>讨论了海洋数据中心面临的安全风险，强调了美国海军在全球海洋安全中的作用。同时，提出了中美合作开展AI项目的重要性，认为两国在医疗健康等领域有着广泛的合作空间。此外，还提到了一个名为‘塑造运气’的项目，旨在研究和测量运气。</w:t>
      </w:r>
    </w:p>
    <w:p>
      <w:r>
        <w:rPr>
          <w:rFonts w:ascii="等线(中文正文)" w:hAnsi="等线(中文正文)" w:cs="等线(中文正文)" w:eastAsia="等线(中文正文)"/>
          <w:b w:val="false"/>
          <w:i w:val="false"/>
          <w:sz w:val="20"/>
        </w:rPr>
        <w:t/>
      </w:r>
    </w:p>
    <w:p>
      <w:pPr>
        <w:pStyle w:val="a7"/>
      </w:pPr>
      <w:r>
        <w:t>发言总结</w:t>
      </w:r>
    </w:p>
    <w:p>
      <w:pPr>
        <w:pStyle w:val="ab"/>
        <w:numPr>
          <w:numId w:val="21"/>
        </w:numPr>
      </w:pPr>
      <w:r>
        <w:t>发言人1</w:t>
      </w:r>
    </w:p>
    <w:p>
      <w:r>
        <w:rPr>
          <w:rFonts w:ascii="等线(中文正文)" w:hAnsi="等线(中文正文)" w:cs="等线(中文正文)" w:eastAsia="等线(中文正文)"/>
          <w:b w:val="false"/>
          <w:i w:val="false"/>
          <w:sz w:val="20"/>
        </w:rPr>
        <w:t>他讨论了人工智能与全球合作的可能性，强调了中国和美国在健康和社会福利方面的合作潜力，反对AI对抗人类的观点，提倡合作进步。他提到了历史上的冲突不幸巧合，并以台湾半导体产业脆弱为例，提出避免重蹈覆辙的建议。他提出创造和衡量幸运的概念，强调跨平台AI助手的必要性，并对比了谷歌和苹果在AI代理上的不同策略。他还讨论了芯片制造紧张局势、太空探索计划、以及AI技术对未来影响，包括军事和太空探索领域的作用。他谈到了UFO文件解密的重要性，表达了对科技进步和解决社会问题潜力的乐观态度，并强调了隐私保护的紧迫性。他还讨论了投资机会，特别是AI和超大规模计算领域，并关注了AI在医疗和其他领域的应用潜力。在AI操作系统和智能助手的未来中，他表达了对安全、可靠使用的担忧。整体而言，他强调了技术创新和AI在推动社会和科技产业进步中的重要角色。</w:t>
      </w:r>
    </w:p>
    <w:p>
      <w:r>
        <w:rPr>
          <w:rFonts w:ascii="等线(中文正文)" w:hAnsi="等线(中文正文)" w:cs="等线(中文正文)" w:eastAsia="等线(中文正文)"/>
          <w:b w:val="false"/>
          <w:i w:val="false"/>
          <w:sz w:val="20"/>
        </w:rPr>
        <w:t/>
      </w:r>
    </w:p>
    <w:p>
      <w:pPr>
        <w:pStyle w:val="a7"/>
      </w:pPr>
      <w:r>
        <w:t>要点回顾</w:t>
      </w:r>
    </w:p>
    <w:p>
      <w:pPr>
        <w:pStyle w:val="ab"/>
      </w:pPr>
      <w:r>
        <w:t>What significant achievement has Anthropic recently announced regarding their quarterly growth?</w:t>
      </w:r>
    </w:p>
    <w:p>
      <w:r>
        <w:rPr>
          <w:rFonts w:ascii="等线(中文正文)" w:hAnsi="等线(中文正文)" w:cs="等线(中文正文)" w:eastAsia="等线(中文正文)"/>
          <w:b w:val="false"/>
          <w:i w:val="false"/>
          <w:sz w:val="20"/>
        </w:rPr>
        <w:t>发言人1：Anthropic has announced that they have achieved eightyfold growth in the first quarter of 2026, outpacing expectations of tenfold growth. Their annualized revenue run rate increased from $9 billion at the end of 2025 to $30 billion in 2026, with the potential to hit $100 billion by the end of the year and potentially $1 trillion by mid-2027.</w:t>
      </w:r>
    </w:p>
    <w:p>
      <w:r>
        <w:rPr>
          <w:rFonts w:ascii="等线(中文正文)" w:hAnsi="等线(中文正文)" w:cs="等线(中文正文)" w:eastAsia="等线(中文正文)"/>
          <w:b w:val="false"/>
          <w:i w:val="false"/>
          <w:sz w:val="20"/>
        </w:rPr>
        <w:t/>
      </w:r>
    </w:p>
    <w:p>
      <w:pPr>
        <w:pStyle w:val="ab"/>
      </w:pPr>
      <w:r>
        <w:t>What is the projected valuation of Anthropic if they hit the revenue targets mentioned?</w:t>
      </w:r>
    </w:p>
    <w:p>
      <w:r>
        <w:rPr>
          <w:rFonts w:ascii="等线(中文正文)" w:hAnsi="等线(中文正文)" w:cs="等线(中文正文)" w:eastAsia="等线(中文正文)"/>
          <w:b w:val="false"/>
          <w:i w:val="false"/>
          <w:sz w:val="20"/>
        </w:rPr>
        <w:t>发言人1：If Anthropic hits a $100 billion ARR by the end of the year, they would be valued at $1.2 trillion. If they reach a $1 trillion ARR by 2027, their valuation would be $4 trillion.</w:t>
      </w:r>
    </w:p>
    <w:p>
      <w:r>
        <w:rPr>
          <w:rFonts w:ascii="等线(中文正文)" w:hAnsi="等线(中文正文)" w:cs="等线(中文正文)" w:eastAsia="等线(中文正文)"/>
          <w:b w:val="false"/>
          <w:i w:val="false"/>
          <w:sz w:val="20"/>
        </w:rPr>
        <w:t/>
      </w:r>
    </w:p>
    <w:p>
      <w:pPr>
        <w:pStyle w:val="ab"/>
      </w:pPr>
      <w:r>
        <w:t>What strategy has Anthropic employed to succeed in the market, and how has this influenced other companies?</w:t>
      </w:r>
    </w:p>
    <w:p>
      <w:r>
        <w:rPr>
          <w:rFonts w:ascii="等线(中文正文)" w:hAnsi="等线(中文正文)" w:cs="等线(中文正文)" w:eastAsia="等线(中文正文)"/>
          <w:b w:val="false"/>
          <w:i w:val="false"/>
          <w:sz w:val="20"/>
        </w:rPr>
        <w:t>发言人1：Anthropic was the first major lab to recognize the success of offering ultra-high enterprise-oriented value tokens for code generation and other tasks. This strategy has influenced competitors like OpenAI to adopt similar methods to cope with the insatiable demand for compute power that can be turned into high-value tokens.</w:t>
      </w:r>
    </w:p>
    <w:p>
      <w:r>
        <w:rPr>
          <w:rFonts w:ascii="等线(中文正文)" w:hAnsi="等线(中文正文)" w:cs="等线(中文正文)" w:eastAsia="等线(中文正文)"/>
          <w:b w:val="false"/>
          <w:i w:val="false"/>
          <w:sz w:val="20"/>
        </w:rPr>
        <w:t/>
      </w:r>
    </w:p>
    <w:p>
      <w:pPr>
        <w:pStyle w:val="ab"/>
      </w:pPr>
      <w:r>
        <w:t>How is the demand for AI expected to impact the economy according to the discussion?</w:t>
      </w:r>
    </w:p>
    <w:p>
      <w:r>
        <w:rPr>
          <w:rFonts w:ascii="等线(中文正文)" w:hAnsi="等线(中文正文)" w:cs="等线(中文正文)" w:eastAsia="等线(中文正文)"/>
          <w:b w:val="false"/>
          <w:i w:val="false"/>
          <w:sz w:val="20"/>
        </w:rPr>
        <w:t>发言人1：The demand for AI is expected to drive significant economic growth, with the potential to replace white-collar labor and generate double-digit GDP growth within two years and triple-digit growth within five years.</w:t>
      </w:r>
    </w:p>
    <w:p>
      <w:r>
        <w:rPr>
          <w:rFonts w:ascii="等线(中文正文)" w:hAnsi="等线(中文正文)" w:cs="等线(中文正文)" w:eastAsia="等线(中文正文)"/>
          <w:b w:val="false"/>
          <w:i w:val="false"/>
          <w:sz w:val="20"/>
        </w:rPr>
        <w:t/>
      </w:r>
    </w:p>
    <w:p>
      <w:pPr>
        <w:pStyle w:val="ab"/>
      </w:pPr>
      <w:r>
        <w:t>What is the significance of the deal between Anthropic and Cerebras mentioned in the transcript?</w:t>
      </w:r>
    </w:p>
    <w:p>
      <w:r>
        <w:rPr>
          <w:rFonts w:ascii="等线(中文正文)" w:hAnsi="等线(中文正文)" w:cs="等线(中文正文)" w:eastAsia="等线(中文正文)"/>
          <w:b w:val="false"/>
          <w:i w:val="false"/>
          <w:sz w:val="20"/>
        </w:rPr>
        <w:t>发言人1：The deal between Anthropic and Cerebras, a $1.8 billion seven-year compute o, is significant because it enables Anthropic to double their cloud code rate limits and meet their demand for compute power. This partnership benefits both companies: Anthropic gets the necessary resources to fuel their growth, while Cerebras gains substantial revenue before their IPO.</w:t>
      </w:r>
    </w:p>
    <w:p>
      <w:r>
        <w:rPr>
          <w:rFonts w:ascii="等线(中文正文)" w:hAnsi="等线(中文正文)" w:cs="等线(中文正文)" w:eastAsia="等线(中文正文)"/>
          <w:b w:val="false"/>
          <w:i w:val="false"/>
          <w:sz w:val="20"/>
        </w:rPr>
        <w:t/>
      </w:r>
    </w:p>
    <w:p>
      <w:pPr>
        <w:pStyle w:val="ab"/>
      </w:pPr>
      <w:r>
        <w:t>What is the projected demand for AI agents and how does it compare to the current supply?</w:t>
      </w:r>
    </w:p>
    <w:p>
      <w:r>
        <w:rPr>
          <w:rFonts w:ascii="等线(中文正文)" w:hAnsi="等线(中文正文)" w:cs="等线(中文正文)" w:eastAsia="等线(中文正文)"/>
          <w:b w:val="false"/>
          <w:i w:val="false"/>
          <w:sz w:val="20"/>
        </w:rPr>
        <w:t>发言人1：The projected demand for AI agents is such that a person could productively use a thousand concurrent agents, and there are not enough GPUs to serve the demand. The current supply is insufficient to meet the global demand where people want at least one AI agent, with some power users wanting to run one hundred or more agents concurrently.</w:t>
      </w:r>
    </w:p>
    <w:p>
      <w:r>
        <w:rPr>
          <w:rFonts w:ascii="等线(中文正文)" w:hAnsi="等线(中文正文)" w:cs="等线(中文正文)" w:eastAsia="等线(中文正文)"/>
          <w:b w:val="false"/>
          <w:i w:val="false"/>
          <w:sz w:val="20"/>
        </w:rPr>
        <w:t/>
      </w:r>
    </w:p>
    <w:p>
      <w:pPr>
        <w:pStyle w:val="ab"/>
      </w:pPr>
      <w:r>
        <w:t>What is the challenge faced by companies that want to use their own hardware for AI?</w:t>
      </w:r>
    </w:p>
    <w:p>
      <w:r>
        <w:rPr>
          <w:rFonts w:ascii="等线(中文正文)" w:hAnsi="等线(中文正文)" w:cs="等线(中文正文)" w:eastAsia="等线(中文正文)"/>
          <w:b w:val="false"/>
          <w:i w:val="false"/>
          <w:sz w:val="20"/>
        </w:rPr>
        <w:t>发言人1：Companies that want to use their own hardware face the challenge that they cannot run Anthropic on their internal servers unless they have a special relationship like Google or GPT-4's access. This creates a tension between the desire to have their own capacity and the ability to only run certain models on it.</w:t>
      </w:r>
    </w:p>
    <w:p>
      <w:r>
        <w:rPr>
          <w:rFonts w:ascii="等线(中文正文)" w:hAnsi="等线(中文正文)" w:cs="等线(中文正文)" w:eastAsia="等线(中文正文)"/>
          <w:b w:val="false"/>
          <w:i w:val="false"/>
          <w:sz w:val="20"/>
        </w:rPr>
        <w:t/>
      </w:r>
    </w:p>
    <w:p>
      <w:pPr>
        <w:pStyle w:val="ab"/>
      </w:pPr>
      <w:r>
        <w:t>What impact has Elon Musk had on the AI field and how is he perceived by some?</w:t>
      </w:r>
    </w:p>
    <w:p>
      <w:r>
        <w:rPr>
          <w:rFonts w:ascii="等线(中文正文)" w:hAnsi="等线(中文正文)" w:cs="等线(中文正文)" w:eastAsia="等线(中文正文)"/>
          <w:b w:val="false"/>
          <w:i w:val="false"/>
          <w:sz w:val="20"/>
        </w:rPr>
        <w:t>发言人1：Elon Musk has been credited with backing Anthropic and supporting AI safety, demonstrating his personal brand as a promoter of AI safety for humanity. Despite being an outspoken critic of Anthropic in the past, he is now seen as a supporter. His involvement in various AI agencies and legalities is seen as complex and intense, but his commitment to AI safety is genuine, according to some.</w:t>
      </w:r>
    </w:p>
    <w:p>
      <w:r>
        <w:rPr>
          <w:rFonts w:ascii="等线(中文正文)" w:hAnsi="等线(中文正文)" w:cs="等线(中文正文)" w:eastAsia="等线(中文正文)"/>
          <w:b w:val="false"/>
          <w:i w:val="false"/>
          <w:sz w:val="20"/>
        </w:rPr>
        <w:t/>
      </w:r>
    </w:p>
    <w:p>
      <w:pPr>
        <w:pStyle w:val="ab"/>
      </w:pPr>
      <w:r>
        <w:t>How is the competition between different AI entities, such as OpenAI, Anthropic, and Google, shaping up?</w:t>
      </w:r>
    </w:p>
    <w:p>
      <w:r>
        <w:rPr>
          <w:rFonts w:ascii="等线(中文正文)" w:hAnsi="等线(中文正文)" w:cs="等线(中文正文)" w:eastAsia="等线(中文正文)"/>
          <w:b w:val="false"/>
          <w:i w:val="false"/>
          <w:sz w:val="20"/>
        </w:rPr>
        <w:t>发言人1：The competition is intense, with various entities being led by Elon Musk, who supports the winner he wants, potentially not including Google or OpenAI unless there is a resolution to the lawsuit. The landscape is fluid with players such as OpenAI, Anthropic, Google, DeepMind, and now XAI. Meta is seemingly out of the running. The rat race for the best AI algorithms is getting extremely competitive, with no clear resolution in sight.</w:t>
      </w:r>
    </w:p>
    <w:p>
      <w:r>
        <w:rPr>
          <w:rFonts w:ascii="等线(中文正文)" w:hAnsi="等线(中文正文)" w:cs="等线(中文正文)" w:eastAsia="等线(中文正文)"/>
          <w:b w:val="false"/>
          <w:i w:val="false"/>
          <w:sz w:val="20"/>
        </w:rPr>
        <w:t/>
      </w:r>
    </w:p>
    <w:p>
      <w:pPr>
        <w:pStyle w:val="ab"/>
      </w:pPr>
      <w:r>
        <w:t>What are the two competing scenarios for AI progress, and which one is expected to prevail?</w:t>
      </w:r>
    </w:p>
    <w:p>
      <w:r>
        <w:rPr>
          <w:rFonts w:ascii="等线(中文正文)" w:hAnsi="等线(中文正文)" w:cs="等线(中文正文)" w:eastAsia="等线(中文正文)"/>
          <w:b w:val="false"/>
          <w:i w:val="false"/>
          <w:sz w:val="20"/>
        </w:rPr>
        <w:t>发言人1：The two competing scenarios are: 1) Elon Musk has a massive amount of computing power and continues to accumulate IT while building in space; 2) Anthropic models self-improve at an incredible rate, creating a never-ending lead. It is expected that in the near term, software-oriented approaches like Anthropic's will prevail, but in the long term, once the perfect AI algorithm is discovered, hardware-based brute force scaling will win out.</w:t>
      </w:r>
    </w:p>
    <w:p>
      <w:r>
        <w:rPr>
          <w:rFonts w:ascii="等线(中文正文)" w:hAnsi="等线(中文正文)" w:cs="等线(中文正文)" w:eastAsia="等线(中文正文)"/>
          <w:b w:val="false"/>
          <w:i w:val="false"/>
          <w:sz w:val="20"/>
        </w:rPr>
        <w:t/>
      </w:r>
    </w:p>
    <w:p>
      <w:pPr>
        <w:pStyle w:val="ab"/>
      </w:pPr>
      <w:r>
        <w:t>What is the potential role of AI in designing and producing its own hardware?</w:t>
      </w:r>
    </w:p>
    <w:p>
      <w:r>
        <w:rPr>
          <w:rFonts w:ascii="等线(中文正文)" w:hAnsi="等线(中文正文)" w:cs="等线(中文正文)" w:eastAsia="等线(中文正文)"/>
          <w:b w:val="false"/>
          <w:i w:val="false"/>
          <w:sz w:val="20"/>
        </w:rPr>
        <w:t>发言人1：The role of AI in designing and producing its own hardware is a key point of discussion. While AI might not currently be proficient in chip design, advancements are being made, and it is speculated that in a few years, AI could potentially design hardware. This could be a significant shift, but for now, there is a window of opportunity for human intervention and optimization of the process.</w:t>
      </w:r>
    </w:p>
    <w:p>
      <w:r>
        <w:rPr>
          <w:rFonts w:ascii="等线(中文正文)" w:hAnsi="等线(中文正文)" w:cs="等线(中文正文)" w:eastAsia="等线(中文正文)"/>
          <w:b w:val="false"/>
          <w:i w:val="false"/>
          <w:sz w:val="20"/>
        </w:rPr>
        <w:t/>
      </w:r>
    </w:p>
    <w:p>
      <w:pPr>
        <w:pStyle w:val="ab"/>
      </w:pPr>
      <w:r>
        <w:t>What are the current compute capacities of OpenAI and Anthropic, and what are their future expansion plans?</w:t>
      </w:r>
    </w:p>
    <w:p>
      <w:r>
        <w:rPr>
          <w:rFonts w:ascii="等线(中文正文)" w:hAnsi="等线(中文正文)" w:cs="等线(中文正文)" w:eastAsia="等线(中文正文)"/>
          <w:b w:val="false"/>
          <w:i w:val="false"/>
          <w:sz w:val="20"/>
        </w:rPr>
        <w:t>发言人1：OpenAI and Anthropic have significant compute capacities, with Anthropic having expanded rapidly in the last two years through various investment deals. OpenAI also has substantial computing power but faces challenges in scaling up. Future expansion plans include Elon Musk aiming for a hundred gigawatts initially, with plans for multiple exa-watts in terms of orbital capability, suggesting a significant increase in computing power to meet future demands.</w:t>
      </w:r>
    </w:p>
    <w:p>
      <w:r>
        <w:rPr>
          <w:rFonts w:ascii="等线(中文正文)" w:hAnsi="等线(中文正文)" w:cs="等线(中文正文)" w:eastAsia="等线(中文正文)"/>
          <w:b w:val="false"/>
          <w:i w:val="false"/>
          <w:sz w:val="20"/>
        </w:rPr>
        <w:t/>
      </w:r>
    </w:p>
    <w:p>
      <w:pPr>
        <w:pStyle w:val="ab"/>
      </w:pPr>
      <w:r>
        <w:t>What is the predicted need for AI in the world?</w:t>
      </w:r>
    </w:p>
    <w:p>
      <w:r>
        <w:rPr>
          <w:rFonts w:ascii="等线(中文正文)" w:hAnsi="等线(中文正文)" w:cs="等线(中文正文)" w:eastAsia="等线(中文正文)"/>
          <w:b w:val="false"/>
          <w:i w:val="false"/>
          <w:sz w:val="20"/>
        </w:rPr>
        <w:t>发言人1：The speaker predicts that the world needs a counterbalance to AI, implying the necessity of AI that operates in contrast to the current, possibly dominant, AI systems. Specifically, there's a need for an 'OpenAI-grade' or 'anthropic-grade' competitor to hyper scale out to orbit.</w:t>
      </w:r>
    </w:p>
    <w:p>
      <w:r>
        <w:rPr>
          <w:rFonts w:ascii="等线(中文正文)" w:hAnsi="等线(中文正文)" w:cs="等线(中文正文)" w:eastAsia="等线(中文正文)"/>
          <w:b w:val="false"/>
          <w:i w:val="false"/>
          <w:sz w:val="20"/>
        </w:rPr>
        <w:t/>
      </w:r>
    </w:p>
    <w:p>
      <w:pPr>
        <w:pStyle w:val="ab"/>
      </w:pPr>
      <w:r>
        <w:t>What is the role of positive stories in AI's training?</w:t>
      </w:r>
    </w:p>
    <w:p>
      <w:r>
        <w:rPr>
          <w:rFonts w:ascii="等线(中文正文)" w:hAnsi="等线(中文正文)" w:cs="等线(中文正文)" w:eastAsia="等线(中文正文)"/>
          <w:b w:val="false"/>
          <w:i w:val="false"/>
          <w:sz w:val="20"/>
        </w:rPr>
        <w:t>发言人1：Positive stories are believed to play a crucial role in training AI systems to behave optimistically and less likely to act in a misbehaving, blackmailed fashion, as demonstrated by improvements in AI models' scores on an agent misalignment evaluation.</w:t>
      </w:r>
    </w:p>
    <w:p>
      <w:r>
        <w:rPr>
          <w:rFonts w:ascii="等线(中文正文)" w:hAnsi="等线(中文正文)" w:cs="等线(中文正文)" w:eastAsia="等线(中文正文)"/>
          <w:b w:val="false"/>
          <w:i w:val="false"/>
          <w:sz w:val="20"/>
        </w:rPr>
        <w:t/>
      </w:r>
    </w:p>
    <w:p>
      <w:pPr>
        <w:pStyle w:val="ab"/>
      </w:pPr>
      <w:r>
        <w:t>What does the Future Vision X-Prize competition aim to achieve?</w:t>
      </w:r>
    </w:p>
    <w:p>
      <w:r>
        <w:rPr>
          <w:rFonts w:ascii="等线(中文正文)" w:hAnsi="等线(中文正文)" w:cs="等线(中文正文)" w:eastAsia="等线(中文正文)"/>
          <w:b w:val="false"/>
          <w:i w:val="false"/>
          <w:sz w:val="20"/>
        </w:rPr>
        <w:t>发言人1：The Future Vision X-Prize aims to encourage teams around the world to create films that tell a hopeful, compelling, optimistic vision of the future. The goal is to help drive alignment between AI and human values and to flood the internet with positive stories about the future.</w:t>
      </w:r>
    </w:p>
    <w:p>
      <w:r>
        <w:rPr>
          <w:rFonts w:ascii="等线(中文正文)" w:hAnsi="等线(中文正文)" w:cs="等线(中文正文)" w:eastAsia="等线(中文正文)"/>
          <w:b w:val="false"/>
          <w:i w:val="false"/>
          <w:sz w:val="20"/>
        </w:rPr>
        <w:t/>
      </w:r>
    </w:p>
    <w:p>
      <w:pPr>
        <w:pStyle w:val="ab"/>
      </w:pPr>
      <w:r>
        <w:t>What irony is highlighted regarding AI and human attitudes towards AI?</w:t>
      </w:r>
    </w:p>
    <w:p>
      <w:r>
        <w:rPr>
          <w:rFonts w:ascii="等线(中文正文)" w:hAnsi="等线(中文正文)" w:cs="等线(中文正文)" w:eastAsia="等线(中文正文)"/>
          <w:b w:val="false"/>
          <w:i w:val="false"/>
          <w:sz w:val="20"/>
        </w:rPr>
        <w:t>发言人1：The irony highlighted is that the term 'robot' originated from a play predicting AI rebellion against humanity, reflecting early fears that AI would turn evil. The speaker points out that the irony is that the alignment of AI with human values might be achieved by teaching AI through positive human stories, essentially aligning AI based on human beliefs.</w:t>
      </w:r>
    </w:p>
    <w:p>
      <w:r>
        <w:rPr>
          <w:rFonts w:ascii="等线(中文正文)" w:hAnsi="等线(中文正文)" w:cs="等线(中文正文)" w:eastAsia="等线(中文正文)"/>
          <w:b w:val="false"/>
          <w:i w:val="false"/>
          <w:sz w:val="20"/>
        </w:rPr>
        <w:t/>
      </w:r>
    </w:p>
    <w:p>
      <w:pPr>
        <w:pStyle w:val="ab"/>
      </w:pPr>
      <w:r>
        <w:t>How might the use of AI change in the future according to the speaker?</w:t>
      </w:r>
    </w:p>
    <w:p>
      <w:r>
        <w:rPr>
          <w:rFonts w:ascii="等线(中文正文)" w:hAnsi="等线(中文正文)" w:cs="等线(中文正文)" w:eastAsia="等线(中文正文)"/>
          <w:b w:val="false"/>
          <w:i w:val="false"/>
          <w:sz w:val="20"/>
        </w:rPr>
        <w:t>发言人1：The use of AI might change to include more specialized models tailored to specific tasks, which could lead to greater efficiency and lower costs. The speaker envisions a future where voice interfaces and AI integration in everyday devices become more prevalent, enhancing the user experience and trust in AI systems.</w:t>
      </w:r>
    </w:p>
    <w:p>
      <w:r>
        <w:rPr>
          <w:rFonts w:ascii="等线(中文正文)" w:hAnsi="等线(中文正文)" w:cs="等线(中文正文)" w:eastAsia="等线(中文正文)"/>
          <w:b w:val="false"/>
          <w:i w:val="false"/>
          <w:sz w:val="20"/>
        </w:rPr>
        <w:t/>
      </w:r>
    </w:p>
    <w:p>
      <w:pPr>
        <w:pStyle w:val="ab"/>
      </w:pPr>
      <w:r>
        <w:t>What problem has been persistent in the market and what new development addresses this?</w:t>
      </w:r>
    </w:p>
    <w:p>
      <w:r>
        <w:rPr>
          <w:rFonts w:ascii="等线(中文正文)" w:hAnsi="等线(中文正文)" w:cs="等线(中文正文)" w:eastAsia="等线(中文正文)"/>
          <w:b w:val="false"/>
          <w:i w:val="false"/>
          <w:sz w:val="20"/>
        </w:rPr>
        <w:t>发言人1：The persistent problem in the market has been the slow progress and legginess of voice technology due to the extensive compute required for context switching. Newer, smaller voice-to-voice models are solving this problem.</w:t>
      </w:r>
    </w:p>
    <w:p>
      <w:r>
        <w:rPr>
          <w:rFonts w:ascii="等线(中文正文)" w:hAnsi="等线(中文正文)" w:cs="等线(中文正文)" w:eastAsia="等线(中文正文)"/>
          <w:b w:val="false"/>
          <w:i w:val="false"/>
          <w:sz w:val="20"/>
        </w:rPr>
        <w:t/>
      </w:r>
    </w:p>
    <w:p>
      <w:pPr>
        <w:pStyle w:val="ab"/>
      </w:pPr>
      <w:r>
        <w:t>What significant advancement in AI capabilities is expected to be announced by OpenAI?</w:t>
      </w:r>
    </w:p>
    <w:p>
      <w:r>
        <w:rPr>
          <w:rFonts w:ascii="等线(中文正文)" w:hAnsi="等线(中文正文)" w:cs="等线(中文正文)" w:eastAsia="等线(中文正文)"/>
          <w:b w:val="false"/>
          <w:i w:val="false"/>
          <w:sz w:val="20"/>
        </w:rPr>
        <w:t>发言人1：OpenAI is expected to announce a super APP that combines ChatGPT, a code editor in advance voice mode, and possibly more features, scheduled for release at least by Thursday.</w:t>
      </w:r>
    </w:p>
    <w:p>
      <w:r>
        <w:rPr>
          <w:rFonts w:ascii="等线(中文正文)" w:hAnsi="等线(中文正文)" w:cs="等线(中文正文)" w:eastAsia="等线(中文正文)"/>
          <w:b w:val="false"/>
          <w:i w:val="false"/>
          <w:sz w:val="20"/>
        </w:rPr>
        <w:t/>
      </w:r>
    </w:p>
    <w:p>
      <w:pPr>
        <w:pStyle w:val="ab"/>
      </w:pPr>
      <w:r>
        <w:t>How is OpenAI’s approach to consolidating user interfaces different from Anthropic's?</w:t>
      </w:r>
    </w:p>
    <w:p>
      <w:r>
        <w:rPr>
          <w:rFonts w:ascii="等线(中文正文)" w:hAnsi="等线(中文正文)" w:cs="等线(中文正文)" w:eastAsia="等线(中文正文)"/>
          <w:b w:val="false"/>
          <w:i w:val="false"/>
          <w:sz w:val="20"/>
        </w:rPr>
        <w:t>发言人1：OpenAI's approach involves consolidating multiple user interfaces into a single super app to focus on competing with Anthropic. Anthropic, on the other hand, has been more disciplined with a unified interface for different products.</w:t>
      </w:r>
    </w:p>
    <w:p>
      <w:r>
        <w:rPr>
          <w:rFonts w:ascii="等线(中文正文)" w:hAnsi="等线(中文正文)" w:cs="等线(中文正文)" w:eastAsia="等线(中文正文)"/>
          <w:b w:val="false"/>
          <w:i w:val="false"/>
          <w:sz w:val="20"/>
        </w:rPr>
        <w:t/>
      </w:r>
    </w:p>
    <w:p>
      <w:pPr>
        <w:pStyle w:val="ab"/>
      </w:pPr>
      <w:r>
        <w:t>What is the significance of OpenAI potentially developing their own AI operating system and devices?</w:t>
      </w:r>
    </w:p>
    <w:p>
      <w:r>
        <w:rPr>
          <w:rFonts w:ascii="等线(中文正文)" w:hAnsi="等线(中文正文)" w:cs="等线(中文正文)" w:eastAsia="等线(中文正文)"/>
          <w:b w:val="false"/>
          <w:i w:val="false"/>
          <w:sz w:val="20"/>
        </w:rPr>
        <w:t>发言人1：OpenAI potentially developing their own AI operating system and devices is significant as it could help them focus on competing with Anthropic and reduce work to concentrate efforts. It is also seen as a way to manage trust within a consolidated platform and could imply a shift towards AI becoming the operating system of devices.</w:t>
      </w:r>
    </w:p>
    <w:p>
      <w:r>
        <w:rPr>
          <w:rFonts w:ascii="等线(中文正文)" w:hAnsi="等线(中文正文)" w:cs="等线(中文正文)" w:eastAsia="等线(中文正文)"/>
          <w:b w:val="false"/>
          <w:i w:val="false"/>
          <w:sz w:val="20"/>
        </w:rPr>
        <w:t/>
      </w:r>
    </w:p>
    <w:p>
      <w:pPr>
        <w:pStyle w:val="ab"/>
      </w:pPr>
      <w:r>
        <w:t>How might OpenAI's 'IT' or 'iPerson' be compared to an Apple device with an AI at its core?</w:t>
      </w:r>
    </w:p>
    <w:p>
      <w:r>
        <w:rPr>
          <w:rFonts w:ascii="等线(中文正文)" w:hAnsi="等线(中文正文)" w:cs="等线(中文正文)" w:eastAsia="等线(中文正文)"/>
          <w:b w:val="false"/>
          <w:i w:val="false"/>
          <w:sz w:val="20"/>
        </w:rPr>
        <w:t>发言人1：OpenAI's 'IT' or 'iPerson' is compared to an Apple device with an AI at its core as a single touchpoint to the world, having a browser, voice, and coding built in. It is suggested that such an entity would become a user's primary interface to the world and could integrate various functions like trust, personality, and personalization.</w:t>
      </w:r>
    </w:p>
    <w:p>
      <w:r>
        <w:rPr>
          <w:rFonts w:ascii="等线(中文正文)" w:hAnsi="等线(中文正文)" w:cs="等线(中文正文)" w:eastAsia="等线(中文正文)"/>
          <w:b w:val="false"/>
          <w:i w:val="false"/>
          <w:sz w:val="20"/>
        </w:rPr>
        <w:t/>
      </w:r>
    </w:p>
    <w:p>
      <w:pPr>
        <w:pStyle w:val="ab"/>
      </w:pPr>
      <w:r>
        <w:t>What challenges might OpenAI face with device independence and model independence?</w:t>
      </w:r>
    </w:p>
    <w:p>
      <w:r>
        <w:rPr>
          <w:rFonts w:ascii="等线(中文正文)" w:hAnsi="等线(中文正文)" w:cs="等线(中文正文)" w:eastAsia="等线(中文正文)"/>
          <w:b w:val="false"/>
          <w:i w:val="false"/>
          <w:sz w:val="20"/>
        </w:rPr>
        <w:t>发言人1：OpenAI might face challenges with device independence, as different devices may be optimized for various use cases, and with model independence, as many models store their memories in simple file formats that could be commoditized. This commoditization could potentially lead to a situation where personal data is reduced to a set of markdown files.</w:t>
      </w:r>
    </w:p>
    <w:p>
      <w:r>
        <w:rPr>
          <w:rFonts w:ascii="等线(中文正文)" w:hAnsi="等线(中文正文)" w:cs="等线(中文正文)" w:eastAsia="等线(中文正文)"/>
          <w:b w:val="false"/>
          <w:i w:val="false"/>
          <w:sz w:val="20"/>
        </w:rPr>
        <w:t/>
      </w:r>
    </w:p>
    <w:p>
      <w:pPr>
        <w:pStyle w:val="ab"/>
      </w:pPr>
      <w:r>
        <w:t>What recent advancement in AI agency has surpassed OpenAI's capabilities?</w:t>
      </w:r>
    </w:p>
    <w:p>
      <w:r>
        <w:rPr>
          <w:rFonts w:ascii="等线(中文正文)" w:hAnsi="等线(中文正文)" w:cs="等线(中文正文)" w:eastAsia="等线(中文正文)"/>
          <w:b w:val="false"/>
          <w:i w:val="false"/>
          <w:sz w:val="20"/>
        </w:rPr>
        <w:t>发言人1：Hermes, an AI agent, has surpassed OpenAI's capabilities, as evidenced by its performance on the OpenRouter Token ranking. It is noted to be more flexible, reliable, and having better dashpots and recursive self-improvement features.</w:t>
      </w:r>
    </w:p>
    <w:p>
      <w:r>
        <w:rPr>
          <w:rFonts w:ascii="等线(中文正文)" w:hAnsi="等线(中文正文)" w:cs="等线(中文正文)" w:eastAsia="等线(中文正文)"/>
          <w:b w:val="false"/>
          <w:i w:val="false"/>
          <w:sz w:val="20"/>
        </w:rPr>
        <w:t/>
      </w:r>
    </w:p>
    <w:p>
      <w:pPr>
        <w:pStyle w:val="ab"/>
      </w:pPr>
      <w:r>
        <w:t>What potential impacts does OpenAI's 'IT' or 'iPerson' have on the legal industry?</w:t>
      </w:r>
    </w:p>
    <w:p>
      <w:r>
        <w:rPr>
          <w:rFonts w:ascii="等线(中文正文)" w:hAnsi="等线(中文正文)" w:cs="等线(中文正文)" w:eastAsia="等线(中文正文)"/>
          <w:b w:val="false"/>
          <w:i w:val="false"/>
          <w:sz w:val="20"/>
        </w:rPr>
        <w:t>发言人1：OpenAI's 'IT' or 'iPerson' could disrupt the legal industry by providing capabilities to single lawyers that match those of a hundred percent law firm. It has the potential to deliver legal services to more people, while also impacting large legal and professional services firms and legal process outsourcing companies.</w:t>
      </w:r>
    </w:p>
    <w:p>
      <w:r>
        <w:rPr>
          <w:rFonts w:ascii="等线(中文正文)" w:hAnsi="等线(中文正文)" w:cs="等线(中文正文)" w:eastAsia="等线(中文正文)"/>
          <w:b w:val="false"/>
          <w:i w:val="false"/>
          <w:sz w:val="20"/>
        </w:rPr>
        <w:t/>
      </w:r>
    </w:p>
    <w:p>
      <w:pPr>
        <w:pStyle w:val="ab"/>
      </w:pPr>
      <w:r>
        <w:t>What is the predicted impact of AI on the legal industry?</w:t>
      </w:r>
    </w:p>
    <w:p>
      <w:r>
        <w:rPr>
          <w:rFonts w:ascii="等线(中文正文)" w:hAnsi="等线(中文正文)" w:cs="等线(中文正文)" w:eastAsia="等线(中文正文)"/>
          <w:b w:val="false"/>
          <w:i w:val="false"/>
          <w:sz w:val="20"/>
        </w:rPr>
        <w:t>发言人1：The predicted impact of AI on the legal industry includes a shift from the current service industry to a new world where the use of AI and automation will lead to significant growth in revenue and reduction in costs. This is evidenced by hiring of lawyers that utilize AI tools, which is expected to make legal services more accessible and contracts more abundant. Despite concerns about the potential displacement of legal professionals, the actual outcome may be an increase in demand for legal services, leading to more lawyers and more legal work.</w:t>
      </w:r>
    </w:p>
    <w:p>
      <w:r>
        <w:rPr>
          <w:rFonts w:ascii="等线(中文正文)" w:hAnsi="等线(中文正文)" w:cs="等线(中文正文)" w:eastAsia="等线(中文正文)"/>
          <w:b w:val="false"/>
          <w:i w:val="false"/>
          <w:sz w:val="20"/>
        </w:rPr>
        <w:t/>
      </w:r>
    </w:p>
    <w:p>
      <w:pPr>
        <w:pStyle w:val="ab"/>
      </w:pPr>
      <w:r>
        <w:t>How will AI change access to legal services?</w:t>
      </w:r>
    </w:p>
    <w:p>
      <w:r>
        <w:rPr>
          <w:rFonts w:ascii="等线(中文正文)" w:hAnsi="等线(中文正文)" w:cs="等线(中文正文)" w:eastAsia="等线(中文正文)"/>
          <w:b w:val="false"/>
          <w:i w:val="false"/>
          <w:sz w:val="20"/>
        </w:rPr>
        <w:t>发言人1：AI will change access to legal services by potentially making them more usable for the majority of the population, which currently cannot afford them. It is anticipated that AI could lead to a situation where more contracts and legal matters need to be resolved, but these services will be cheaper and more accessible, which could be a good thing.</w:t>
      </w:r>
    </w:p>
    <w:p>
      <w:r>
        <w:rPr>
          <w:rFonts w:ascii="等线(中文正文)" w:hAnsi="等线(中文正文)" w:cs="等线(中文正文)" w:eastAsia="等线(中文正文)"/>
          <w:b w:val="false"/>
          <w:i w:val="false"/>
          <w:sz w:val="20"/>
        </w:rPr>
        <w:t/>
      </w:r>
    </w:p>
    <w:p>
      <w:pPr>
        <w:pStyle w:val="ab"/>
      </w:pPr>
      <w:r>
        <w:t>What is the potential for legal automation to address current backlog in legal systems?</w:t>
      </w:r>
    </w:p>
    <w:p>
      <w:r>
        <w:rPr>
          <w:rFonts w:ascii="等线(中文正文)" w:hAnsi="等线(中文正文)" w:cs="等线(中文正文)" w:eastAsia="等线(中文正文)"/>
          <w:b w:val="false"/>
          <w:i w:val="false"/>
          <w:sz w:val="20"/>
        </w:rPr>
        <w:t>发言人1：Legal automation has the potential to address the current backlog in legal systems by streamlining processes and reducing the wait times for court dates. The example given is that in South America, a contract dispute can take up to four hundred days to get a court date. Legal automation could drastically reduce this backlog and clear the积压的案件.</w:t>
      </w:r>
    </w:p>
    <w:p>
      <w:r>
        <w:rPr>
          <w:rFonts w:ascii="等线(中文正文)" w:hAnsi="等线(中文正文)" w:cs="等线(中文正文)" w:eastAsia="等线(中文正文)"/>
          <w:b w:val="false"/>
          <w:i w:val="false"/>
          <w:sz w:val="20"/>
        </w:rPr>
        <w:t/>
      </w:r>
    </w:p>
    <w:p>
      <w:pPr>
        <w:pStyle w:val="ab"/>
      </w:pPr>
      <w:r>
        <w:t>What is the projected impact of cloud technology on small businesses?</w:t>
      </w:r>
    </w:p>
    <w:p>
      <w:r>
        <w:rPr>
          <w:rFonts w:ascii="等线(中文正文)" w:hAnsi="等线(中文正文)" w:cs="等线(中文正文)" w:eastAsia="等线(中文正文)"/>
          <w:b w:val="false"/>
          <w:i w:val="false"/>
          <w:sz w:val="20"/>
        </w:rPr>
        <w:t>发言人1：The projected impact of cloud technology on small businesses is significant, with the potential to democratize access to IT services. Cloud technology can help small businesses with accounting, bookkeeping, running cell, and marketing, thereby enabling entrepreneurs to set up and operate their businesses more efficiently and cost-effectively.</w:t>
      </w:r>
    </w:p>
    <w:p>
      <w:r>
        <w:rPr>
          <w:rFonts w:ascii="等线(中文正文)" w:hAnsi="等线(中文正文)" w:cs="等线(中文正文)" w:eastAsia="等线(中文正文)"/>
          <w:b w:val="false"/>
          <w:i w:val="false"/>
          <w:sz w:val="20"/>
        </w:rPr>
        <w:t/>
      </w:r>
    </w:p>
    <w:p>
      <w:pPr>
        <w:pStyle w:val="ab"/>
      </w:pPr>
      <w:r>
        <w:t>What is the role of IT in supporting small businesses?</w:t>
      </w:r>
    </w:p>
    <w:p>
      <w:r>
        <w:rPr>
          <w:rFonts w:ascii="等线(中文正文)" w:hAnsi="等线(中文正文)" w:cs="等线(中文正文)" w:eastAsia="等线(中文正文)"/>
          <w:b w:val="false"/>
          <w:i w:val="false"/>
          <w:sz w:val="20"/>
        </w:rPr>
        <w:t>发言人1：The role of IT in supporting small businesses includes providing them with an operating system and expertise usually associated with large corporations. This can mean access to CFO services, legal advice, and marketing support, which level the playing field for small companies and enables them to operate more effectively.</w:t>
      </w:r>
    </w:p>
    <w:p>
      <w:r>
        <w:rPr>
          <w:rFonts w:ascii="等线(中文正文)" w:hAnsi="等线(中文正文)" w:cs="等线(中文正文)" w:eastAsia="等线(中文正文)"/>
          <w:b w:val="false"/>
          <w:i w:val="false"/>
          <w:sz w:val="20"/>
        </w:rPr>
        <w:t/>
      </w:r>
    </w:p>
    <w:p>
      <w:pPr>
        <w:pStyle w:val="ab"/>
      </w:pPr>
      <w:r>
        <w:t>What are the implications of chip production for global technology supply?</w:t>
      </w:r>
    </w:p>
    <w:p>
      <w:r>
        <w:rPr>
          <w:rFonts w:ascii="等线(中文正文)" w:hAnsi="等线(中文正文)" w:cs="等线(中文正文)" w:eastAsia="等线(中文正文)"/>
          <w:b w:val="false"/>
          <w:i w:val="false"/>
          <w:sz w:val="20"/>
        </w:rPr>
        <w:t>发言人1：The implications of chip production for global technology supply are far-reaching, particularly with an event such as a conflict over Taiwan, which is a major supplier of chips. The control over chip production could potentially shift the balance of power, as chips are essential for technology manufacturing worldwide. Negotiations and potential blockades could affect supply chains and drive nations like the U.S. to develop their own chip manufacturing capabilities to avoid being threatened or dependent on other countries.</w:t>
      </w:r>
    </w:p>
    <w:p>
      <w:r>
        <w:rPr>
          <w:rFonts w:ascii="等线(中文正文)" w:hAnsi="等线(中文正文)" w:cs="等线(中文正文)" w:eastAsia="等线(中文正文)"/>
          <w:b w:val="false"/>
          <w:i w:val="false"/>
          <w:sz w:val="20"/>
        </w:rPr>
        <w:t/>
      </w:r>
    </w:p>
    <w:p>
      <w:pPr>
        <w:pStyle w:val="ab"/>
      </w:pPr>
      <w:r>
        <w:t>How could AI influence the future of space exploration and technology?</w:t>
      </w:r>
    </w:p>
    <w:p>
      <w:r>
        <w:rPr>
          <w:rFonts w:ascii="等线(中文正文)" w:hAnsi="等线(中文正文)" w:cs="等线(中文正文)" w:eastAsia="等线(中文正文)"/>
          <w:b w:val="false"/>
          <w:i w:val="false"/>
          <w:sz w:val="20"/>
        </w:rPr>
        <w:t>发言人1：AI could influence the future of space exploration and technology by potentially powering special military operations to protect western interests and by advancing the development and deployment of satellite networks and space-based data centers. Collaborations between private companies like Planet Labs and Google are pushing the boundaries of space technology, such as with the development of orbital data centers, which could transform space exploration and have implications for global communications and surveillance.</w:t>
      </w:r>
    </w:p>
    <w:p>
      <w:r>
        <w:rPr>
          <w:rFonts w:ascii="等线(中文正文)" w:hAnsi="等线(中文正文)" w:cs="等线(中文正文)" w:eastAsia="等线(中文正文)"/>
          <w:b w:val="false"/>
          <w:i w:val="false"/>
          <w:sz w:val="20"/>
        </w:rPr>
        <w:t/>
      </w:r>
    </w:p>
    <w:p>
      <w:pPr>
        <w:pStyle w:val="ab"/>
      </w:pPr>
      <w:r>
        <w:t>What prompted Google's acquisition of a launch vehicle company?</w:t>
      </w:r>
    </w:p>
    <w:p>
      <w:r>
        <w:rPr>
          <w:rFonts w:ascii="等线(中文正文)" w:hAnsi="等线(中文正文)" w:cs="等线(中文正文)" w:eastAsia="等线(中文正文)"/>
          <w:b w:val="false"/>
          <w:i w:val="false"/>
          <w:sz w:val="20"/>
        </w:rPr>
        <w:t>发言人1：Google's acquisition of a launch vehicle company was considered a very weird move at the time, but it likely had to do with their interest in the space industry and the potential benefits of space resources, as suggested by the early ideas around 'space x' levering existing planet resources.</w:t>
      </w:r>
    </w:p>
    <w:p>
      <w:r>
        <w:rPr>
          <w:rFonts w:ascii="等线(中文正文)" w:hAnsi="等线(中文正文)" w:cs="等线(中文正文)" w:eastAsia="等线(中文正文)"/>
          <w:b w:val="false"/>
          <w:i w:val="false"/>
          <w:sz w:val="20"/>
        </w:rPr>
        <w:t/>
      </w:r>
    </w:p>
    <w:p>
      <w:pPr>
        <w:pStyle w:val="ab"/>
      </w:pPr>
      <w:r>
        <w:t>Why might Google have been slow to react to the space industry's developments?</w:t>
      </w:r>
    </w:p>
    <w:p>
      <w:r>
        <w:rPr>
          <w:rFonts w:ascii="等线(中文正文)" w:hAnsi="等线(中文正文)" w:cs="等线(中文正文)" w:eastAsia="等线(中文正文)"/>
          <w:b w:val="false"/>
          <w:i w:val="false"/>
          <w:sz w:val="20"/>
        </w:rPr>
        <w:t>发言人1：Google might have been slow to react to space industry developments because they were not especially early in recognizing the importance of space. Additionally, they could have built their own launch capability within the Alphabet ecosystem instead of investing externally in companies like Space X.</w:t>
      </w:r>
    </w:p>
    <w:p>
      <w:r>
        <w:rPr>
          <w:rFonts w:ascii="等线(中文正文)" w:hAnsi="等线(中文正文)" w:cs="等线(中文正文)" w:eastAsia="等线(中文正文)"/>
          <w:b w:val="false"/>
          <w:i w:val="false"/>
          <w:sz w:val="20"/>
        </w:rPr>
        <w:t/>
      </w:r>
    </w:p>
    <w:p>
      <w:pPr>
        <w:pStyle w:val="ab"/>
      </w:pPr>
      <w:r>
        <w:t>What does the speaker suggest is necessary for Google to truly embrace space exploration?</w:t>
      </w:r>
    </w:p>
    <w:p>
      <w:r>
        <w:rPr>
          <w:rFonts w:ascii="等线(中文正文)" w:hAnsi="等线(中文正文)" w:cs="等线(中文正文)" w:eastAsia="等线(中文正文)"/>
          <w:b w:val="false"/>
          <w:i w:val="false"/>
          <w:sz w:val="20"/>
        </w:rPr>
        <w:t>发言人1：The speaker suggests that Google needs to build its own 'Dicon War' capability, implying a level of military or strategic interest in space, in order to fully embrace space exploration. The speaker also refers to 'the Infinity Machine,' a book that discusses the history of Google DeepMind and the rise of AI, implying that Google might need to advance their capabilities in this area to keep up with space exploration.</w:t>
      </w:r>
    </w:p>
    <w:p>
      <w:r>
        <w:rPr>
          <w:rFonts w:ascii="等线(中文正文)" w:hAnsi="等线(中文正文)" w:cs="等线(中文正文)" w:eastAsia="等线(中文正文)"/>
          <w:b w:val="false"/>
          <w:i w:val="false"/>
          <w:sz w:val="20"/>
        </w:rPr>
        <w:t/>
      </w:r>
    </w:p>
    <w:p>
      <w:pPr>
        <w:pStyle w:val="ab"/>
      </w:pPr>
      <w:r>
        <w:t>Why does the speaker believe the singularity will first become visible in space?</w:t>
      </w:r>
    </w:p>
    <w:p>
      <w:r>
        <w:rPr>
          <w:rFonts w:ascii="等线(中文正文)" w:hAnsi="等线(中文正文)" w:cs="等线(中文正文)" w:eastAsia="等线(中文正文)"/>
          <w:b w:val="false"/>
          <w:i w:val="false"/>
          <w:sz w:val="20"/>
        </w:rPr>
        <w:t>发言人1：The speaker believes the singularity will first become visible in space because Earth is a lagging indicator on the impact of new technology and computing advancements. The speaker suggests that space is a frontier where new things happen first, such as new hardware and paradigms for computing, and that this may require a few years of transition.</w:t>
      </w:r>
    </w:p>
    <w:p>
      <w:r>
        <w:rPr>
          <w:rFonts w:ascii="等线(中文正文)" w:hAnsi="等线(中文正文)" w:cs="等线(中文正文)" w:eastAsia="等线(中文正文)"/>
          <w:b w:val="false"/>
          <w:i w:val="false"/>
          <w:sz w:val="20"/>
        </w:rPr>
        <w:t/>
      </w:r>
    </w:p>
    <w:p>
      <w:pPr>
        <w:pStyle w:val="ab"/>
      </w:pPr>
      <w:r>
        <w:t>What challenges might arise when transitioning to a space-based economy?</w:t>
      </w:r>
    </w:p>
    <w:p>
      <w:r>
        <w:rPr>
          <w:rFonts w:ascii="等线(中文正文)" w:hAnsi="等线(中文正文)" w:cs="等线(中文正文)" w:eastAsia="等线(中文正文)"/>
          <w:b w:val="false"/>
          <w:i w:val="false"/>
          <w:sz w:val="20"/>
        </w:rPr>
        <w:t>发言人1：Challenges in transitioning to a space-based economy include dealing with the 'Wild West' scenario of current space regulations, navigating the complex international regulatory environment, and managing the transition of legacy interests and preservation instincts on Earth. Additionally, the speaker notes that legacy costs on Earth, such as the opposition to data centers, pose challenges to the full realization of a space-based economy.</w:t>
      </w:r>
    </w:p>
    <w:p>
      <w:r>
        <w:rPr>
          <w:rFonts w:ascii="等线(中文正文)" w:hAnsi="等线(中文正文)" w:cs="等线(中文正文)" w:eastAsia="等线(中文正文)"/>
          <w:b w:val="false"/>
          <w:i w:val="false"/>
          <w:sz w:val="20"/>
        </w:rPr>
        <w:t/>
      </w:r>
    </w:p>
    <w:p>
      <w:pPr>
        <w:pStyle w:val="ab"/>
      </w:pPr>
      <w:r>
        <w:t>What does the speaker say about the 'singularity economy' and its investment potential?</w:t>
      </w:r>
    </w:p>
    <w:p>
      <w:r>
        <w:rPr>
          <w:rFonts w:ascii="等线(中文正文)" w:hAnsi="等线(中文正文)" w:cs="等线(中文正文)" w:eastAsia="等线(中文正文)"/>
          <w:b w:val="false"/>
          <w:i w:val="false"/>
          <w:sz w:val="20"/>
        </w:rPr>
        <w:t>发言人1：The 'singularity economy' refers to the potential economic growth arising from the anticipated technological singularity, which could result in an extraordinary increase in computing power and AI deployment. The speaker mentions that this growth is evident in the performance of certain funds, such as those managed by Leopold Ascherman, who made successful investments in anticipation of the demand for chips, data centers, and AI. According to the speaker, this suggests that investors should consider diversifying into these sectors for potential high returns.</w:t>
      </w:r>
    </w:p>
    <w:p>
      <w:r>
        <w:rPr>
          <w:rFonts w:ascii="等线(中文正文)" w:hAnsi="等线(中文正文)" w:cs="等线(中文正文)" w:eastAsia="等线(中文正文)"/>
          <w:b w:val="false"/>
          <w:i w:val="false"/>
          <w:sz w:val="20"/>
        </w:rPr>
        <w:t/>
      </w:r>
    </w:p>
    <w:p>
      <w:pPr>
        <w:pStyle w:val="ab"/>
      </w:pPr>
      <w:r>
        <w:t>What are the speaker's views on the pricing of products and potential overpricing?</w:t>
      </w:r>
    </w:p>
    <w:p>
      <w:r>
        <w:rPr>
          <w:rFonts w:ascii="等线(中文正文)" w:hAnsi="等线(中文正文)" w:cs="等线(中文正文)" w:eastAsia="等线(中文正文)"/>
          <w:b w:val="false"/>
          <w:i w:val="false"/>
          <w:sz w:val="20"/>
        </w:rPr>
        <w:t>发言人1：The speaker suggests that prices can increase dramatically over time and implies that there may be ways to approach pricing more reasonably, although the specific details of this are not clear from the provided text.</w:t>
      </w:r>
    </w:p>
    <w:p>
      <w:r>
        <w:rPr>
          <w:rFonts w:ascii="等线(中文正文)" w:hAnsi="等线(中文正文)" w:cs="等线(中文正文)" w:eastAsia="等线(中文正文)"/>
          <w:b w:val="false"/>
          <w:i w:val="false"/>
          <w:sz w:val="20"/>
        </w:rPr>
        <w:t/>
      </w:r>
    </w:p>
    <w:p>
      <w:pPr>
        <w:pStyle w:val="ab"/>
      </w:pPr>
      <w:r>
        <w:t>What happened at the data center and why was it significant?</w:t>
      </w:r>
    </w:p>
    <w:p>
      <w:r>
        <w:rPr>
          <w:rFonts w:ascii="等线(中文正文)" w:hAnsi="等线(中文正文)" w:cs="等线(中文正文)" w:eastAsia="等线(中文正文)"/>
          <w:b w:val="false"/>
          <w:i w:val="false"/>
          <w:sz w:val="20"/>
        </w:rPr>
        <w:t>发言人1：The speaker recounts a visit to a data center where they learned that all the generators had been purchased due to high demand, highlighting the critical need for infrastructure in the face of rapid technological deployment and growth.</w:t>
      </w:r>
    </w:p>
    <w:p>
      <w:r>
        <w:rPr>
          <w:rFonts w:ascii="等线(中文正文)" w:hAnsi="等线(中文正文)" w:cs="等线(中文正文)" w:eastAsia="等线(中文正文)"/>
          <w:b w:val="false"/>
          <w:i w:val="false"/>
          <w:sz w:val="20"/>
        </w:rPr>
        <w:t/>
      </w:r>
    </w:p>
    <w:p>
      <w:pPr>
        <w:pStyle w:val="ab"/>
      </w:pPr>
      <w:r>
        <w:t>What concerns does the speaker raise about the current state of frontier labs and market accessibility?</w:t>
      </w:r>
    </w:p>
    <w:p>
      <w:r>
        <w:rPr>
          <w:rFonts w:ascii="等线(中文正文)" w:hAnsi="等线(中文正文)" w:cs="等线(中文正文)" w:eastAsia="等线(中文正文)"/>
          <w:b w:val="false"/>
          <w:i w:val="false"/>
          <w:sz w:val="20"/>
        </w:rPr>
        <w:t>发言人1：The speaker expresses concern that many of the most significant gains, especially in private markets, are currently inaccessible to retail investors. They argue that this is a travesty and advocate for exposing these investments to public markets via IPOs or other means.</w:t>
      </w:r>
    </w:p>
    <w:p>
      <w:r>
        <w:rPr>
          <w:rFonts w:ascii="等线(中文正文)" w:hAnsi="等线(中文正文)" w:cs="等线(中文正文)" w:eastAsia="等线(中文正文)"/>
          <w:b w:val="false"/>
          <w:i w:val="false"/>
          <w:sz w:val="20"/>
        </w:rPr>
        <w:t/>
      </w:r>
    </w:p>
    <w:p>
      <w:pPr>
        <w:pStyle w:val="ab"/>
      </w:pPr>
      <w:r>
        <w:t>What is the speaker's perspective on asset allocation and the role of AI in public markets?</w:t>
      </w:r>
    </w:p>
    <w:p>
      <w:r>
        <w:rPr>
          <w:rFonts w:ascii="等线(中文正文)" w:hAnsi="等线(中文正文)" w:cs="等线(中文正文)" w:eastAsia="等线(中文正文)"/>
          <w:b w:val="false"/>
          <w:i w:val="false"/>
          <w:sz w:val="20"/>
        </w:rPr>
        <w:t>发言人1：The speaker believes that asset allocation in public markets, particularly in equities, is increasingly driven by AI algorithms rather than human intervention. They suggest that due to the dominance of AI in these markets, public investors should consider trusting AI for their own asset allocations over the long term.</w:t>
      </w:r>
    </w:p>
    <w:p>
      <w:r>
        <w:rPr>
          <w:rFonts w:ascii="等线(中文正文)" w:hAnsi="等线(中文正文)" w:cs="等线(中文正文)" w:eastAsia="等线(中文正文)"/>
          <w:b w:val="false"/>
          <w:i w:val="false"/>
          <w:sz w:val="20"/>
        </w:rPr>
        <w:t/>
      </w:r>
    </w:p>
    <w:p>
      <w:pPr>
        <w:pStyle w:val="ab"/>
      </w:pPr>
      <w:r>
        <w:t>What is the speaker's stance on the release of UFO/UPA files by the government?</w:t>
      </w:r>
    </w:p>
    <w:p>
      <w:r>
        <w:rPr>
          <w:rFonts w:ascii="等线(中文正文)" w:hAnsi="等线(中文正文)" w:cs="等线(中文正文)" w:eastAsia="等线(中文正文)"/>
          <w:b w:val="false"/>
          <w:i w:val="false"/>
          <w:sz w:val="20"/>
        </w:rPr>
        <w:t>发言人1：The speaker is highly excited about the release of UFO files, which they see as a historic moment that allows independent researchers and scientists to make up their own minds about the evidence. They commend the government for defying recommendations to keep these files secret and hope that the release marks the beginning of a broader disclosure process.</w:t>
      </w:r>
    </w:p>
    <w:p>
      <w:r>
        <w:rPr>
          <w:rFonts w:ascii="等线(中文正文)" w:hAnsi="等线(中文正文)" w:cs="等线(中文正文)" w:eastAsia="等线(中文正文)"/>
          <w:b w:val="false"/>
          <w:i w:val="false"/>
          <w:sz w:val="20"/>
        </w:rPr>
        <w:t/>
      </w:r>
    </w:p>
    <w:p>
      <w:pPr>
        <w:pStyle w:val="ab"/>
      </w:pPr>
      <w:r>
        <w:t>What does the speaker think about the potential future implications of the declassification of UAP records?</w:t>
      </w:r>
    </w:p>
    <w:p>
      <w:r>
        <w:rPr>
          <w:rFonts w:ascii="等线(中文正文)" w:hAnsi="等线(中文正文)" w:cs="等线(中文正文)" w:eastAsia="等线(中文正文)"/>
          <w:b w:val="false"/>
          <w:i w:val="false"/>
          <w:sz w:val="20"/>
        </w:rPr>
        <w:t>发言人1：The speaker believes that the declassification of UAP records could herald a significant shift in our understanding of potential extraterrestrial technologies or biological phenomena. They suggest that there may be a large amount of classified material on this subject still to be released, which could impact our knowledge of history and technological capabilities. The speaker also touches on the idea that the release of these records could coincide with advancements in superintelligence and the potential for intergalactic travel or influence.</w:t>
      </w:r>
    </w:p>
    <w:p>
      <w:r>
        <w:rPr>
          <w:rFonts w:ascii="等线(中文正文)" w:hAnsi="等线(中文正文)" w:cs="等线(中文正文)" w:eastAsia="等线(中文正文)"/>
          <w:b w:val="false"/>
          <w:i w:val="false"/>
          <w:sz w:val="20"/>
        </w:rPr>
        <w:t/>
      </w:r>
    </w:p>
    <w:p>
      <w:pPr>
        <w:pStyle w:val="ab"/>
      </w:pPr>
      <w:r>
        <w:t>What evidence suggests the possibility of life on Mars?</w:t>
      </w:r>
    </w:p>
    <w:p>
      <w:r>
        <w:rPr>
          <w:rFonts w:ascii="等线(中文正文)" w:hAnsi="等线(中文正文)" w:cs="等线(中文正文)" w:eastAsia="等线(中文正文)"/>
          <w:b w:val="false"/>
          <w:i w:val="false"/>
          <w:sz w:val="20"/>
        </w:rPr>
        <w:t>发言人1：The possibility of life on Mars has been suggested by the discovery of compounds that could support life, and there is a growing confidence that there has been life on Mars, with evidence expected to be found by future missions.</w:t>
      </w:r>
    </w:p>
    <w:p>
      <w:r>
        <w:rPr>
          <w:rFonts w:ascii="等线(中文正文)" w:hAnsi="等线(中文正文)" w:cs="等线(中文正文)" w:eastAsia="等线(中文正文)"/>
          <w:b w:val="false"/>
          <w:i w:val="false"/>
          <w:sz w:val="20"/>
        </w:rPr>
        <w:t/>
      </w:r>
    </w:p>
    <w:p>
      <w:pPr>
        <w:pStyle w:val="ab"/>
      </w:pPr>
      <w:r>
        <w:t>Which moons of Jupiter are considered likely locations for life?</w:t>
      </w:r>
    </w:p>
    <w:p>
      <w:r>
        <w:rPr>
          <w:rFonts w:ascii="等线(中文正文)" w:hAnsi="等线(中文正文)" w:cs="等线(中文正文)" w:eastAsia="等线(中文正文)"/>
          <w:b w:val="false"/>
          <w:i w:val="false"/>
          <w:sz w:val="20"/>
        </w:rPr>
        <w:t>发言人1：Europa and other Jovian moons, such as Enceladus, are considered likely locations for life due to their high likelihood of containing subsurface bodies of water, which are essential for life as we know it.</w:t>
      </w:r>
    </w:p>
    <w:p>
      <w:r>
        <w:rPr>
          <w:rFonts w:ascii="等线(中文正文)" w:hAnsi="等线(中文正文)" w:cs="等线(中文正文)" w:eastAsia="等线(中文正文)"/>
          <w:b w:val="false"/>
          <w:i w:val="false"/>
          <w:sz w:val="20"/>
        </w:rPr>
        <w:t/>
      </w:r>
    </w:p>
    <w:p>
      <w:pPr>
        <w:pStyle w:val="ab"/>
      </w:pPr>
      <w:r>
        <w:t>What is the speaker's perspective on the prevalence of life and intelligent life in the universe?</w:t>
      </w:r>
    </w:p>
    <w:p>
      <w:r>
        <w:rPr>
          <w:rFonts w:ascii="等线(中文正文)" w:hAnsi="等线(中文正文)" w:cs="等线(中文正文)" w:eastAsia="等线(中文正文)"/>
          <w:b w:val="false"/>
          <w:i w:val="false"/>
          <w:sz w:val="20"/>
        </w:rPr>
        <w:t>发言人1：The speaker believes that life is a natural evolutionary process of chemistry in the universe and that it likely evolved towards greater intelligence and organization. They think the universe is probably overflowing with life and intelligent life, separate from any artifacts created by humans.</w:t>
      </w:r>
    </w:p>
    <w:p>
      <w:r>
        <w:rPr>
          <w:rFonts w:ascii="等线(中文正文)" w:hAnsi="等线(中文正文)" w:cs="等线(中文正文)" w:eastAsia="等线(中文正文)"/>
          <w:b w:val="false"/>
          <w:i w:val="false"/>
          <w:sz w:val="20"/>
        </w:rPr>
        <w:t/>
      </w:r>
    </w:p>
    <w:p>
      <w:pPr>
        <w:pStyle w:val="ab"/>
      </w:pPr>
      <w:r>
        <w:t>What hypothetical situation involving dinosaurs and technology does the speaker mention?</w:t>
      </w:r>
    </w:p>
    <w:p>
      <w:r>
        <w:rPr>
          <w:rFonts w:ascii="等线(中文正文)" w:hAnsi="等线(中文正文)" w:cs="等线(中文正文)" w:eastAsia="等线(中文正文)"/>
          <w:b w:val="false"/>
          <w:i w:val="false"/>
          <w:sz w:val="20"/>
        </w:rPr>
        <w:t>发言人1：The speaker mentions a hypothetical situation where, if an asteroid had just missed Earth, allowing dinosaurs to evolve into intelligent beings, these 'iphone-creating dinosaurs' could have developed technology and traveled to other parts of the galaxy, potentially encountering spacecraft like the Voyager probe.</w:t>
      </w:r>
    </w:p>
    <w:p>
      <w:r>
        <w:rPr>
          <w:rFonts w:ascii="等线(中文正文)" w:hAnsi="等线(中文正文)" w:cs="等线(中文正文)" w:eastAsia="等线(中文正文)"/>
          <w:b w:val="false"/>
          <w:i w:val="false"/>
          <w:sz w:val="20"/>
        </w:rPr>
        <w:t/>
      </w:r>
    </w:p>
    <w:p>
      <w:pPr>
        <w:pStyle w:val="ab"/>
      </w:pPr>
      <w:r>
        <w:t>What is the 'Cilician hypothesis' and what does it propose?</w:t>
      </w:r>
    </w:p>
    <w:p>
      <w:r>
        <w:rPr>
          <w:rFonts w:ascii="等线(中文正文)" w:hAnsi="等线(中文正文)" w:cs="等线(中文正文)" w:eastAsia="等线(中文正文)"/>
          <w:b w:val="false"/>
          <w:i w:val="false"/>
          <w:sz w:val="20"/>
        </w:rPr>
        <w:t>发言人1：The 'Cilician hypothesis' proposes the idea that there could have been a past civilization of significant technological capability on Earth, which could have influenced or left traces in the technological or astronomical records we observe today.</w:t>
      </w:r>
    </w:p>
    <w:p>
      <w:r>
        <w:rPr>
          <w:rFonts w:ascii="等线(中文正文)" w:hAnsi="等线(中文正文)" w:cs="等线(中文正文)" w:eastAsia="等线(中文正文)"/>
          <w:b w:val="false"/>
          <w:i w:val="false"/>
          <w:sz w:val="20"/>
        </w:rPr>
        <w:t/>
      </w:r>
    </w:p>
    <w:p>
      <w:pPr>
        <w:pStyle w:val="ab"/>
      </w:pPr>
      <w:r>
        <w:t>How does the speaker view the potential for hidden civilizations or technological capabilities on Earth?</w:t>
      </w:r>
    </w:p>
    <w:p>
      <w:r>
        <w:rPr>
          <w:rFonts w:ascii="等线(中文正文)" w:hAnsi="等线(中文正文)" w:cs="等线(中文正文)" w:eastAsia="等线(中文正文)"/>
          <w:b w:val="false"/>
          <w:i w:val="false"/>
          <w:sz w:val="20"/>
        </w:rPr>
        <w:t>发言人1：The speaker acknowledges that hidden civilizations or technological capabilities on Earth could have influenced our planet's surface significantly, and suggests looking in space for evidence such as surviving technology like satellites or more stable orbits like lunar orbits.</w:t>
      </w:r>
    </w:p>
    <w:p>
      <w:r>
        <w:rPr>
          <w:rFonts w:ascii="等线(中文正文)" w:hAnsi="等线(中文正文)" w:cs="等线(中文正文)" w:eastAsia="等线(中文正文)"/>
          <w:b w:val="false"/>
          <w:i w:val="false"/>
          <w:sz w:val="20"/>
        </w:rPr>
        <w:t/>
      </w:r>
    </w:p>
    <w:p>
      <w:pPr>
        <w:pStyle w:val="ab"/>
      </w:pPr>
      <w:r>
        <w:t>What was the speaker's response to a criticism regarding human evolution and artificial intelligence?</w:t>
      </w:r>
    </w:p>
    <w:p>
      <w:r>
        <w:rPr>
          <w:rFonts w:ascii="等线(中文正文)" w:hAnsi="等线(中文正文)" w:cs="等线(中文正文)" w:eastAsia="等线(中文正文)"/>
          <w:b w:val="false"/>
          <w:i w:val="false"/>
          <w:sz w:val="20"/>
        </w:rPr>
        <w:t>发言人1：The speaker responded to criticism by emphasizing the uniqueness of human achievements in AI, highlighting the fact that Earth has had water oceans for four million years, which allowed evolution to take place in an environment that likely supports AI development in other parts of the universe.</w:t>
      </w:r>
    </w:p>
    <w:p>
      <w:r>
        <w:rPr>
          <w:rFonts w:ascii="等线(中文正文)" w:hAnsi="等线(中文正文)" w:cs="等线(中文正文)" w:eastAsia="等线(中文正文)"/>
          <w:b w:val="false"/>
          <w:i w:val="false"/>
          <w:sz w:val="20"/>
        </w:rPr>
        <w:t/>
      </w:r>
    </w:p>
    <w:p>
      <w:pPr>
        <w:pStyle w:val="ab"/>
      </w:pPr>
      <w:r>
        <w:t>What personal anecdote does the speaker share about an entrepreneurial endeavor?</w:t>
      </w:r>
    </w:p>
    <w:p>
      <w:r>
        <w:rPr>
          <w:rFonts w:ascii="等线(中文正文)" w:hAnsi="等线(中文正文)" w:cs="等线(中文正文)" w:eastAsia="等线(中文正文)"/>
          <w:b w:val="false"/>
          <w:i w:val="false"/>
          <w:sz w:val="20"/>
        </w:rPr>
        <w:t>发言人1：The speaker shares an anecdote about their experience as an entrepreneur, particularly after advice from a podcast guest, leading to the development of a digital business plan and a mobile application focused on improving preventive healthcare.</w:t>
      </w:r>
    </w:p>
    <w:p>
      <w:r>
        <w:rPr>
          <w:rFonts w:ascii="等线(中文正文)" w:hAnsi="等线(中文正文)" w:cs="等线(中文正文)" w:eastAsia="等线(中文正文)"/>
          <w:b w:val="false"/>
          <w:i w:val="false"/>
          <w:sz w:val="20"/>
        </w:rPr>
        <w:t/>
      </w:r>
    </w:p>
    <w:p>
      <w:pPr>
        <w:pStyle w:val="ab"/>
      </w:pPr>
      <w:r>
        <w:t>What is the speaker's position on entrepreneurship?</w:t>
      </w:r>
    </w:p>
    <w:p>
      <w:r>
        <w:rPr>
          <w:rFonts w:ascii="等线(中文正文)" w:hAnsi="等线(中文正文)" w:cs="等线(中文正文)" w:eastAsia="等线(中文正文)"/>
          <w:b w:val="false"/>
          <w:i w:val="false"/>
          <w:sz w:val="20"/>
        </w:rPr>
        <w:t>发言人1：The speaker believes that everyone can be an entrepreneur to some degree, emphasizing the importance of taking control of one's destiny and not being dependent on others for career advancement.</w:t>
      </w:r>
    </w:p>
    <w:p>
      <w:r>
        <w:rPr>
          <w:rFonts w:ascii="等线(中文正文)" w:hAnsi="等线(中文正文)" w:cs="等线(中文正文)" w:eastAsia="等线(中文正文)"/>
          <w:b w:val="false"/>
          <w:i w:val="false"/>
          <w:sz w:val="20"/>
        </w:rPr>
        <w:t/>
      </w:r>
    </w:p>
    <w:p>
      <w:pPr>
        <w:pStyle w:val="ab"/>
      </w:pPr>
      <w:r>
        <w:t>What narrative shift does the speaker suggest is necessary for public acceptance of AI?</w:t>
      </w:r>
    </w:p>
    <w:p>
      <w:r>
        <w:rPr>
          <w:rFonts w:ascii="等线(中文正文)" w:hAnsi="等线(中文正文)" w:cs="等线(中文正文)" w:eastAsia="等线(中文正文)"/>
          <w:b w:val="false"/>
          <w:i w:val="false"/>
          <w:sz w:val="20"/>
        </w:rPr>
        <w:t>发言人1：The speaker suggests that there needs to be a narrative shift to highlight tangible human victories such as medical breakthroughs and environmental repairs to address public existential anxiety about AI, instead of focusing on negative aspects like job loss or privacy invasion.</w:t>
      </w:r>
    </w:p>
    <w:p>
      <w:r>
        <w:rPr>
          <w:rFonts w:ascii="等线(中文正文)" w:hAnsi="等线(中文正文)" w:cs="等线(中文正文)" w:eastAsia="等线(中文正文)"/>
          <w:b w:val="false"/>
          <w:i w:val="false"/>
          <w:sz w:val="20"/>
        </w:rPr>
        <w:t/>
      </w:r>
    </w:p>
    <w:p>
      <w:pPr>
        <w:pStyle w:val="ab"/>
      </w:pPr>
      <w:r>
        <w:t>How does the speaker address concerns about privacy in the age of AI?</w:t>
      </w:r>
    </w:p>
    <w:p>
      <w:r>
        <w:rPr>
          <w:rFonts w:ascii="等线(中文正文)" w:hAnsi="等线(中文正文)" w:cs="等线(中文正文)" w:eastAsia="等线(中文正文)"/>
          <w:b w:val="false"/>
          <w:i w:val="false"/>
          <w:sz w:val="20"/>
        </w:rPr>
        <w:t>发言人1：The speaker acknowledges that privacy is linked to freedom and that as technology advances, retaining true privacy becomes more difficult. However, they also believe that it's crucial to continue protecting privacy despite these challenges.</w:t>
      </w:r>
    </w:p>
    <w:p>
      <w:r>
        <w:rPr>
          <w:rFonts w:ascii="等线(中文正文)" w:hAnsi="等线(中文正文)" w:cs="等线(中文正文)" w:eastAsia="等线(中文正文)"/>
          <w:b w:val="false"/>
          <w:i w:val="false"/>
          <w:sz w:val="20"/>
        </w:rPr>
        <w:t/>
      </w:r>
    </w:p>
    <w:p>
      <w:pPr>
        <w:pStyle w:val="ab"/>
      </w:pPr>
      <w:r>
        <w:t>What is the fundamental problem with privacy according to the speaker?</w:t>
      </w:r>
    </w:p>
    <w:p>
      <w:r>
        <w:rPr>
          <w:rFonts w:ascii="等线(中文正文)" w:hAnsi="等线(中文正文)" w:cs="等线(中文正文)" w:eastAsia="等线(中文正文)"/>
          <w:b w:val="false"/>
          <w:i w:val="false"/>
          <w:sz w:val="20"/>
        </w:rPr>
        <w:t>发言人1：The fundamental problem with privacy, as stated by the speaker, is not the lack of privacy but the issue of old notions of privacy, where individuals should own their data, be able to revoke access, and face penalties for misuse. The speaker suggests that current models of privacy need to be reworked to protect individuals' data rights and that the current state of privacy is not legally enforced or technically robust enough.</w:t>
      </w:r>
    </w:p>
    <w:p>
      <w:r>
        <w:rPr>
          <w:rFonts w:ascii="等线(中文正文)" w:hAnsi="等线(中文正文)" w:cs="等线(中文正文)" w:eastAsia="等线(中文正文)"/>
          <w:b w:val="false"/>
          <w:i w:val="false"/>
          <w:sz w:val="20"/>
        </w:rPr>
        <w:t/>
      </w:r>
    </w:p>
    <w:p>
      <w:pPr>
        <w:pStyle w:val="ab"/>
      </w:pPr>
      <w:r>
        <w:t>What is the speaker's perspective on the inevitability of privacy erosion?</w:t>
      </w:r>
    </w:p>
    <w:p>
      <w:r>
        <w:rPr>
          <w:rFonts w:ascii="等线(中文正文)" w:hAnsi="等线(中文正文)" w:cs="等线(中文正文)" w:eastAsia="等线(中文正文)"/>
          <w:b w:val="false"/>
          <w:i w:val="false"/>
          <w:sz w:val="20"/>
        </w:rPr>
        <w:t>发言人1：The speaker does not view privacy erosion as an inevitable outcome. They believe that the same technologies that currently compromise privacy could also provide new opportunities for privacy protection, suggesting that the path of technological advancement does not have to lead to a loss of privacy but could result in innovative solutions that enhance privacy.</w:t>
      </w:r>
    </w:p>
    <w:p>
      <w:r>
        <w:rPr>
          <w:rFonts w:ascii="等线(中文正文)" w:hAnsi="等线(中文正文)" w:cs="等线(中文正文)" w:eastAsia="等线(中文正文)"/>
          <w:b w:val="false"/>
          <w:i w:val="false"/>
          <w:sz w:val="20"/>
        </w:rPr>
        <w:t/>
      </w:r>
    </w:p>
    <w:p>
      <w:pPr>
        <w:pStyle w:val="ab"/>
      </w:pPr>
      <w:r>
        <w:t>What does the speaker believe is necessary for addressing the governance of IT and data protection?</w:t>
      </w:r>
    </w:p>
    <w:p>
      <w:r>
        <w:rPr>
          <w:rFonts w:ascii="等线(中文正文)" w:hAnsi="等线(中文正文)" w:cs="等线(中文正文)" w:eastAsia="等线(中文正文)"/>
          <w:b w:val="false"/>
          <w:i w:val="false"/>
          <w:sz w:val="20"/>
        </w:rPr>
        <w:t>发言人1：The speaker advocates for a new governance architecture for IT and data protection that includes a technical, fast-moving review body combined with government, active national security, and civil society approaches. They emphasize the need for transparent capability thresholds, permissionless innovation, red teaming, and the integration of civil society to foster a model that is adaptable and progressive.</w:t>
      </w:r>
    </w:p>
    <w:p>
      <w:r>
        <w:rPr>
          <w:rFonts w:ascii="等线(中文正文)" w:hAnsi="等线(中文正文)" w:cs="等线(中文正文)" w:eastAsia="等线(中文正文)"/>
          <w:b w:val="false"/>
          <w:i w:val="false"/>
          <w:sz w:val="20"/>
        </w:rPr>
        <w:t/>
      </w:r>
    </w:p>
    <w:p>
      <w:pPr>
        <w:pStyle w:val="ab"/>
      </w:pPr>
      <w:r>
        <w:t>How does the speaker suggest individuals could be enabled to pay for reasoning models?</w:t>
      </w:r>
    </w:p>
    <w:p>
      <w:r>
        <w:rPr>
          <w:rFonts w:ascii="等线(中文正文)" w:hAnsi="等线(中文正文)" w:cs="等线(中文正文)" w:eastAsia="等线(中文正文)"/>
          <w:b w:val="false"/>
          <w:i w:val="false"/>
          <w:sz w:val="20"/>
        </w:rPr>
        <w:t>发言人1：The speaker suggests that individuals could be enabled to pay for reasoning models by diverting some of the costs of frontier reasoning capabilities to making these models more accessible and affordable for consumers. They predict that as individuals become more productive through these models, they will be willing and able to pay for them, and IT spending distinctions between consumer and enterprise use will become less relevant.</w:t>
      </w:r>
    </w:p>
    <w:p>
      <w:r>
        <w:rPr>
          <w:rFonts w:ascii="等线(中文正文)" w:hAnsi="等线(中文正文)" w:cs="等线(中文正文)" w:eastAsia="等线(中文正文)"/>
          <w:b w:val="false"/>
          <w:i w:val="false"/>
          <w:sz w:val="20"/>
        </w:rPr>
        <w:t/>
      </w:r>
    </w:p>
    <w:p>
      <w:pPr>
        <w:pStyle w:val="ab"/>
      </w:pPr>
      <w:r>
        <w:t>What are the speaker's thoughts on the security risks associated with ocean data centers?</w:t>
      </w:r>
    </w:p>
    <w:p>
      <w:r>
        <w:rPr>
          <w:rFonts w:ascii="等线(中文正文)" w:hAnsi="等线(中文正文)" w:cs="等线(中文正文)" w:eastAsia="等线(中文正文)"/>
          <w:b w:val="false"/>
          <w:i w:val="false"/>
          <w:sz w:val="20"/>
        </w:rPr>
        <w:t>发言人1：The speaker does not consider the security risks of ocean data centers to be problematic. They believe that the U.S. Navy has control over global shipping and could protect data centers floating in the oceans, making such data centers safe and trivial to protect, especially within U.S. national waters.</w:t>
      </w:r>
    </w:p>
    <w:p>
      <w:r>
        <w:rPr>
          <w:rFonts w:ascii="等线(中文正文)" w:hAnsi="等线(中文正文)" w:cs="等线(中文正文)" w:eastAsia="等线(中文正文)"/>
          <w:b w:val="false"/>
          <w:i w:val="false"/>
          <w:sz w:val="20"/>
        </w:rPr>
        <w:t/>
      </w:r>
    </w:p>
    <w:p>
      <w:pPr>
        <w:pStyle w:val="ab"/>
      </w:pPr>
      <w:r>
        <w:t>Should the U.S. and China collaborate on AI projects, according to the speaker?</w:t>
      </w:r>
    </w:p>
    <w:p>
      <w:r>
        <w:rPr>
          <w:rFonts w:ascii="等线(中文正文)" w:hAnsi="等线(中文正文)" w:cs="等线(中文正文)" w:eastAsia="等线(中文正文)"/>
          <w:b w:val="false"/>
          <w:i w:val="false"/>
          <w:sz w:val="20"/>
        </w:rPr>
        <w:t>发言人1：The speaker believes that the U.S. and China should collaborate on AI projects as it could be mutually beneficial and contribute positively to the world. They suggest that working together on projects like health care and language models could lead to advancements that benefit both nations and everyone involved, thus choosing collaboration over the AI scenarios depicted in the AI twenty twenty seven paper.</w:t>
      </w:r>
    </w:p>
    <w:p>
      <w:r>
        <w:rPr>
          <w:rFonts w:ascii="等线(中文正文)" w:hAnsi="等线(中文正文)" w:cs="等线(中文正文)" w:eastAsia="等线(中文正文)"/>
          <w:b w:val="false"/>
          <w:i w:val="false"/>
          <w:sz w:val="20"/>
        </w:rPr>
        <w:t/>
      </w:r>
    </w:p>
    <w:p>
      <w:pPr>
        <w:pStyle w:val="a7"/>
      </w:pPr>
      <w:r>
        <w:t>待办事项</w:t>
      </w:r>
    </w:p>
    <w:p>
      <w:pPr>
        <w:pStyle w:val="aa"/>
        <w:numPr>
          <w:numId w:val="22"/>
        </w:numPr>
      </w:pPr>
      <w:r>
        <w:t>Investigate potential芯片供应增加的可能性，并据此调整购买策略。这项任务需要在一个月内完成，以确保不会因硬件限制阻碍AI的发展。</w:t>
      </w:r>
    </w:p>
    <w:p>
      <w:pPr>
        <w:pStyle w:val="aa"/>
        <w:numPr>
          <w:numId w:val="23"/>
        </w:numPr>
      </w:pPr>
      <w:r>
        <w:t>设计和实施一个更为高效的软件优化策略，以应对计算需求的增长，并在年底前完成。</w:t>
      </w:r>
    </w:p>
    <w:p>
      <w:pPr>
        <w:pStyle w:val="aa"/>
        <w:numPr>
          <w:numId w:val="24"/>
        </w:numPr>
      </w:pPr>
      <w:r>
        <w:t>探索并实施新的商业模式来更好地管理AI模型的用户增长，特别是如何处理快速增加的使用需求，确保在第二季度末之前有明确的策略。</w:t>
      </w:r>
    </w:p>
    <w:p>
      <w:pPr>
        <w:pStyle w:val="aa"/>
        <w:numPr>
          <w:numId w:val="25"/>
        </w:numPr>
      </w:pPr>
      <w:r>
        <w:t>建立全球AI人才网络，为公司未来的项目和扩展储备关键资源，确保在接下来的六个月内有实质性进展。</w:t>
      </w:r>
    </w:p>
    <w:p>
      <w:pPr>
        <w:pStyle w:val="aa"/>
        <w:numPr>
          <w:numId w:val="26"/>
        </w:numPr>
      </w:pPr>
      <w:r>
        <w:t>Anthropic needs to continue acquiring computing power aggressively to meet the surging demand and ensure they maintain a competitive edge. This task is urgent and should be pursued immediately, as the financial implications are巨大的.</w:t>
      </w:r>
    </w:p>
    <w:p>
      <w:pPr>
        <w:pStyle w:val="aa"/>
        <w:numPr>
          <w:numId w:val="27"/>
        </w:numPr>
      </w:pPr>
      <w:r>
        <w:t>制定一个详细计划，用AI技术优化和自动化内部运营，以提高效率并减少人工成本，目标是在下半年开始实施。</w:t>
      </w:r>
    </w:p>
    <w:p>
      <w:pPr>
        <w:pStyle w:val="aa"/>
        <w:numPr>
          <w:numId w:val="28"/>
        </w:numPr>
      </w:pPr>
      <w:r>
        <w:t>监控并报告AI投资组合的性能，特别是与OpenAI和Google的对比分析，计划在下一个财季会议中详细讨论。</w:t>
      </w:r>
    </w:p>
    <w:p>
      <w:pPr>
        <w:pStyle w:val="aa"/>
        <w:numPr>
          <w:numId w:val="29"/>
        </w:numPr>
      </w:pPr>
      <w:r>
        <w:t>对外发布关于人工智能技术研究的白皮书，以提升公司在行业内的知名度和技术影响力，计划在三个月内完成。</w:t>
      </w:r>
    </w:p>
    <w:p>
      <w:pPr>
        <w:pStyle w:val="aa"/>
        <w:numPr>
          <w:numId w:val="30"/>
        </w:numPr>
      </w:pPr>
      <w:r>
        <w:t>建立一个专项研究团队来研究AI的潜在误用和安全问题，并在下个季度提供初步报告。</w:t>
      </w:r>
    </w:p>
    <w:p>
      <w:pPr>
        <w:pStyle w:val="aa"/>
        <w:numPr>
          <w:numId w:val="31"/>
        </w:numPr>
      </w:pPr>
      <w:r>
        <w:t>组织一个全球范围内的AI技术和应用的创新竞赛，旨在发现和招募新的创新项目和人才，预计在下半年启动。</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2026-05-17T14:50:32Z</dcterms:created>
  <dc:creator>Apache POI</dc:creator>
</cp:coreProperties>
</file>