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【摩根大通】AI超级周期、地缘碎片化与通胀新常态：十年维度大类资产配置重构与年度行情展望 260516_原文</w:t>
      </w:r>
    </w:p>
    <w:p>
      <w:pPr>
        <w:jc w:val="center"/>
      </w:pPr>
      <w:r>
        <w:rPr>
          <w:rFonts w:ascii="等线(中文正文)" w:hAnsi="等线(中文正文)" w:cs="等线(中文正文)" w:eastAsia="等线(中文正文)"/>
          <w:b w:val="false"/>
          <w:i w:val="false"/>
          <w:sz w:val="20"/>
        </w:rPr>
        <w:t>2026年05月17日 11:44</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 xml:space="preserve">Good afternoon, good evening, and good morning to all of our clients, partners from around the world who have chosen to spend part of your day with us. Thank you very much for joining as we my partners, Steve, Grace and clay or in a in able to share with you the update to our year.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00:17</w:t>
      </w:r>
    </w:p>
    <w:p>
      <w:r>
        <w:rPr>
          <w:rFonts w:ascii="等线(中文正文)" w:hAnsi="等线(中文正文)" w:cs="等线(中文正文)" w:eastAsia="等线(中文正文)"/>
          <w:b w:val="false"/>
          <w:i w:val="false"/>
          <w:sz w:val="20"/>
        </w:rPr>
        <w:t xml:space="preserve">Had outlook promising pressure six months of the year have gone by and that has been an interesting period time in terms of geopolitical um uh turn over a varying volatility within the markets as well as new investment opportunities。And today, what we would like to do is revisit the outlook that we shared with you at the start of the year and to talk about some of the key things that we anticipated would be driving both the economies around us in the markets that we participate. And they talk about new opportunities as well.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00:51</w:t>
      </w:r>
    </w:p>
    <w:p>
      <w:r>
        <w:rPr>
          <w:rFonts w:ascii="等线(中文正文)" w:hAnsi="等线(中文正文)" w:cs="等线(中文正文)" w:eastAsia="等线(中文正文)"/>
          <w:b w:val="false"/>
          <w:i w:val="false"/>
          <w:sz w:val="20"/>
        </w:rPr>
        <w:t xml:space="preserve">They may have presented themselves over the course of this year. So maybe with that, Steve will jump in and talk a little bit about our outlook, the way that is constructed and how is a little bit different from the way that we've done things in the past. Yeah, I read a lot of outlooks and we do try to do something different in this document.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01:09</w:t>
      </w:r>
    </w:p>
    <w:p>
      <w:r>
        <w:rPr>
          <w:rFonts w:ascii="等线(中文正文)" w:hAnsi="等线(中文正文)" w:cs="等线(中文正文)" w:eastAsia="等线(中文正文)"/>
          <w:b w:val="false"/>
          <w:i w:val="false"/>
          <w:sz w:val="20"/>
        </w:rPr>
        <w:t xml:space="preserve">This is less about Price targets and macro forecast. Of course, we can talk about that. And what we're trying to do is to look past some of the short term noise and really focus on the key themes that we believe are going to drive markets and by extension, portfolios through the end of this decade.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01:27</w:t>
      </w:r>
    </w:p>
    <w:p>
      <w:r>
        <w:rPr>
          <w:rFonts w:ascii="等线(中文正文)" w:hAnsi="等线(中文正文)" w:cs="等线(中文正文)" w:eastAsia="等线(中文正文)"/>
          <w:b w:val="false"/>
          <w:i w:val="false"/>
          <w:sz w:val="20"/>
        </w:rPr>
        <w:t xml:space="preserve">By extending this time horizon, by filtering out that noise, we think that increases our likelihood of achieving long term investment goals. And we think that the world is changing and that the way you build portfolio going forward is going to look very different from the way you build them in the past. And so that is the backdating.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01:46</w:t>
      </w:r>
    </w:p>
    <w:p>
      <w:r>
        <w:rPr>
          <w:rFonts w:ascii="等线(中文正文)" w:hAnsi="等线(中文正文)" w:cs="等线(中文正文)" w:eastAsia="等线(中文正文)"/>
          <w:b w:val="false"/>
          <w:i w:val="false"/>
          <w:sz w:val="20"/>
        </w:rPr>
        <w:t xml:space="preserve">We focus on three things that we think are going to continue to be critical to markets. We look at them through the lens of what can go right and what can go wrong. And most importantly, we think about them through the idea of what should we be doing about them, what are the opportunities, the risk and how do we investor on them.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02:02</w:t>
      </w:r>
    </w:p>
    <w:p>
      <w:r>
        <w:rPr>
          <w:rFonts w:ascii="等线(中文正文)" w:hAnsi="等线(中文正文)" w:cs="等线(中文正文)" w:eastAsia="等线(中文正文)"/>
          <w:b w:val="false"/>
          <w:i w:val="false"/>
          <w:sz w:val="20"/>
        </w:rPr>
        <w:t xml:space="preserve">Grace, I love to bring you into the conversation. You know, it's interesting, Steve said, that he he watch or he reads a lot of outlooks. I read a lot of analyst analyst reports. I read a lot of newspapers, and sometimes it's hard to knock IT trapped in the data day every minute. There is a new article, whether it's talking about negotiations between the united states in china, whether it's inflation readings that are being released almost on the daily, or right now we find ourselves in earning seasons and there is information to get from there. But how do you think about if you were to take us back to november?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02:34</w:t>
      </w:r>
    </w:p>
    <w:p>
      <w:r>
        <w:rPr>
          <w:rFonts w:ascii="等线(中文正文)" w:hAnsi="等线(中文正文)" w:cs="等线(中文正文)" w:eastAsia="等线(中文正文)"/>
          <w:b w:val="false"/>
          <w:i w:val="false"/>
          <w:sz w:val="20"/>
        </w:rPr>
        <w:t xml:space="preserve">How do you think about identifying some of these diable trends that are likely to have an impact for a longer period time? Then perhaps some headlines absolutely say we identified three defining forces that we thought we get to drive market, not just for twenty twenty six to see, he said, but actually for a more durable period of time and they were artificial intelligence, global segmentation and inflation. Um and as we stand him out, the the media point um not only do we think that those teams were the president forces um but very much that the news foo that we've seen yesterday is only sharpened their relevance.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03:10</w:t>
      </w:r>
    </w:p>
    <w:p>
      <w:r>
        <w:rPr>
          <w:rFonts w:ascii="等线(中文正文)" w:hAnsi="等线(中文正文)" w:cs="等线(中文正文)" w:eastAsia="等线(中文正文)"/>
          <w:b w:val="false"/>
          <w:i w:val="false"/>
          <w:sz w:val="20"/>
        </w:rPr>
        <w:t xml:space="preserve">So maybe let's take a moment to level set on exactly what we meant by those three forces. So first day when we think um you know about to our facial intelligence, what we said at the start of the year was that we are this new chapter where adoption across consumer and enterprise is entering the Jacob of adoption. IT is obviously a thing that we spoken about for quite a long time.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03:32</w:t>
      </w:r>
    </w:p>
    <w:p>
      <w:r>
        <w:rPr>
          <w:rFonts w:ascii="等线(中文正文)" w:hAnsi="等线(中文正文)" w:cs="等线(中文正文)" w:eastAsia="等线(中文正文)"/>
          <w:b w:val="false"/>
          <w:i w:val="false"/>
          <w:sz w:val="20"/>
        </w:rPr>
        <w:t xml:space="preserve">So our conviction remains that we do think this new phase is going to bring some volatility. I meant to change from investors that let let me you jake er an expression that we use a lot. But but help me understand exactly what you're talking about, why that applies to.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03:46</w:t>
      </w:r>
    </w:p>
    <w:p>
      <w:r>
        <w:rPr>
          <w:rFonts w:ascii="等线(中文正文)" w:hAnsi="等线(中文正文)" w:cs="等线(中文正文)" w:eastAsia="等线(中文正文)"/>
          <w:b w:val="false"/>
          <w:i w:val="false"/>
          <w:sz w:val="20"/>
        </w:rPr>
        <w:t xml:space="preserve">If you look at in the economy option using senses IT would indicate that what three twenty percent you know of of people who respond to that survey are using AI in their business to produce a good or service. When we look at the SMP five hundred, we think about fifty percent of companies now are using AAIM in in their day today. Be various use cases associated on on the earnings in the outlook calls.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04:13</w:t>
      </w:r>
    </w:p>
    <w:p>
      <w:r>
        <w:rPr>
          <w:rFonts w:ascii="等线(中文正文)" w:hAnsi="等线(中文正文)" w:cs="等线(中文正文)" w:eastAsia="等线(中文正文)"/>
          <w:b w:val="false"/>
          <w:i w:val="false"/>
          <w:sz w:val="20"/>
        </w:rPr>
        <w:t xml:space="preserve">And when you start to get to that level of adoption, then that's when we think you can stop to observe productivity gain, seeing that comes through in margins. But yeah as as it's been the thing through the course of the year. IT also brings other questions, which is LED to some of the volatility this year.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04:28</w:t>
      </w:r>
    </w:p>
    <w:p>
      <w:r>
        <w:rPr>
          <w:rFonts w:ascii="等线(中文正文)" w:hAnsi="等线(中文正文)" w:cs="等线(中文正文)" w:eastAsia="等线(中文正文)"/>
          <w:b w:val="false"/>
          <w:i w:val="false"/>
          <w:sz w:val="20"/>
        </w:rPr>
        <w:t xml:space="preserve">And so just sort to sort of layout what we said. And I think then maybe we can talk about what's change. But you know, investing across the AI value trainings, seeking out buffalo x so power was an area that we that we identified at the start of the year that I think we're still very high conviction in.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04:43</w:t>
      </w:r>
    </w:p>
    <w:p>
      <w:r>
        <w:rPr>
          <w:rFonts w:ascii="等线(中文正文)" w:hAnsi="等线(中文正文)" w:cs="等线(中文正文)" w:eastAsia="等线(中文正文)"/>
          <w:b w:val="false"/>
          <w:i w:val="false"/>
          <w:sz w:val="20"/>
        </w:rPr>
        <w:t xml:space="preserve">And that obvious ly needs them to abroad portfolio conversation around industrials, around utilities, which can help confident some of the technology in the U. S. A. Wait that we see. So we thought IT would be really important if AI and this obviously been developed to talk about yeah will invite to talk more about ai the moment but help me understand the other two major things we've had done so global regulations, which just feels opposeth so personal to all the headlines that we see and and the ongoing situation um with with wrong. So this is all about the notion of national security and the very definition of national security changing and countries really emphasizing the critical importance of that over efficiency.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05:22</w:t>
      </w:r>
    </w:p>
    <w:p>
      <w:r>
        <w:rPr>
          <w:rFonts w:ascii="等线(中文正文)" w:hAnsi="等线(中文正文)" w:cs="等线(中文正文)" w:eastAsia="等线(中文正文)"/>
          <w:b w:val="false"/>
          <w:i w:val="false"/>
          <w:sz w:val="20"/>
        </w:rPr>
        <w:t xml:space="preserve">So we're talking about government directing capital, corporate following suit and everything under this rapper of national security, we would buck IT into energy security, supply chain security and also physical security. So defense and cyber. Um and again, huge implications, we think, for the portfolio, both in terms of jography region and asset classes.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05:42</w:t>
      </w:r>
    </w:p>
    <w:p>
      <w:r>
        <w:rPr>
          <w:rFonts w:ascii="等线(中文正文)" w:hAnsi="等线(中文正文)" w:cs="等线(中文正文)" w:eastAsia="等线(中文正文)"/>
          <w:b w:val="false"/>
          <w:i w:val="false"/>
          <w:sz w:val="20"/>
        </w:rPr>
        <w:t xml:space="preserve">And then indicative linked to that is inflation. And it's interesting because inflation, you've got these competing forces about the the potential alarm of AI being deflationary or diffley ary. Um but the reality today of many of the forces actually elevating inflation.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05:59</w:t>
      </w:r>
    </w:p>
    <w:p>
      <w:r>
        <w:rPr>
          <w:rFonts w:ascii="等线(中文正文)" w:hAnsi="等线(中文正文)" w:cs="等线(中文正文)" w:eastAsia="等线(中文正文)"/>
          <w:b w:val="false"/>
          <w:i w:val="false"/>
          <w:sz w:val="20"/>
        </w:rPr>
        <w:t xml:space="preserve">And I think inflation is gonna run pretty hot through the course of the next six months. But we think you know about to those forces are in a regime where inflation slowing move all all is higher. That will affect the stop on coalition. And I get back to the next last night, you want to own, and one will think they发现没？We did say because some of these forces obvious when you see the headlines that comes across this feeling, negative IT feels interacts and emotional chAllenge and linked to investment or failure.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06:25</w:t>
      </w:r>
    </w:p>
    <w:p>
      <w:r>
        <w:rPr>
          <w:rFonts w:ascii="等线(中文正文)" w:hAnsi="等线(中文正文)" w:cs="等线(中文正文)" w:eastAsia="等线(中文正文)"/>
          <w:b w:val="false"/>
          <w:i w:val="false"/>
          <w:sz w:val="20"/>
        </w:rPr>
        <w:t xml:space="preserve">But we did stop the year constructive on markets and and we do remains up of the absolutely, but I think it's important that we do take apart these three themes because at the same time, they could be argued that their forces for good and at the same time, you could argue that their forces, uh, for the opposite. yes. And so as we go through uh, the discussion around these teams, I would ask you spend a little bit of time talking about how this could help and how this might hurt.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06:50</w:t>
      </w:r>
    </w:p>
    <w:p>
      <w:r>
        <w:rPr>
          <w:rFonts w:ascii="等线(中文正文)" w:hAnsi="等线(中文正文)" w:cs="等线(中文正文)" w:eastAsia="等线(中文正文)"/>
          <w:b w:val="false"/>
          <w:i w:val="false"/>
          <w:sz w:val="20"/>
        </w:rPr>
        <w:t xml:space="preserve">And then of course, we'll end with a couple of investment implications and what we might be able to do as a result. So with that is the lead and see why you talk a little bit about artificial intelligence. There has been moments in which this has been um the the the the savior for market optimism.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07:05</w:t>
      </w:r>
    </w:p>
    <w:p>
      <w:r>
        <w:rPr>
          <w:rFonts w:ascii="等线(中文正文)" w:hAnsi="等线(中文正文)" w:cs="等线(中文正文)" w:eastAsia="等线(中文正文)"/>
          <w:b w:val="false"/>
          <w:i w:val="false"/>
          <w:sz w:val="20"/>
        </w:rPr>
        <w:t xml:space="preserve">But at different periods of time, IT is caused a tremendous on the distress in market participants as well. Yeah when we were here in november having our our first call um AI was at the top of the list. Uh and back then, the focus was on all of the positive tallons being created by the massive amount of spending around the AI ecosystem.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07:27</w:t>
      </w:r>
    </w:p>
    <w:p>
      <w:r>
        <w:rPr>
          <w:rFonts w:ascii="等线(中文正文)" w:hAnsi="等线(中文正文)" w:cs="等线(中文正文)" w:eastAsia="等线(中文正文)"/>
          <w:b w:val="false"/>
          <w:i w:val="false"/>
          <w:sz w:val="20"/>
        </w:rPr>
        <w:t xml:space="preserve">Hyper scale ers were growing earnings and driving markets to new highs. And the biggest question was actually are we in a bubble? Um since then, that momentum is continued in twenty twenty six. High per scales are expected spend over eight hundred billion dollars in capex related to the AI build.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07:45</w:t>
      </w:r>
    </w:p>
    <w:p>
      <w:r>
        <w:rPr>
          <w:rFonts w:ascii="等线(中文正文)" w:hAnsi="等线(中文正文)" w:cs="等线(中文正文)" w:eastAsia="等线(中文正文)"/>
          <w:b w:val="false"/>
          <w:i w:val="false"/>
          <w:sz w:val="20"/>
        </w:rPr>
        <w:t xml:space="preserve">But pessimism is rising as models get faster and more impact for markets are coming to gripes with the question of whether AI will upbound labour markets, whether will continue to disrupt other industries in the same way that IT has software and what we have to acknowledge that these risks are valid. We think some of the worst case scenario that have been put out there are over exaggerated. And in fact, we think pessimism has gone too far.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08:12</w:t>
      </w:r>
    </w:p>
    <w:p>
      <w:r>
        <w:rPr>
          <w:rFonts w:ascii="等线(中文正文)" w:hAnsi="等线(中文正文)" w:cs="等线(中文正文)" w:eastAsia="等线(中文正文)"/>
          <w:b w:val="false"/>
          <w:i w:val="false"/>
          <w:sz w:val="20"/>
        </w:rPr>
        <w:t xml:space="preserve">We actually think there's an opportunity and that we we're still in the early stages of this AI super cycle. Why do we say that? I talked about the capital spending boom that's creating massive growth in places like asia.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08:25</w:t>
      </w:r>
    </w:p>
    <w:p>
      <w:r>
        <w:rPr>
          <w:rFonts w:ascii="等线(中文正文)" w:hAnsi="等线(中文正文)" w:cs="等线(中文正文)" w:eastAsia="等线(中文正文)"/>
          <w:b w:val="false"/>
          <w:i w:val="false"/>
          <w:sz w:val="20"/>
        </w:rPr>
        <w:t xml:space="preserve">Earnings, not just out of the tech sector in the U. S, but more broadly in all parts of the A, I. Ecosystem, are continuing to grow and pushing 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08:34</w:t>
      </w:r>
    </w:p>
    <w:p>
      <w:r>
        <w:rPr>
          <w:rFonts w:ascii="等线(中文正文)" w:hAnsi="等线(中文正文)" w:cs="等线(中文正文)" w:eastAsia="等线(中文正文)"/>
          <w:b w:val="false"/>
          <w:i w:val="false"/>
          <w:sz w:val="20"/>
        </w:rPr>
        <w:t xml:space="preserve">S. Equity markets to new highs. We're even seeing an increase in job posting in the software sector. Nobody would have anticipated that given the pain that we've seen in that part of the market.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08:45</w:t>
      </w:r>
    </w:p>
    <w:p>
      <w:r>
        <w:rPr>
          <w:rFonts w:ascii="等线(中文正文)" w:hAnsi="等线(中文正文)" w:cs="等线(中文正文)" w:eastAsia="等线(中文正文)"/>
          <w:b w:val="false"/>
          <w:i w:val="false"/>
          <w:sz w:val="20"/>
        </w:rPr>
        <w:t xml:space="preserve">And more important, i'm often asked, is this investment going to pay off? And one of the things that we're watching is the impact that AI is having, not just on the tech sector, but not all industries across the board. And if you look at the broad market since twenty twenty four, we've profit margins increase.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09:01</w:t>
      </w:r>
    </w:p>
    <w:p>
      <w:r>
        <w:rPr>
          <w:rFonts w:ascii="等线(中文正文)" w:hAnsi="等线(中文正文)" w:cs="等线(中文正文)" w:eastAsia="等线(中文正文)"/>
          <w:b w:val="false"/>
          <w:i w:val="false"/>
          <w:sz w:val="20"/>
        </w:rPr>
        <w:t xml:space="preserve">However, if you isolate the companies that are really leaned into AI and embrace that not just as a productivity tool, but as an engine of growth, profit margins have grown even faster. And we think that's the opportunity ahead of us. We think we're early in the super cycle and we're embracing optimism.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09:17</w:t>
      </w:r>
    </w:p>
    <w:p>
      <w:r>
        <w:rPr>
          <w:rFonts w:ascii="等线(中文正文)" w:hAnsi="等线(中文正文)" w:cs="等线(中文正文)" w:eastAsia="等线(中文正文)"/>
          <w:b w:val="false"/>
          <w:i w:val="false"/>
          <w:sz w:val="20"/>
        </w:rPr>
        <w:t xml:space="preserve">It's interesting that you talk about this this contribution to profit margins because at the same time, we're Operating an environment where input causing to have gone up. And I know that we'll spend a little bit more time on inflation in a moment, but I think it's interesting to highlight here the fact that oil Prices and other primary inputs have gone up in Price, that you would think that this would be downward pressure on corporate margins. We're not seeing IT play out yet, and that's right.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09:42</w:t>
      </w:r>
    </w:p>
    <w:p>
      <w:r>
        <w:rPr>
          <w:rFonts w:ascii="等线(中文正文)" w:hAnsi="等线(中文正文)" w:cs="等线(中文正文)" w:eastAsia="等线(中文正文)"/>
          <w:b w:val="false"/>
          <w:i w:val="false"/>
          <w:sz w:val="20"/>
        </w:rPr>
        <w:t xml:space="preserve">This I think there's a push pull, and this is going to be one of those talk words that we're going to see for the foreseeable future. We're going to talk about fragmentation and the impact that has an input cost. We're going to talk about the impact of inflation.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09:56</w:t>
      </w:r>
    </w:p>
    <w:p>
      <w:r>
        <w:rPr>
          <w:rFonts w:ascii="等线(中文正文)" w:hAnsi="等线(中文正文)" w:cs="等线(中文正文)" w:eastAsia="等线(中文正文)"/>
          <w:b w:val="false"/>
          <w:i w:val="false"/>
          <w:sz w:val="20"/>
        </w:rPr>
        <w:t xml:space="preserve">Those are headwinds. However, AI tech. Logical advancements. Those are things that can help support both profit margins, the corporate sector and the economy of large. Let's talk about what to do about IT because AI is one of these words that we use almost in in the ubiquitous wait.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10:12</w:t>
      </w:r>
    </w:p>
    <w:p>
      <w:r>
        <w:rPr>
          <w:rFonts w:ascii="等线(中文正文)" w:hAnsi="等线(中文正文)" w:cs="等线(中文正文)" w:eastAsia="等线(中文正文)"/>
          <w:b w:val="false"/>
          <w:i w:val="false"/>
          <w:sz w:val="20"/>
        </w:rPr>
        <w:t xml:space="preserve">There are businesses that adopting their businesses aren't there are some market participants that believe that, that all of the world is kind of correlated with this AI story right now. So when you're thinking about investment opportunities or what to put in portfolio, where are you focusing um in for those opportunity? yes.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10:29</w:t>
      </w:r>
    </w:p>
    <w:p>
      <w:r>
        <w:rPr>
          <w:rFonts w:ascii="等线(中文正文)" w:hAnsi="等线(中文正文)" w:cs="等线(中文正文)" w:eastAsia="等线(中文正文)"/>
          <w:b w:val="false"/>
          <w:i w:val="false"/>
          <w:sz w:val="20"/>
        </w:rPr>
        <w:t xml:space="preserve">So I mean, I think that still does start with technology. And actually relative to what we work out of the that's one of the more opportunities points that we can see because through corporate earnings season, technology earnings continue to be extremely strong. Study mentioned upgrades to capex indicated of still strong and demand.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10:48</w:t>
      </w:r>
    </w:p>
    <w:p>
      <w:r>
        <w:rPr>
          <w:rFonts w:ascii="等线(中文正文)" w:hAnsi="等线(中文正文)" w:cs="等线(中文正文)" w:eastAsia="等线(中文正文)"/>
          <w:b w:val="false"/>
          <w:i w:val="false"/>
          <w:sz w:val="20"/>
        </w:rPr>
        <w:t xml:space="preserve">Um so the technology, particularly semiconductors, we still prefer sei conductors over software. So that's a good starting point. But I mentioned earlier as well the policy, and I think this is still an extremely conviction theme, and we think about the needs of data centers that reminds on power.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11:04</w:t>
      </w:r>
    </w:p>
    <w:p>
      <w:r>
        <w:rPr>
          <w:rFonts w:ascii="等线(中文正文)" w:hAnsi="等线(中文正文)" w:cs="等线(中文正文)" w:eastAsia="等线(中文正文)"/>
          <w:b w:val="false"/>
          <w:i w:val="false"/>
          <w:sz w:val="20"/>
        </w:rPr>
        <w:t xml:space="preserve">Power itself is going to be a different shape and how fast and economy can adopt AI and bringing IT back to one of those issues of national security. So power demand growth, we think, is going to be extremely strong, and that leads to utilities to industrial and of course, to infrastructure in private markets as well. So I think that's another sound investment opportunity that gets you to tap into that secular growth.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11:25</w:t>
      </w:r>
    </w:p>
    <w:p>
      <w:r>
        <w:rPr>
          <w:rFonts w:ascii="等线(中文正文)" w:hAnsi="等线(中文正文)" w:cs="等线(中文正文)" w:eastAsia="等线(中文正文)"/>
          <w:b w:val="false"/>
          <w:i w:val="false"/>
          <w:sz w:val="20"/>
        </w:rPr>
        <w:t xml:space="preserve">And then beyond that, in private markets, whether that be in private equity or private create, we're looking for opportunities for the applications, the people who are actually gone to help this technology defuse through the economy, help businesses obtain stronger and market growth. And so that's how I break down and investment opportunities perfect. And we will have an opportunity to talk about this a little bit more during the call.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11:46</w:t>
      </w:r>
    </w:p>
    <w:p>
      <w:r>
        <w:rPr>
          <w:rFonts w:ascii="等线(中文正文)" w:hAnsi="等线(中文正文)" w:cs="等线(中文正文)" w:eastAsia="等线(中文正文)"/>
          <w:b w:val="false"/>
          <w:i w:val="false"/>
          <w:sz w:val="20"/>
        </w:rPr>
        <w:t xml:space="preserve">But it's it's important that you talk with your gpp Morgan advisor about some of these opportunities. Some of the things that you talk about are appropriate for some, perhaps not for others, but you have developed an incredible menu of opportunities where there's something for everyone to the next you want to get access to this in report folio. So Grace, and we will stay with you and talk a little bit about fragmentation.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12:06</w:t>
      </w:r>
    </w:p>
    <w:p>
      <w:r>
        <w:rPr>
          <w:rFonts w:ascii="等线(中文正文)" w:hAnsi="等线(中文正文)" w:cs="等线(中文正文)" w:eastAsia="等线(中文正文)"/>
          <w:b w:val="false"/>
          <w:i w:val="false"/>
          <w:sz w:val="20"/>
        </w:rPr>
        <w:t xml:space="preserve">This has been um a concept that over the course of the year, as we talked about IT more it's become more obvious. But IT was interesting back in november and perhaps even earlier that I didn't feel like there was a much geopolitical strife taking place. And now we're in this moment where IT feels like I could be different this time and I recognized that those are very difficult words to say in the world of finance.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12:30</w:t>
      </w:r>
    </w:p>
    <w:p>
      <w:r>
        <w:rPr>
          <w:rFonts w:ascii="等线(中文正文)" w:hAnsi="等线(中文正文)" w:cs="等线(中文正文)" w:eastAsia="等线(中文正文)"/>
          <w:b w:val="false"/>
          <w:i w:val="false"/>
          <w:sz w:val="20"/>
        </w:rPr>
        <w:t xml:space="preserve">But IT does feel like the last twenty or thirty years that we've enjoyed of the security blanket around the world, of the freedom navigation on the seas um could perhaps be changing yes. And so what does that mean for the world around this? What does that mean for Prices, for businesses and information states as well? yes.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12:51</w:t>
      </w:r>
    </w:p>
    <w:p>
      <w:r>
        <w:rPr>
          <w:rFonts w:ascii="等线(中文正文)" w:hAnsi="等线(中文正文)" w:cs="等线(中文正文)" w:eastAsia="等线(中文正文)"/>
          <w:b w:val="false"/>
          <w:i w:val="false"/>
          <w:sz w:val="20"/>
        </w:rPr>
        <w:t xml:space="preserve">I mean, this is exactly what we need love mentation. You're talking about a transition from a peace dividend to a security premium, and we're seeing that play out today with all Prices where you've seen disruption to around twenty percent of global supply. So you know why is IT different perhaps this time around what I think in the short term, we don't expect those all Prices to go back to, you call IT a fair value of sixty five dollars per all the the existed.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13:18</w:t>
      </w:r>
    </w:p>
    <w:p>
      <w:r>
        <w:rPr>
          <w:rFonts w:ascii="等线(中文正文)" w:hAnsi="等线(中文正文)" w:cs="等线(中文正文)" w:eastAsia="等线(中文正文)"/>
          <w:b w:val="false"/>
          <w:i w:val="false"/>
          <w:sz w:val="20"/>
        </w:rPr>
        <w:t xml:space="preserve">So sixty five dollars three iran. And in almost immediately, it's double, it's doubled. And actually, when we think about the forward pause, even in a situation which is our base case that you get, you know, a gentle resolution, we still expect oil to be in the seventy five to eighty dollar range even looking twelve months out.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13:36</w:t>
      </w:r>
    </w:p>
    <w:p>
      <w:r>
        <w:rPr>
          <w:rFonts w:ascii="等线(中文正文)" w:hAnsi="等线(中文正文)" w:cs="等线(中文正文)" w:eastAsia="等线(中文正文)"/>
          <w:b w:val="false"/>
          <w:i w:val="false"/>
          <w:sz w:val="20"/>
        </w:rPr>
        <w:t xml:space="preserve">So you know that is that is different to all the geopolitical flash points where you you haven't seen as much um oil Price disruption and IT leads many plants to our school without the case. And how can markets be at all time high is how can the economy still be functioning in a reasonably healthy way? And of course, IT speaks a little bit towards different versus say, the nineteen and seventies and we had a similar and sustained oil Price expect that LED to innovation smile.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14:02</w:t>
      </w:r>
    </w:p>
    <w:p>
      <w:r>
        <w:rPr>
          <w:rFonts w:ascii="等线(中文正文)" w:hAnsi="等线(中文正文)" w:cs="等线(中文正文)" w:eastAsia="等线(中文正文)"/>
          <w:b w:val="false"/>
          <w:i w:val="false"/>
          <w:sz w:val="20"/>
        </w:rPr>
        <w:t xml:space="preserve">Well, I think the the makeup of the economy, the energy dependence, particularly of the U. S. Economy and the 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14:08</w:t>
      </w:r>
    </w:p>
    <w:p>
      <w:r>
        <w:rPr>
          <w:rFonts w:ascii="等线(中文正文)" w:hAnsi="等线(中文正文)" w:cs="等线(中文正文)" w:eastAsia="等线(中文正文)"/>
          <w:b w:val="false"/>
          <w:i w:val="false"/>
          <w:sz w:val="20"/>
        </w:rPr>
        <w:t xml:space="preserve">S. Stock IT is very different. But this will be felt on ever you we can't say the same things in euro.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14:15</w:t>
      </w:r>
    </w:p>
    <w:p>
      <w:r>
        <w:rPr>
          <w:rFonts w:ascii="等线(中文正文)" w:hAnsi="等线(中文正文)" w:cs="等线(中文正文)" w:eastAsia="等线(中文正文)"/>
          <w:b w:val="false"/>
          <w:i w:val="false"/>
          <w:sz w:val="20"/>
        </w:rPr>
        <w:t xml:space="preserve">请关注公众号思维纪要社，更多纪要请加V西安20210130。如果。More energy dependence, I think that does come through in the relative growth and inflation mix.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14:27</w:t>
      </w:r>
    </w:p>
    <w:p>
      <w:r>
        <w:rPr>
          <w:rFonts w:ascii="等线(中文正文)" w:hAnsi="等线(中文正文)" w:cs="等线(中文正文)" w:eastAsia="等线(中文正文)"/>
          <w:b w:val="false"/>
          <w:i w:val="false"/>
          <w:sz w:val="20"/>
        </w:rPr>
        <w:t xml:space="preserve">But the overriding theme that I think still exists around fragmentation is this notion that the capital is flowing less freely between different economies, that is flowing more freely government for directing capital within individual economies. And that obviously has implications for deficits. You know, it's going to be more, though we think a fiscally driven cycle love perhaps the monetary policy driven cycle.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14:51</w:t>
      </w:r>
    </w:p>
    <w:p>
      <w:r>
        <w:rPr>
          <w:rFonts w:ascii="等线(中文正文)" w:hAnsi="等线(中文正文)" w:cs="等线(中文正文)" w:eastAsia="等线(中文正文)"/>
          <w:b w:val="false"/>
          <w:i w:val="false"/>
          <w:sz w:val="20"/>
        </w:rPr>
        <w:t xml:space="preserve">And that in itself is is unit to the positives and negatives. And that you mention play their own negative implication is as part of that. But this is investment, we think as well. So Steve, to talk about the investment implications, I am a believer that any type of friction in the economy in the market is is a tax and IT would lower expected returns as a result.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15:11</w:t>
      </w:r>
    </w:p>
    <w:p>
      <w:r>
        <w:rPr>
          <w:rFonts w:ascii="等线(中文正文)" w:hAnsi="等线(中文正文)" w:cs="等线(中文正文)" w:eastAsia="等线(中文正文)"/>
          <w:b w:val="false"/>
          <w:i w:val="false"/>
          <w:sz w:val="20"/>
        </w:rPr>
        <w:t xml:space="preserve">So listening to what Grace just went through in some of these changes that could be structural, uh, on the on the surface feel like headwinds in in its its interesting to think of this as an investment opportunity. How would you position portfolios for this today? Yeah, I think the headwinds that you mention are real um which is why I think you need to be more targeted in some of the opportunities related to this fragmentation theme.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15:34</w:t>
      </w:r>
    </w:p>
    <w:p>
      <w:r>
        <w:rPr>
          <w:rFonts w:ascii="等线(中文正文)" w:hAnsi="等线(中文正文)" w:cs="等线(中文正文)" w:eastAsia="等线(中文正文)"/>
          <w:b w:val="false"/>
          <w:i w:val="false"/>
          <w:sz w:val="20"/>
        </w:rPr>
        <w:t xml:space="preserve">We'll talk about two of them, one that might feel pretty obvious and one that might be a little less into ive. So on the obvious camp security independent. Um clearly in an increasingly fragmented world, in a world where we're shifting from a focus on rely supply chain uh efficiency to stability, defense is going to be top of mind.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15:56</w:t>
      </w:r>
    </w:p>
    <w:p>
      <w:r>
        <w:rPr>
          <w:rFonts w:ascii="等线(中文正文)" w:hAnsi="等线(中文正文)" w:cs="等线(中文正文)" w:eastAsia="等线(中文正文)"/>
          <w:b w:val="false"/>
          <w:i w:val="false"/>
          <w:sz w:val="20"/>
        </w:rPr>
        <w:t xml:space="preserve">By twenty thirty. We're expected to spend globally something like three and a half trillion dollars on defense. That's more than double the average that we've seen over the last decade.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16:07</w:t>
      </w:r>
    </w:p>
    <w:p>
      <w:r>
        <w:rPr>
          <w:rFonts w:ascii="等线(中文正文)" w:hAnsi="等线(中文正文)" w:cs="等线(中文正文)" w:eastAsia="等线(中文正文)"/>
          <w:b w:val="false"/>
          <w:i w:val="false"/>
          <w:sz w:val="20"/>
        </w:rPr>
        <w:t xml:space="preserve">But the way that money is being spent is changing. And if you look at a place like europe, expect those markets to focus more locally rather than globally. So this idea of national champions and strategic industries, I think, is going to be a really important festival opportunity.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16:24</w:t>
      </w:r>
    </w:p>
    <w:p>
      <w:r>
        <w:rPr>
          <w:rFonts w:ascii="等线(中文正文)" w:hAnsi="等线(中文正文)" w:cs="等线(中文正文)" w:eastAsia="等线(中文正文)"/>
          <w:b w:val="false"/>
          <w:i w:val="false"/>
          <w:sz w:val="20"/>
        </w:rPr>
        <w:t xml:space="preserve">And that's not just an opportunity related to defense, but IT relates to infrastructure, relates to power and into technology. The other thing that we have to think about when IT comes to defense is the shift away from hardware towards technology innovation. The battles of the future are going to be less dependent on tanks and missiles and more dependent on technology. And as we think about the opportunity is going forward, identifying companies will public and private in that space are going to a critical part of that opportunity.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16:53</w:t>
      </w:r>
    </w:p>
    <w:p>
      <w:r>
        <w:rPr>
          <w:rFonts w:ascii="等线(中文正文)" w:hAnsi="等线(中文正文)" w:cs="等线(中文正文)" w:eastAsia="等线(中文正文)"/>
          <w:b w:val="false"/>
          <w:i w:val="false"/>
          <w:sz w:val="20"/>
        </w:rPr>
        <w:t xml:space="preserve">There's another area that you can focus on the emerging markets, which II think is a little bit unexpected when you think about global fragmentation, uh, when you haven't really talked about emerging markets with such enthusiasm in recent years, how do they benefit from some of this? Yeah, we really started getting more positive on emerging markets towards the end of last year as we shifted our non us preference from europe to broader em um and when you think about this increasingly fragmented world, many good question shouldn't not be bad for em um in reality, emerging markets have a lot of what the world needs as this shift towards greater resiliency. So on one hand, when you think about natural resources, when you think about energy, when you think about medals, the things that are going to power this, we industrializing around the world at a time when traditional suppliers in the middle east and russia become more volatile.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17:47</w:t>
      </w:r>
    </w:p>
    <w:p>
      <w:r>
        <w:rPr>
          <w:rFonts w:ascii="等线(中文正文)" w:hAnsi="等线(中文正文)" w:cs="等线(中文正文)" w:eastAsia="等线(中文正文)"/>
          <w:b w:val="false"/>
          <w:i w:val="false"/>
          <w:sz w:val="20"/>
        </w:rPr>
        <w:t xml:space="preserve">Places like that, amErica can step in and become suppliers and really attractive suppliers to buyers around the world. And if you think natural resources is the thing that is powering the economy of the past, semiconductors of the thing that are going to power the economy of the future. And when you think about the hubs of semiconductors, you have to look to asia and the demand that we've seen, four semiconductors to power.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18:11</w:t>
      </w:r>
    </w:p>
    <w:p>
      <w:r>
        <w:rPr>
          <w:rFonts w:ascii="等线(中文正文)" w:hAnsi="等线(中文正文)" w:cs="等线(中文正文)" w:eastAsia="等线(中文正文)"/>
          <w:b w:val="false"/>
          <w:i w:val="false"/>
          <w:sz w:val="20"/>
        </w:rPr>
        <w:t xml:space="preserve">This AI trade has caused a massive Spike in exports out of markets like taiwan and korea, which is LED to higher earnings, which is LED to master rallies in those equity markets. And despite those rallies, we think the upside remains. We think the earnings potential of these economies continues to grow and valuations remain attractive, which is why we see emerging markets both as a shorter term opportunity based on the earnings growth story, but also a longer term opportunity based on this team of fragmentation.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18:41</w:t>
      </w:r>
    </w:p>
    <w:p>
      <w:r>
        <w:rPr>
          <w:rFonts w:ascii="等线(中文正文)" w:hAnsi="等线(中文正文)" w:cs="等线(中文正文)" w:eastAsia="等线(中文正文)"/>
          <w:b w:val="false"/>
          <w:i w:val="false"/>
          <w:sz w:val="20"/>
        </w:rPr>
        <w:t xml:space="preserve">I love you talk about, uh, earnings and the earnings growth story in the world around us because we at our firm belief that earnings are really what drive equity market returns at the very over both the near and the long term. We will talk about that in in just a moment at the end of our call. But one of the other massive forces in the economy and the markets around us is inflation and is interesting that we live in this world right now where there are deflationary forces perhaps provided by artificial intelligence, but at the same time, there are these inflationary forces they are taking place, maybe for on the short term with some of the bottle next we've seen in in input Prices.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19:19</w:t>
      </w:r>
    </w:p>
    <w:p>
      <w:r>
        <w:rPr>
          <w:rFonts w:ascii="等线(中文正文)" w:hAnsi="等线(中文正文)" w:cs="等线(中文正文)" w:eastAsia="等线(中文正文)"/>
          <w:b w:val="false"/>
          <w:i w:val="false"/>
          <w:sz w:val="20"/>
        </w:rPr>
        <w:t xml:space="preserve">But IT does feel like we are living in a backdrop of hot inflation readings. So how do you think about these forces today? And ultimately, where do you think we're on? Yeah, I think that when you look at the short term, the Spike in energy Prices, the the knock on impact on supply chains, we should expect that the dear term inflation readings are probably going to run a little bit hot as of the data that we saw this week.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19:43</w:t>
      </w:r>
    </w:p>
    <w:p>
      <w:r>
        <w:rPr>
          <w:rFonts w:ascii="等线(中文正文)" w:hAnsi="等线(中文正文)" w:cs="等线(中文正文)" w:eastAsia="等线(中文正文)"/>
          <w:b w:val="false"/>
          <w:i w:val="false"/>
          <w:sz w:val="20"/>
        </w:rPr>
        <w:t xml:space="preserve">Um that's something we need to watch. Our base case view remains that we are going to get the escalation. We are going to see a move lower in oil Prices.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19:51</w:t>
      </w:r>
    </w:p>
    <w:p>
      <w:r>
        <w:rPr>
          <w:rFonts w:ascii="等线(中文正文)" w:hAnsi="等线(中文正文)" w:cs="等线(中文正文)" w:eastAsia="等线(中文正文)"/>
          <w:b w:val="false"/>
          <w:i w:val="false"/>
          <w:sz w:val="20"/>
        </w:rPr>
        <w:t xml:space="preserve">They're probably not back to the levels that we saw at the start of the year um but there's other midi gts to some of these inflation in the short term, unlike twenty twenty two um which is where a lot of investors are looking at period when inflation fight in the fed was forced to aggressively high grades. That was a time when we were seeing a massive spiking demand coming out of the pandemic. We saw bottle next and supply chains as a result of covered.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20:19</w:t>
      </w:r>
    </w:p>
    <w:p>
      <w:r>
        <w:rPr>
          <w:rFonts w:ascii="等线(中文正文)" w:hAnsi="等线(中文正文)" w:cs="等线(中文正文)" w:eastAsia="等线(中文正文)"/>
          <w:b w:val="false"/>
          <w:i w:val="false"/>
          <w:sz w:val="20"/>
        </w:rPr>
        <w:t xml:space="preserve">But at the same time, we saw massive tightly in labor markets. People were out hiring. People were quitting. Jobs that quit, right, was spiking.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20:29</w:t>
      </w:r>
    </w:p>
    <w:p>
      <w:r>
        <w:rPr>
          <w:rFonts w:ascii="等线(中文正文)" w:hAnsi="等线(中文正文)" w:cs="等线(中文正文)" w:eastAsia="等线(中文正文)"/>
          <w:b w:val="false"/>
          <w:i w:val="false"/>
          <w:sz w:val="20"/>
        </w:rPr>
        <w:t xml:space="preserve">That's an environment where wage pressures continue to pick up over the last couple of years as we've seen some of that froth come off as we have seen a greater focus on the potential impact of AI. We're now in a more baLanced environment for the labor market. Wage inflation is beginning to come back down.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20:45</w:t>
      </w:r>
    </w:p>
    <w:p>
      <w:r>
        <w:rPr>
          <w:rFonts w:ascii="等线(中文正文)" w:hAnsi="等线(中文正文)" w:cs="等线(中文正文)" w:eastAsia="等线(中文正文)"/>
          <w:b w:val="false"/>
          <w:i w:val="false"/>
          <w:sz w:val="20"/>
        </w:rPr>
        <w:t xml:space="preserve">And so when you think about those worst case, potential outcomes for inflation, that's why we have come for that. Inflation should begin to moderate into the back of the year. But from all of the things that we have been talking about today, we think that the long term view on inflation is a world where the floor on inflation is likely higher and the volatility around inflation is likely greater.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21:06</w:t>
      </w:r>
    </w:p>
    <w:p>
      <w:r>
        <w:rPr>
          <w:rFonts w:ascii="等线(中文正文)" w:hAnsi="等线(中文正文)" w:cs="等线(中文正文)" w:eastAsia="等线(中文正文)"/>
          <w:b w:val="false"/>
          <w:i w:val="false"/>
          <w:sz w:val="20"/>
        </w:rPr>
        <w:t xml:space="preserve">That has implications for things like higher stock bond correlations that need to expand your investment tool kit and importantly, the way that we think about holding cash portfolios because higher inflation, the roads, the long term purchasing power of cash, and that's something we need to be careful of when we think about achieving our long to investment goals. It's interesting you talk about the higher floor on inflation, and you Normally we want things about inflation is a market negative and it's not something that you want to participate or props. You fix your your debt rate or you buy commodities for Grace.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21:37</w:t>
      </w:r>
    </w:p>
    <w:p>
      <w:r>
        <w:rPr>
          <w:rFonts w:ascii="等线(中文正文)" w:hAnsi="等线(中文正文)" w:cs="等线(中文正文)" w:eastAsia="等线(中文正文)"/>
          <w:b w:val="false"/>
          <w:i w:val="false"/>
          <w:sz w:val="20"/>
        </w:rPr>
        <w:t xml:space="preserve">When you think about opportunities with respect to inflation, how concerned to you about this concept of a higher floor versus higher volatile? And then what would you do about yeah so I mean, the numbers that seems so too. I mean we still think confessions gonna call IT two and a half percent over the long, long term.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21:54</w:t>
      </w:r>
    </w:p>
    <w:p>
      <w:r>
        <w:rPr>
          <w:rFonts w:ascii="等线(中文正文)" w:hAnsi="等线(中文正文)" w:cs="等线(中文正文)" w:eastAsia="等线(中文正文)"/>
          <w:b w:val="false"/>
          <w:i w:val="false"/>
          <w:sz w:val="20"/>
        </w:rPr>
        <w:t xml:space="preserve">I love central bank targets, but that's bad environment stocks you know the high or growth can benefit revenues IT particularly can benefit related type um companies um which you know we've mentioned a few times today, we think are actually critical as part of the security theme but also that AI buildout. So I think in fashionable around that level is actually a good thing and is one of the things that continuing to help Operating leverage and profit keys and profit margins grow. So for reit is in that level, i'm not too concerned.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22:23</w:t>
      </w:r>
    </w:p>
    <w:p>
      <w:r>
        <w:rPr>
          <w:rFonts w:ascii="等线(中文正文)" w:hAnsi="等线(中文正文)" w:cs="等线(中文正文)" w:eastAsia="等线(中文正文)"/>
          <w:b w:val="false"/>
          <w:i w:val="false"/>
          <w:sz w:val="20"/>
        </w:rPr>
        <w:t xml:space="preserve">I think IT does raise more questions about the role of fixed income of particularly the duration that you're holding within the fixing come portfolio. So we still see good value at the front end of the curve. The time stepping out of cash locking and yellow duration in our um interesting onal portable hoos in the US.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22:39</w:t>
      </w:r>
    </w:p>
    <w:p>
      <w:r>
        <w:rPr>
          <w:rFonts w:ascii="等线(中文正文)" w:hAnsi="等线(中文正文)" w:cs="等线(中文正文)" w:eastAsia="等线(中文正文)"/>
          <w:b w:val="false"/>
          <w:i w:val="false"/>
          <w:sz w:val="20"/>
        </w:rPr>
        <w:t xml:space="preserve">Is ring around six and half years. But we're more cautious of the long end of the curve because of these dynamics. And also back to the comment I made before around deficit spending, another reason why you could see curve steepening in, in, in, in future.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22:53</w:t>
      </w:r>
    </w:p>
    <w:p>
      <w:r>
        <w:rPr>
          <w:rFonts w:ascii="等线(中文正文)" w:hAnsi="等线(中文正文)" w:cs="等线(中文正文)" w:eastAsia="等线(中文正文)"/>
          <w:b w:val="false"/>
          <w:i w:val="false"/>
          <w:sz w:val="20"/>
        </w:rPr>
        <w:t xml:space="preserve">And as to what you can do about IT, and this is actually very interesting because of our our concern would be that not portfolios, a position for the world that we've been talking about today. You need to go beyond for sixty, forty. You need to seek out income that has positive correlation to invasion and really put in more on correlation or at least less code assets.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23:16</w:t>
      </w:r>
    </w:p>
    <w:p>
      <w:r>
        <w:rPr>
          <w:rFonts w:ascii="等线(中文正文)" w:hAnsi="等线(中文正文)" w:cs="等线(中文正文)" w:eastAsia="等线(中文正文)"/>
          <w:b w:val="false"/>
          <w:i w:val="false"/>
          <w:sz w:val="20"/>
        </w:rPr>
        <w:t xml:space="preserve">So I think there's a few options. And the first is infrastructure. We've write infrastructure for a while. Core infrastructure really brings that income with inflation protection on correlated to stocks and bombs and pretty low volatility or all historic measures. We think that's a great starting point.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23:33</w:t>
      </w:r>
    </w:p>
    <w:p>
      <w:r>
        <w:rPr>
          <w:rFonts w:ascii="等线(中文正文)" w:hAnsi="等线(中文正文)" w:cs="等线(中文正文)" w:eastAsia="等线(中文正文)"/>
          <w:b w:val="false"/>
          <w:i w:val="false"/>
          <w:sz w:val="20"/>
        </w:rPr>
        <w:t xml:space="preserve">And that also gives you some exposure to power and and and the future that the sort of the data sent to build out a hedge funds is another really solid option to put in the port phoo. Um and you know also shocked red notes for plants you can to sort of monetized volatility, also a great option. You know for the last six months um we've been talking about these three things as being the most dominant forces in the Marks around us.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23:58</w:t>
      </w:r>
    </w:p>
    <w:p>
      <w:r>
        <w:rPr>
          <w:rFonts w:ascii="等线(中文正文)" w:hAnsi="等线(中文正文)" w:cs="等线(中文正文)" w:eastAsia="等线(中文正文)"/>
          <w:b w:val="false"/>
          <w:i w:val="false"/>
          <w:sz w:val="20"/>
        </w:rPr>
        <w:t xml:space="preserve">It's a hard thing to do to try to predict with the year ahead, to think about what is going to be the most um garvice galvanizing forces in the world around us. This idea of artificial intelligence, global fragmentation, inflation certainly have been those most powerful forces so far. Now we've spent the majority is called talking about these broader things.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24:19</w:t>
      </w:r>
    </w:p>
    <w:p>
      <w:r>
        <w:rPr>
          <w:rFonts w:ascii="等线(中文正文)" w:hAnsi="等线(中文正文)" w:cs="等线(中文正文)" w:eastAsia="等线(中文正文)"/>
          <w:b w:val="false"/>
          <w:i w:val="false"/>
          <w:sz w:val="20"/>
        </w:rPr>
        <w:t xml:space="preserve">I'd like you to be a little bit more specific here. So we talk about our outlook in the thematic perspective. You all also create targets with respect, individual security, individual sectors and asset classes.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24:31</w:t>
      </w:r>
    </w:p>
    <w:p>
      <w:r>
        <w:rPr>
          <w:rFonts w:ascii="等线(中文正文)" w:hAnsi="等线(中文正文)" w:cs="等线(中文正文)" w:eastAsia="等线(中文正文)"/>
          <w:b w:val="false"/>
          <w:i w:val="false"/>
          <w:sz w:val="20"/>
        </w:rPr>
        <w:t xml:space="preserve">Let's dig into that a little bit here. So the SM, P. Five hundred, the U. S. Equity markets, is very often the parameter that market participants used to gage one's optimism or pessimism. H, with the world around us.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24:44</w:t>
      </w:r>
    </w:p>
    <w:p>
      <w:r>
        <w:rPr>
          <w:rFonts w:ascii="等线(中文正文)" w:hAnsi="等线(中文正文)" w:cs="等线(中文正文)" w:eastAsia="等线(中文正文)"/>
          <w:b w:val="false"/>
          <w:i w:val="false"/>
          <w:sz w:val="20"/>
        </w:rPr>
        <w:t xml:space="preserve">Grace, where do you think the p five hundred can go from here? 请关注公众号思维纪要社，更多纪要请加V西安202101307，the 2 month thousand eight hundred um we I would take the the US。Security market is not just a promoter IT is I preferred market along with emerging markets.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25:04</w:t>
      </w:r>
    </w:p>
    <w:p>
      <w:r>
        <w:rPr>
          <w:rFonts w:ascii="等线(中文正文)" w:hAnsi="等线(中文正文)" w:cs="等线(中文正文)" w:eastAsia="等线(中文正文)"/>
          <w:b w:val="false"/>
          <w:i w:val="false"/>
          <w:sz w:val="20"/>
        </w:rPr>
        <w:t xml:space="preserve">Um the interesting thing will be whether we can move to a bulcke given the strength of earnings. So I seven thousand eight hundred I mentioned, assumes the dating of the SNP. This year to around twenty two times four earnings.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25:16</w:t>
      </w:r>
    </w:p>
    <w:p>
      <w:r>
        <w:rPr>
          <w:rFonts w:ascii="等线(中文正文)" w:hAnsi="等线(中文正文)" w:cs="等线(中文正文)" w:eastAsia="等线(中文正文)"/>
          <w:b w:val="false"/>
          <w:i w:val="false"/>
          <w:sz w:val="20"/>
        </w:rPr>
        <w:t xml:space="preserve">If we assumed that multiple held verses where we came into the year and earnings as a bit stronger, you could be looking at close to nine thousand if you want to get uh you know a bit more bullish. And we're looking for slightly high returns out of emerging markets out of the key region. But I think you know that's also a baLance of of of relative confidence bands verses upside um and europe among those three regions would be more neutral to us self than envios perfect.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25:40</w:t>
      </w:r>
    </w:p>
    <w:p>
      <w:r>
        <w:rPr>
          <w:rFonts w:ascii="等线(中文正文)" w:hAnsi="等线(中文正文)" w:cs="等线(中文正文)" w:eastAsia="等线(中文正文)"/>
          <w:b w:val="false"/>
          <w:i w:val="false"/>
          <w:sz w:val="20"/>
        </w:rPr>
        <w:t xml:space="preserve">So constructed of the equity markets risk to the high side emerging markets is perhaps with that first dollar would go. Um Steve, let's talk about beyond equities or perhaps including equity, where do you have your most optimistic investments focus this year? Where is what what is your first um your high potential return? Yeah so in addition to the opportunities we talk about in the equity market, the other asset class that we think investors should be looking at right now is gold.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26:05</w:t>
      </w:r>
    </w:p>
    <w:p>
      <w:r>
        <w:rPr>
          <w:rFonts w:ascii="等线(中文正文)" w:hAnsi="等线(中文正文)" w:cs="等线(中文正文)" w:eastAsia="等线(中文正文)"/>
          <w:b w:val="false"/>
          <w:i w:val="false"/>
          <w:sz w:val="20"/>
        </w:rPr>
        <w:t xml:space="preserve">Um this is a market that we've been positive on for the last couple of years. And we're recently we've seen a little bit of a quebec, I think to the surprise of many who were thinking about gold as a geopolitical hedge, what we think is the recent weakness is a little bit of a by the rumor, seldom news around the conflict in the middle east. We think that's a buying opportunity as markets refocus on the longer term fundamental drivers of gold Prices, specifically the demand that we're seeing from central banks as they think about diversifying their baLance sheet.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26:35</w:t>
      </w:r>
    </w:p>
    <w:p>
      <w:r>
        <w:rPr>
          <w:rFonts w:ascii="等线(中文正文)" w:hAnsi="等线(中文正文)" w:cs="等线(中文正文)" w:eastAsia="等线(中文正文)"/>
          <w:b w:val="false"/>
          <w:i w:val="false"/>
          <w:sz w:val="20"/>
        </w:rPr>
        <w:t xml:space="preserve">We think that continues. And then in a world that you are more concerned around fragmentation, as you have concerns around inflation, as you're thinking about how you diversify your dollar exposure, gold checks a lot of those boxes. And so when we look at our twelve month target of fifty seven hundred to six thousand, you're looking at something like twenty five percent upside from current levels.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26:55</w:t>
      </w:r>
    </w:p>
    <w:p>
      <w:r>
        <w:rPr>
          <w:rFonts w:ascii="等线(中文正文)" w:hAnsi="等线(中文正文)" w:cs="等线(中文正文)" w:eastAsia="等线(中文正文)"/>
          <w:b w:val="false"/>
          <w:i w:val="false"/>
          <w:sz w:val="20"/>
        </w:rPr>
        <w:t xml:space="preserve">Wo that's interesting because generally, one would think you can't be bullish on equities and go to the same time. Historically, they've been different parts of portfolio, but I understand the case make for great is what do you think opportunistic opportunities. II wish I thought of another word, opportunistic investments in the world around us today. Oh, entry points.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27:12</w:t>
      </w:r>
    </w:p>
    <w:p>
      <w:r>
        <w:rPr>
          <w:rFonts w:ascii="等线(中文正文)" w:hAnsi="等线(中文正文)" w:cs="等线(中文正文)" w:eastAsia="等线(中文正文)"/>
          <w:b w:val="false"/>
          <w:i w:val="false"/>
          <w:sz w:val="20"/>
        </w:rPr>
        <w:t xml:space="preserve">Where do we see that the most compelling entry points and see this highlights in gold? But I say that say that within defense, you've actually seen a double digit pull back of late and driven by concerns over, you know, well, will budgets actually get funded with that one point five billion lars actually get through in the case of the U. 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27:29</w:t>
      </w:r>
    </w:p>
    <w:p>
      <w:r>
        <w:rPr>
          <w:rFonts w:ascii="等线(中文正文)" w:hAnsi="等线(中文正文)" w:cs="等线(中文正文)" w:eastAsia="等线(中文正文)"/>
          <w:b w:val="false"/>
          <w:i w:val="false"/>
          <w:sz w:val="20"/>
        </w:rPr>
        <w:t xml:space="preserve">And also a little about timing of order book. So I think there's a good entry point into defense as a theme at the moment. I've also also mentioned the front end of the curve to lock and yelled that's another good opportunity.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27:41</w:t>
      </w:r>
    </w:p>
    <w:p>
      <w:r>
        <w:rPr>
          <w:rFonts w:ascii="等线(中文正文)" w:hAnsi="等线(中文正文)" w:cs="等线(中文正文)" w:eastAsia="等线(中文正文)"/>
          <w:b w:val="false"/>
          <w:i w:val="false"/>
          <w:sz w:val="20"/>
        </w:rPr>
        <w:t xml:space="preserve">So adding gold, that's three. Alright, perfect. I'm Steve. Then we talk about the things are excited about, spent just a second wrappers up here with, uh, things you would avoid three years were a little bit more conscious ous.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27:53</w:t>
      </w:r>
    </w:p>
    <w:p>
      <w:r>
        <w:rPr>
          <w:rFonts w:ascii="等线(中文正文)" w:hAnsi="等线(中文正文)" w:cs="等线(中文正文)" w:eastAsia="等线(中文正文)"/>
          <w:b w:val="false"/>
          <w:i w:val="false"/>
          <w:sz w:val="20"/>
        </w:rPr>
        <w:t xml:space="preserve">Number one, europe, which was a preferred region last year, we saw our performance evaluations have gone up and europe is more exposed to some of the moves that we're seeing in energy Prices, which gives us a bit more of a neutral view on that as a region. Number two, the software sector broadly, and we talked about the disruption that we're seeing from AI, and we think that disruption is going to be real. The business model is going to be chAllenged, but that chAllenge also creates opportunities.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28:20</w:t>
      </w:r>
    </w:p>
    <w:p>
      <w:r>
        <w:rPr>
          <w:rFonts w:ascii="等线(中文正文)" w:hAnsi="等线(中文正文)" w:cs="等线(中文正文)" w:eastAsia="等线(中文正文)"/>
          <w:b w:val="false"/>
          <w:i w:val="false"/>
          <w:sz w:val="20"/>
        </w:rPr>
        <w:t xml:space="preserve">And so we prefer to be selective in this often are space focusing on opportunities like cber security. And in the last one, as Grace mentioned, in a world where inflation is potentially higher as markets get worried about fiscal spend, longer end of the ode perverse somewhere, we are not looking to take as much risk focusing on some of the opportunities on the shorter and with the security space. Very clear.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28:39</w:t>
      </w:r>
    </w:p>
    <w:p>
      <w:r>
        <w:rPr>
          <w:rFonts w:ascii="等线(中文正文)" w:hAnsi="等线(中文正文)" w:cs="等线(中文正文)" w:eastAsia="等线(中文正文)"/>
          <w:b w:val="false"/>
          <w:i w:val="false"/>
          <w:sz w:val="20"/>
        </w:rPr>
        <w:t xml:space="preserve">fantastic. Thank you very much. A tremendous amount of information that you all share IT in just the last thirty minutes, Steve Parker, gay ce Peters, they are co heads of investment strategy. And they and their teams every day are coming in and helping us separate the signals like these big three themes from the noise, which is sometimes these headlines that might get us off track in the way that we are designing, developing and managing our import folios. So thank you all for sharing part of your days with us. We encourage you to ask you or to reach out to your g Morgan advisors with questions, concerns, comments, anything that you'd like to know more about of what we discuss today or the opportunities that might make sense for you in your unique portfolios. Thank you very much, and will see you on. </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2026-05-17T03:48:52Z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E6636BB100BBAFBB4581D91E6DDB8AB40C89BE0C337DDF100AFB463F44DFE55A3E5B9DEC4752EED4A819176EEB1F40A86568E4C3FD2B28965C31BC7D5B0DCEF4EB3C435</vt:lpwstr>
  </property>
</Properties>
</file>