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腾讯音乐[TME.N]2026年第一季度业绩交流会 260512_原文</w:t>
      </w:r>
    </w:p>
    <w:p>
      <w:pPr>
        <w:jc w:val="center"/>
      </w:pPr>
      <w:r>
        <w:rPr>
          <w:rFonts w:ascii="等线(中文正文)" w:hAnsi="等线(中文正文)" w:cs="等线(中文正文)" w:eastAsia="等线(中文正文)"/>
          <w:b w:val="false"/>
          <w:i w:val="false"/>
          <w:sz w:val="20"/>
        </w:rPr>
        <w:t>2026年05月12日 23:40</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 xml:space="preserve">Even in the good morning, and welcome to tension music entertainment groups first quarter twenty twenty six. And this conference call I made into ahead of I, R, we announce our quality to be financial results earlier today before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00:13</w:t>
      </w:r>
    </w:p>
    <w:p>
      <w:r>
        <w:rPr>
          <w:rFonts w:ascii="等线(中文正文)" w:hAnsi="等线(中文正文)" w:cs="等线(中文正文)" w:eastAsia="等线(中文正文)"/>
          <w:b w:val="false"/>
          <w:i w:val="false"/>
          <w:sz w:val="20"/>
        </w:rPr>
        <w:t xml:space="preserve">Market opened the earnest. This is now available and now air web and via use my services during to this school, you hear from mister cushion pang, our executive chairman, and mr. Roslan, our CEO. We will change our view of our company's rateable es and business updates.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00:32</w:t>
      </w:r>
    </w:p>
    <w:p>
      <w:r>
        <w:rPr>
          <w:rFonts w:ascii="等线(中文正文)" w:hAnsi="等线(中文正文)" w:cs="等线(中文正文)" w:eastAsia="等线(中文正文)"/>
          <w:b w:val="false"/>
          <w:i w:val="false"/>
          <w:sz w:val="20"/>
        </w:rPr>
        <w:t xml:space="preserve">Then this study, who I was said, will discuss our financial results before we open the call for questions before we continue and referred you to the same proper statement in our own instead es, which applies to today's call as we made folking statements. Please know that will discuss non IFS measures today, which are more theory, explain and reconcile to the most compatible是reported under IFIS in our own studies and violence with the SCC。All participants are mute at this time, up to language 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w:t>
      </w:r>
    </w:p>
    <w:p>
      <w:r>
        <w:rPr>
          <w:rFonts w:ascii="等线(中文正文)" w:hAnsi="等线(中文正文)" w:cs="等线(中文正文)" w:eastAsia="等线(中文正文)"/>
          <w:b w:val="false"/>
          <w:i w:val="false"/>
          <w:sz w:val="20"/>
        </w:rPr>
        <w:t xml:space="preserve">We must still be a new fashion, and please be realized. The today's course be recorded. With that, I will now in the pull over to question, is that to chairman or TM.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w:t>
      </w:r>
    </w:p>
    <w:p>
      <w:r>
        <w:rPr>
          <w:rFonts w:ascii="等线(中文正文)" w:hAnsi="等线(中文正文)" w:cs="等线(中文正文)" w:eastAsia="等线(中文正文)"/>
          <w:b w:val="false"/>
          <w:i w:val="false"/>
          <w:sz w:val="20"/>
        </w:rPr>
        <w:t xml:space="preserve">A question, please? Thank you, medicine. Hello, everyone, and thank you for joining our call today. Despite any increasingly competitive landscape in the music streaming industry, we delivered a steady performance overall this quarter.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01:31</w:t>
      </w:r>
    </w:p>
    <w:p>
      <w:r>
        <w:rPr>
          <w:rFonts w:ascii="等线(中文正文)" w:hAnsi="等线(中文正文)" w:cs="等线(中文正文)" w:eastAsia="等线(中文正文)"/>
          <w:b w:val="false"/>
          <w:i w:val="false"/>
          <w:sz w:val="20"/>
        </w:rPr>
        <w:t xml:space="preserve">Our growth is increasingly driven by diversified monetization across the music value change, with the offline concern related business achieving another quarter of triple digit year over year growth. We will continue to accelerate development of our multi dimensional commercialization model, which is steep you rooted in our commitment to cultish arrives and legitimate music equal system. While AI is rapidly expanding the supply of content, IT is also introducing significant market noise and new industry chAllenges.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02:09</w:t>
      </w:r>
    </w:p>
    <w:p>
      <w:r>
        <w:rPr>
          <w:rFonts w:ascii="等线(中文正文)" w:hAnsi="等线(中文正文)" w:cs="等线(中文正文)" w:eastAsia="等线(中文正文)"/>
          <w:b w:val="false"/>
          <w:i w:val="false"/>
          <w:sz w:val="20"/>
        </w:rPr>
        <w:t xml:space="preserve">The profile ation of an authorized AI generated content not only creates heading ws for our music subscription gw, but also undermines creative rights and dilutes the long term value of the music ecosystem. As a hope in response, we are working closely with creators, rights holders and regulators to lead and champagne robust copyright protection efforts. While the nature of these chAllenges is too unique to the AI era, we have successfully navigated major copyright and IP transitions before and have consistently been at the forefront of those efforts.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02:52</w:t>
      </w:r>
    </w:p>
    <w:p>
      <w:r>
        <w:rPr>
          <w:rFonts w:ascii="等线(中文正文)" w:hAnsi="等线(中文正文)" w:cs="等线(中文正文)" w:eastAsia="等线(中文正文)"/>
          <w:b w:val="false"/>
          <w:i w:val="false"/>
          <w:sz w:val="20"/>
        </w:rPr>
        <w:t xml:space="preserve">We remain confidence in our ability to adapt, lead by example and help shape the future framework for elective property protection in the age of AI. This commitment has further shopping our focus on what truly drives long term value and sustainable growth. Today, we are now convinced them ever that original human creativity and premium music ids are the ultimate eventide 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03:21</w:t>
      </w:r>
    </w:p>
    <w:p>
      <w:r>
        <w:rPr>
          <w:rFonts w:ascii="等线(中文正文)" w:hAnsi="等线(中文正文)" w:cs="等线(中文正文)" w:eastAsia="等线(中文正文)"/>
          <w:b w:val="false"/>
          <w:i w:val="false"/>
          <w:sz w:val="20"/>
        </w:rPr>
        <w:t xml:space="preserve">That's why we are evolving beyond traditional streaming services into an integrated music ecosystem that further and lock the value of every piece of IP. This holiday approach is decided to deeper engagement and expand user wallet share. I thinks this black job we have further optimized at our camera and showing that our license and property content offers valuable emotional responses are reasonable. Zed that uses privit, let me share two examples. First, we further enhance our classic music cattle.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04:01</w:t>
      </w:r>
    </w:p>
    <w:p>
      <w:r>
        <w:rPr>
          <w:rFonts w:ascii="等线(中文正文)" w:hAnsi="等线(中文正文)" w:cs="等线(中文正文)" w:eastAsia="等线(中文正文)"/>
          <w:b w:val="false"/>
          <w:i w:val="false"/>
          <w:sz w:val="20"/>
        </w:rPr>
        <w:t xml:space="preserve">Capitalizing on the enduring demand and extended life cycles of timeless hits, we recently renewed the contract with label, including J, V, R music, inform records and marked by baby music limited, securing continued access to economic cat logs from arts such AJ超，周杰伦，k mok, 莫文蔚，哈林，庾庾澄庆and Angela张张韶涵。For that be enforcing our leadership in premium contact copyrights, we also depend our the teaching partnership with TF entertainment, providing users with a thirty day head stuck benefit for upcoming releases and expelling collaboration across physical products, life performances and other IP related opportunities. Second, the streaming share of our inhouse SE new releases has seen a steady rise, reflecting our ongoing efforts to enhance production capabilities.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05:05</w:t>
      </w:r>
    </w:p>
    <w:p>
      <w:r>
        <w:rPr>
          <w:rFonts w:ascii="等线(中文正文)" w:hAnsi="等线(中文正文)" w:cs="等线(中文正文)" w:eastAsia="等线(中文正文)"/>
          <w:b w:val="false"/>
          <w:i w:val="false"/>
          <w:sz w:val="20"/>
        </w:rPr>
        <w:t xml:space="preserve">A note title example is our collaboration with SONY pictures on the chinese films on the same星星的人for the proposer porter hill mary，performed by john the song grand. That strong fraction upon release, quickly copying multiple charts across our perforce. Across our business, AI has become a key enabling accelerating time to market, improving production efficiencies and enhancing user experience.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05:38</w:t>
      </w:r>
    </w:p>
    <w:p>
      <w:r>
        <w:rPr>
          <w:rFonts w:ascii="等线(中文正文)" w:hAnsi="等线(中文正文)" w:cs="等线(中文正文)" w:eastAsia="等线(中文正文)"/>
          <w:b w:val="false"/>
          <w:i w:val="false"/>
          <w:sz w:val="20"/>
        </w:rPr>
        <w:t xml:space="preserve">Importantly, the compliments not replaces human creativity, and further, we enforce the school city and value of premium. Let me walk you through how we are actively embracing AI to further enhance our content ecosystem and in turn, unlock additional value from legacy ips. First, we provide creators with tools to reshape every stage of the creative process.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06:07</w:t>
      </w:r>
    </w:p>
    <w:p>
      <w:r>
        <w:rPr>
          <w:rFonts w:ascii="等线(中文正文)" w:hAnsi="等线(中文正文)" w:cs="等线(中文正文)" w:eastAsia="等线(中文正文)"/>
          <w:b w:val="false"/>
          <w:i w:val="false"/>
          <w:sz w:val="20"/>
        </w:rPr>
        <w:t xml:space="preserve">For instance, our one stop AI music production tool, Venus, stimulates the full psychosis writing process of professional musicians from nirex compositions and arrangement to vocal performance and mixing. This empowers created to produce high quality worth more efficiently and at lower cost. Second, as we bring more legitimate AI generated music onto our platform, we are pleased to see that high quality AI works can in turn revitalized classic ips and endure them to Younger generations.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06:46</w:t>
      </w:r>
    </w:p>
    <w:p>
      <w:r>
        <w:rPr>
          <w:rFonts w:ascii="等线(中文正文)" w:hAnsi="等线(中文正文)" w:cs="等线(中文正文)" w:eastAsia="等线(中文正文)"/>
          <w:b w:val="false"/>
          <w:i w:val="false"/>
          <w:sz w:val="20"/>
        </w:rPr>
        <w:t xml:space="preserve">Some AI covers of cassia hits are often among the most popular tracks by reimagining iconic songs with innovative styles and vocals. This we interpretations Sparked renewed the interest, driving listening back to the original versions and amplifying the visibility and commercial value of lex IPS. A more premium IP strive on our platform deserve as a powerful engine for our border communication ization efforts.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07:18</w:t>
      </w:r>
    </w:p>
    <w:p>
      <w:r>
        <w:rPr>
          <w:rFonts w:ascii="等线(中文正文)" w:hAnsi="等线(中文正文)" w:cs="等线(中文正文)" w:eastAsia="等线(中文正文)"/>
          <w:b w:val="false"/>
          <w:i w:val="false"/>
          <w:sz w:val="20"/>
        </w:rPr>
        <w:t xml:space="preserve">By building his top holistic pen IP related music experiences, we continue to lead industry consumption and grow and scale, whether through immersive life performances or innovative fan basic economy, we are elevating music influence while deepening worship specifically. First, our highly loyal user ecosystem continues to attract leading artists and IPS seeking deep collaboration by strengthening spectate gic partnerships, the extend IP value chains through integrated virtual and physical office. A key example is our collaboration with JHL on his digital album, children of the sun, where we lost the package.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08:05</w:t>
      </w:r>
    </w:p>
    <w:p>
      <w:r>
        <w:rPr>
          <w:rFonts w:ascii="等线(中文正文)" w:hAnsi="等线(中文正文)" w:cs="等线(中文正文)" w:eastAsia="等线(中文正文)"/>
          <w:b w:val="false"/>
          <w:i w:val="false"/>
          <w:sz w:val="20"/>
        </w:rPr>
        <w:t xml:space="preserve">The offerings combining the album SVIP memberships and physical collectables, supported by a nationwide offline campaign across forty five cities, the release achieved a strong by retraction top the major charts surplus a one, a one thousand million remember in sales and drove meaningful SVIP conversions. We also defend the partnership with leading office in古登坤，蔡徐坤and boy wang王源，whose recent releases deliver the strong fan engagement and commercial performances. Second, we also continue to strengthen cross coaching.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 xml:space="preserve">Rich food depend offline partnership with leading domestic and international labels and artists. This quarter, we delivered the multiple fresh of concerts, withdrawing over ten thousand and maintaining a strong execution standard in life performances. Note fully baby monster concert in台湾，china and N, C, T, wish concerns in hong kong, china attracted both core fans and border audience, expanding their rich food.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09:18</w:t>
      </w:r>
    </w:p>
    <w:p>
      <w:r>
        <w:rPr>
          <w:rFonts w:ascii="等线(中文正文)" w:hAnsi="等线(中文正文)" w:cs="等线(中文正文)" w:eastAsia="等线(中文正文)"/>
          <w:b w:val="false"/>
          <w:i w:val="false"/>
          <w:sz w:val="20"/>
        </w:rPr>
        <w:t xml:space="preserve">We are cultivated ting a premier artist losses to emphasize y the global footprints of chinese music. This is example fied by science wan once they build world tour across asia and love america, and guy周岩first large skill show in singapore，domestic conscious by real pen, 潘玮柏，TOV, 袁娅维，Angela, 张，张韶涵，金章，张靓颖and张远。For the dependent fence engagement.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09:52</w:t>
      </w:r>
    </w:p>
    <w:p>
      <w:r>
        <w:rPr>
          <w:rFonts w:ascii="等线(中文正文)" w:hAnsi="等线(中文正文)" w:cs="等线(中文正文)" w:eastAsia="等线(中文正文)"/>
          <w:b w:val="false"/>
          <w:i w:val="false"/>
          <w:sz w:val="20"/>
        </w:rPr>
        <w:t xml:space="preserve">Before concluding, I would like to share our esg progress. In April, we published over our twenty and twenty five esg report. Over the past years, we stepped up in creative empower product inclusively and really change sustainability. This at force, we enforced the long term value and facilitation of our ecosystem as reflected in the esg rating upgrades and external recognition.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10:21</w:t>
      </w:r>
    </w:p>
    <w:p>
      <w:r>
        <w:rPr>
          <w:rFonts w:ascii="等线(中文正文)" w:hAnsi="等线(中文正文)" w:cs="等线(中文正文)" w:eastAsia="等线(中文正文)"/>
          <w:b w:val="false"/>
          <w:i w:val="false"/>
          <w:sz w:val="20"/>
        </w:rPr>
        <w:t xml:space="preserve">In closing, we are encouraged by the progress we have made and the chAllenges we are elevating the picture priority and investment in copyright governments, taking a more resolute sense to safeguard to the long term health of the music industry. We remain committed to advising the border, creative economy and knocking the opportunities and driving and during long term value. Now I would like to hand the call over to ross for an update on our overall platform development.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10:56</w:t>
      </w:r>
    </w:p>
    <w:p>
      <w:r>
        <w:rPr>
          <w:rFonts w:ascii="等线(中文正文)" w:hAnsi="等线(中文正文)" w:cs="等线(中文正文)" w:eastAsia="等线(中文正文)"/>
          <w:b w:val="false"/>
          <w:i w:val="false"/>
          <w:sz w:val="20"/>
        </w:rPr>
        <w:t xml:space="preserve">Ross, please go head. Thank you. Thank you a question, 好吧，everyone. In an increasingly competitive landscape, we are building a more reasonable platform pulled by our content and platform due engine during user direction, engagement and lifetime value.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11:15</w:t>
      </w:r>
    </w:p>
    <w:p>
      <w:r>
        <w:rPr>
          <w:rFonts w:ascii="等线(中文正文)" w:hAnsi="等线(中文正文)" w:cs="等线(中文正文)" w:eastAsia="等线(中文正文)"/>
          <w:b w:val="false"/>
          <w:i w:val="false"/>
          <w:sz w:val="20"/>
        </w:rPr>
        <w:t xml:space="preserve">As we stressing over competitive age and further deflation ate over offerings, we are transitioning to a membership based model that goes beyond content subscriptions to deliver more immersive music experiences. I will share more details shortly for today's call, I would like to primarily focus on two areas, user growth and monetization efficiency improvement. Resolve from Better services on the user front, maintain a health top of final remains our foundation.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11:55</w:t>
      </w:r>
    </w:p>
    <w:p>
      <w:r>
        <w:rPr>
          <w:rFonts w:ascii="等线(中文正文)" w:hAnsi="等线(中文正文)" w:cs="等线(中文正文)" w:eastAsia="等线(中文正文)"/>
          <w:b w:val="false"/>
          <w:i w:val="false"/>
          <w:sz w:val="20"/>
        </w:rPr>
        <w:t xml:space="preserve">Let me share some updates. first. We are excited to further depend our integration with the we chat echo system to Brown, rich and swimming user convention by embedding a passway within within waiting video account, we first late a similar transition from short video music discovery to full try play back on our platform.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12:23</w:t>
      </w:r>
    </w:p>
    <w:p>
      <w:r>
        <w:rPr>
          <w:rFonts w:ascii="等线(中文正文)" w:hAnsi="等线(中文正文)" w:cs="等线(中文正文)" w:eastAsia="等线(中文正文)"/>
          <w:b w:val="false"/>
          <w:i w:val="false"/>
          <w:sz w:val="20"/>
        </w:rPr>
        <w:t xml:space="preserve">This also elements musicians exposure, helping them convert cash short video viewers into allowing fun base on our platform. Second, for google, welcome patient pressure is a bit more acute. We load barriers to through through more free and as memberships. Third, may leverage AI to drive engagement with in improved recommendation system, efficient discovery enabled by AI agent and either player creation growth in music access boosted engagement. We also saw exponential growth in both AI driven messenger and play back DAU.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13:15</w:t>
      </w:r>
    </w:p>
    <w:p>
      <w:r>
        <w:rPr>
          <w:rFonts w:ascii="等线(中文正文)" w:hAnsi="等线(中文正文)" w:cs="等线(中文正文)" w:eastAsia="等线(中文正文)"/>
          <w:b w:val="false"/>
          <w:i w:val="false"/>
          <w:sz w:val="20"/>
        </w:rPr>
        <w:t xml:space="preserve">At the same time, personalized features such as same about us, player innovation and interactive tools LED to a deeper sense of belonging on our platform, turn on how turn to how we are unable greater IP value and increasing user lifetime value. We continue to execute existing tired plans. As I mentioned early, we launch a new initiative to transition to a membership base concepts with in in rich content and rice offerings.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13:56</w:t>
      </w:r>
    </w:p>
    <w:p>
      <w:r>
        <w:rPr>
          <w:rFonts w:ascii="等线(中文正文)" w:hAnsi="等线(中文正文)" w:cs="等线(中文正文)" w:eastAsia="等线(中文正文)"/>
          <w:b w:val="false"/>
          <w:i w:val="false"/>
          <w:sz w:val="20"/>
        </w:rPr>
        <w:t xml:space="preserve">Although still in its early stages, we we see strong long term potential in IP driven offerings through enhance benefits and integrated rise. First, SY, P membership continue to stay stronger. Adoption and rotation, thanks to our refind Operations and innovative benefits, for example, will point CCT檀健次as our first cross platform SYP family brand ambassage。This this tragic partnership significantly enhance since the positive value and public awareness of our premier Operations.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14:44</w:t>
      </w:r>
    </w:p>
    <w:p>
      <w:r>
        <w:rPr>
          <w:rFonts w:ascii="等线(中文正文)" w:hAnsi="等线(中文正文)" w:cs="等线(中文正文)" w:eastAsia="等线(中文正文)"/>
          <w:b w:val="false"/>
          <w:i w:val="false"/>
          <w:sz w:val="20"/>
        </w:rPr>
        <w:t xml:space="preserve">In a in addition to further direction eight over SYP premium offers, we continue to its expand fun base benefit and audio privileges. On the content front, we introduced china limited addition digital albums combined with physical collected for leading hip hop artists such as black, pink, S, O and ivy. On the platform and product front, we launched the TME connect, enabling high, high fidelity audio transmission across martial devices.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15:22</w:t>
      </w:r>
    </w:p>
    <w:p>
      <w:r>
        <w:rPr>
          <w:rFonts w:ascii="等线(中文正文)" w:hAnsi="等线(中文正文)" w:cs="等线(中文正文)" w:eastAsia="等线(中文正文)"/>
          <w:b w:val="false"/>
          <w:i w:val="false"/>
          <w:sz w:val="20"/>
        </w:rPr>
        <w:t xml:space="preserve">Cool music launched live house sound effects and QQ music for the deepened collaboration with to be to become the first music platform in china to support to be AA for auto format. We also extended this immersive experience to do by house an offline audio experience space for artists like charly pools, silence one, 汪苏泷and black pink second required more IP centric memberships to capture diverse user demands。A key milestone this quarter was a launch of in no grow fan club romance universe, with silence one汪苏泷offering priority ticket access，unique content and artist tric that resonate well with fans.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16:16</w:t>
      </w:r>
    </w:p>
    <w:p>
      <w:r>
        <w:rPr>
          <w:rFonts w:ascii="等线(中文正文)" w:hAnsi="等线(中文正文)" w:cs="等线(中文正文)" w:eastAsia="等线(中文正文)"/>
          <w:b w:val="false"/>
          <w:i w:val="false"/>
          <w:sz w:val="20"/>
        </w:rPr>
        <w:t xml:space="preserve">At same time, we continue to expand artists rich on bubble, welcome苏瑞，苏苏，瑞奇as bub's first SONY music artists，and enhance product features such as in china search formation ality, with further strengthen user engagement and retention. Last but not least, we are unable incremental growth by killing IP, driven offline offerings, particularly with artist merchandise. For instance, we served as the so distributed for transform project, top登录，少年组合debt physical m and other sold out merchandise such as与其宋雨琦skippy new year gift box and湖下sport plus collectively，beyond merchandise, we brought the idle city of sense china.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17:13</w:t>
      </w:r>
    </w:p>
    <w:p>
      <w:r>
        <w:rPr>
          <w:rFonts w:ascii="等线(中文正文)" w:hAnsi="等线(中文正文)" w:cs="等线(中文正文)" w:eastAsia="等线(中文正文)"/>
          <w:b w:val="false"/>
          <w:i w:val="false"/>
          <w:sz w:val="20"/>
        </w:rPr>
        <w:t xml:space="preserve">They build exhibition to life in collaboration rescue during a multidirectional immersive experience for fans. To conclude where chAllenges remain, we are confident in our past. For forward, we will continue sharing our competitive age to strength our viBrant platform ones and attract users.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17:42</w:t>
      </w:r>
    </w:p>
    <w:p>
      <w:r>
        <w:rPr>
          <w:rFonts w:ascii="等线(中文正文)" w:hAnsi="等线(中文正文)" w:cs="等线(中文正文)" w:eastAsia="等线(中文正文)"/>
          <w:b w:val="false"/>
          <w:i w:val="false"/>
          <w:sz w:val="20"/>
        </w:rPr>
        <w:t xml:space="preserve">Deepens deepens engagement and unlocks new motivation opportunities. Besides, I would like to turn the call over to Shirley over careful or deep down into our financials. Thank you, your loss, and great, everyone. Let me look into our financial results and the chAllenging environment.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18:03</w:t>
      </w:r>
    </w:p>
    <w:p>
      <w:r>
        <w:rPr>
          <w:rFonts w:ascii="等线(中文正文)" w:hAnsi="等线(中文正文)" w:cs="等线(中文正文)" w:eastAsia="等线(中文正文)"/>
          <w:b w:val="false"/>
          <w:i w:val="false"/>
          <w:sz w:val="20"/>
        </w:rPr>
        <w:t xml:space="preserve">We have delivered state financial results in the post quarter twenty twenty six with seven percent a year on year revenue growth, revenues from music related services group, two percent year on year, driven by solid the growth in revenues from membership services and offline performances reunited services documented by growth in reviews from advertising services. Revenues from membership services were MP four and six million, up by seven percent year on year in the first porter of twenty twenty six. This porter, we started to presenting membership service reviews to be Better reflect the nature of our membership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18:50</w:t>
      </w:r>
    </w:p>
    <w:p>
      <w:r>
        <w:rPr>
          <w:rFonts w:ascii="等线(中文正文)" w:hAnsi="等线(中文正文)" w:cs="等线(中文正文)" w:eastAsia="等线(中文正文)"/>
          <w:b w:val="false"/>
          <w:i w:val="false"/>
          <w:sz w:val="20"/>
        </w:rPr>
        <w:t xml:space="preserve">Revenues from membership services primarily consisted of membership fees paid for membership benefits and privileges. We see music related services over time. Some IP related benefits such as artistic guys and performances have emerged as a key drivers of SVIP adoption.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 xml:space="preserve">Additionally, I were newly launched in the fan club membership, further related fan experience and is a great example for innovation. Integrated product was counted and the platform strategy. These collections we have built with the strategic artists across music, promotion of line performances, artist related merchandise and bank club membership provide more immersive experience for fans and help enrich privileges of our membership programs.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19:49</w:t>
      </w:r>
    </w:p>
    <w:p>
      <w:r>
        <w:rPr>
          <w:rFonts w:ascii="等线(中文正文)" w:hAnsi="等线(中文正文)" w:cs="等线(中文正文)" w:eastAsia="等线(中文正文)"/>
          <w:b w:val="false"/>
          <w:i w:val="false"/>
          <w:sz w:val="20"/>
        </w:rPr>
        <w:t xml:space="preserve">Building wing wing relationships for everyone additionally will deliver the solid year on year growth in advertising revenues, driven by growth of eight eighty. The model and a sponsorship at the passing, I will increase number of paying users and the chance of cash users created more chAllenges for our advertising business. In the increasingly competitive market, we have taken actions and improved and exposure lower the entry barriers and of the mall in active as tasks for users.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20:25</w:t>
      </w:r>
    </w:p>
    <w:p>
      <w:r>
        <w:rPr>
          <w:rFonts w:ascii="等线(中文正文)" w:hAnsi="等线(中文正文)" w:cs="等线(中文正文)" w:eastAsia="等线(中文正文)"/>
          <w:b w:val="false"/>
          <w:i w:val="false"/>
          <w:sz w:val="20"/>
        </w:rPr>
        <w:t xml:space="preserve">As our engaging growth engine of performances, related services have achieved strong results into one, we have positioned our statement ical artists such as well pen science, wrong and the guy on high profile stages across the master and overseas markets. Effective is attending the global influence and food are not in the long term commercial value. Also, we have hosted black ship concerts with leading key pop groups, including party, monster and NC, 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21:02</w:t>
      </w:r>
    </w:p>
    <w:p>
      <w:r>
        <w:rPr>
          <w:rFonts w:ascii="等线(中文正文)" w:hAnsi="等线(中文正文)" w:cs="等线(中文正文)" w:eastAsia="等线(中文正文)"/>
          <w:b w:val="false"/>
          <w:i w:val="false"/>
          <w:sz w:val="20"/>
        </w:rPr>
        <w:t xml:space="preserve">Wish the governors from such and ten many services and others were only one point four billion one one 1 nine percent on year。Our growth margin in q one twenty twenty six was forty four point to nine person after by they were the point eight percentage points year on year. The year on year increase was primarily due to increase in revenues from membership services and advertising testing services, along with decreased channel fees.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21:33</w:t>
      </w:r>
    </w:p>
    <w:p>
      <w:r>
        <w:rPr>
          <w:rFonts w:ascii="等线(中文正文)" w:hAnsi="等线(中文正文)" w:cs="等线(中文正文)" w:eastAsia="等线(中文正文)"/>
          <w:b w:val="false"/>
          <w:i w:val="false"/>
          <w:sz w:val="20"/>
        </w:rPr>
        <w:t xml:space="preserve">Additionally, we are happy to see cost effaces enforcement for IP related services. In the long run. We are confident that our frost march will remain competitive in the industry or IT, made to eight quarter over quarter due to seasonality.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21:52</w:t>
      </w:r>
    </w:p>
    <w:p>
      <w:r>
        <w:rPr>
          <w:rFonts w:ascii="等线(中文正文)" w:hAnsi="等线(中文正文)" w:cs="等线(中文正文)" w:eastAsia="等线(中文正文)"/>
          <w:b w:val="false"/>
          <w:i w:val="false"/>
          <w:sz w:val="20"/>
        </w:rPr>
        <w:t xml:space="preserve">Moving on to Operating expenses. 请关注公众号思维纪要社，更多纪要请加V西安20210130。A amounted to M, B, one point two billion, representing fifty point three of our total reminds into one twenty twenty six compared with fifteen point five percent in the same period of last year.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22:17</w:t>
      </w:r>
    </w:p>
    <w:p>
      <w:r>
        <w:rPr>
          <w:rFonts w:ascii="等线(中文正文)" w:hAnsi="等线(中文正文)" w:cs="等线(中文正文)" w:eastAsia="等线(中文正文)"/>
          <w:b w:val="false"/>
          <w:i w:val="false"/>
          <w:sz w:val="20"/>
        </w:rPr>
        <w:t xml:space="preserve">Saving and market independent were MB two hundred and seven one million after by thirty six percent year on year in response to the competition and to mitigate the impact of loser charm will increase the channel spending this quarter. Operationally, we have improved the release of target audience while keeping high our eye, never in the industry. Going forward, we expect to dynamically adjust our channel spending strategies according to evolving market conditions with our our reproaches.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 xml:space="preserve">Meanwhile, we expect to increase content promotion and continue to provide a high quality content to our users, which consequently helped our users on our platform. General and administrating expenses were amb long hundred and forty teen million and remind that relatively stable compared with the same period of twenty twenty five. Our light profit attributable ful to act the holders was amb two point one billion compared with only two point three bill in the same period of twenty twenty five as we have recognized again of MB two point for being on deemed the poster of an associate in the first quarter of twenty twenty five.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23:37</w:t>
      </w:r>
    </w:p>
    <w:p>
      <w:r>
        <w:rPr>
          <w:rFonts w:ascii="等线(中文正文)" w:hAnsi="等线(中文正文)" w:cs="等线(中文正文)" w:eastAsia="等线(中文正文)"/>
          <w:b w:val="false"/>
          <w:i w:val="false"/>
          <w:sz w:val="20"/>
        </w:rPr>
        <w:t xml:space="preserve">I was that noted only for as this quarter were at one point to such four. This quarter, we started disclosing long F, S metrics adjust 1比8 to Better reflect our core business Operation results。OK one, twenty twenty six. Our adjust, if that was MB two point eight billion, up by ten percent year on year, not after night profit is beautiful to equity holders of the company.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24:05</w:t>
      </w:r>
    </w:p>
    <w:p>
      <w:r>
        <w:rPr>
          <w:rFonts w:ascii="等线(中文正文)" w:hAnsi="等线(中文正文)" w:cs="等线(中文正文)" w:eastAsia="等线(中文正文)"/>
          <w:b w:val="false"/>
          <w:i w:val="false"/>
          <w:sz w:val="20"/>
        </w:rPr>
        <w:t xml:space="preserve">Was MB two point the随便after by seven percent year on year as a much thirty first twenty twenty six？I will combine baLance of cash, cash equivalent twenty posts and short term investment was MB forty one billion as compared to MB thirty eight billion as of december thirty, thirty, twenty twenty five. This combined baLance was defect by changes in the exchange rate of M, B to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24:33</w:t>
      </w:r>
    </w:p>
    <w:p>
      <w:r>
        <w:rPr>
          <w:rFonts w:ascii="等线(中文正文)" w:hAnsi="等线(中文正文)" w:cs="等线(中文正文)" w:eastAsia="等线(中文正文)"/>
          <w:b w:val="false"/>
          <w:i w:val="false"/>
          <w:sz w:val="20"/>
        </w:rPr>
        <w:t xml:space="preserve">S, B. A different baLance should be in march of twenty twenty six, we declared a cash dividend of US, dollar zero, one, two ordinary for your dollar. They report to four for AD,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24:49</w:t>
      </w:r>
    </w:p>
    <w:p>
      <w:r>
        <w:rPr>
          <w:rFonts w:ascii="等线(中文正文)" w:hAnsi="等线(中文正文)" w:cs="等线(中文正文)" w:eastAsia="等线(中文正文)"/>
          <w:b w:val="false"/>
          <w:i w:val="false"/>
          <w:sz w:val="20"/>
        </w:rPr>
        <w:t xml:space="preserve">For the year ended the december thirty first twenty twenty five and the catch payment for the David evident of U. S. Three hundred and seventeen million was made April twenty twenty six.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25:02</w:t>
      </w:r>
    </w:p>
    <w:p>
      <w:r>
        <w:rPr>
          <w:rFonts w:ascii="等线(中文正文)" w:hAnsi="等线(中文正文)" w:cs="等线(中文正文)" w:eastAsia="等线(中文正文)"/>
          <w:b w:val="false"/>
          <w:i w:val="false"/>
          <w:sz w:val="20"/>
        </w:rPr>
        <w:t xml:space="preserve">In addition, as part of our long term commitment to show holder returns, we plan to complete the two years stock repurchase program that we announced in much twenty twenty five on time. Finally, i'll conclude with some reMarks on the outlooks. Looking ahead, while chAllenges exist, our long term strategy and the commitment to investment in content and technology remain unchanged.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25:31</w:t>
      </w:r>
    </w:p>
    <w:p>
      <w:r>
        <w:rPr>
          <w:rFonts w:ascii="等线(中文正文)" w:hAnsi="等线(中文正文)" w:cs="等线(中文正文)" w:eastAsia="等线(中文正文)"/>
          <w:b w:val="false"/>
          <w:i w:val="false"/>
          <w:sz w:val="20"/>
        </w:rPr>
        <w:t xml:space="preserve">We continue to focus on on IP development for the long run health of our witness and industry, and through coming has collaborations with our strategy partnership. We will continue to bring new benefits and privileges to our users and create more innovating products. All these factors enable us to build a richer and more than ni make a music and entire exception.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25:59</w:t>
      </w:r>
    </w:p>
    <w:p>
      <w:r>
        <w:rPr>
          <w:rFonts w:ascii="等线(中文正文)" w:hAnsi="等线(中文正文)" w:cs="等线(中文正文)" w:eastAsia="等线(中文正文)"/>
          <w:b w:val="false"/>
          <w:i w:val="false"/>
          <w:sz w:val="20"/>
        </w:rPr>
        <w:t xml:space="preserve">你是看those are prepared to reMarks。We are not ready to open the call for questions. Thank you, Shelly. Um if you are dying by phone, please refer to ask a question and then six famine yourself. If you access in the call from the tension meeting of me an application, please click the race and button at the bottom left, uh, for the participant for the benefits of school, please leave your self to one question. And then if you have more, you can go back to the q the first question comes to line from linking, from the goal sex, and linking your line is open.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26:33</w:t>
      </w:r>
    </w:p>
    <w:p>
      <w:r>
        <w:rPr>
          <w:rFonts w:ascii="等线(中文正文)" w:hAnsi="等线(中文正文)" w:cs="等线(中文正文)" w:eastAsia="等线(中文正文)"/>
          <w:b w:val="false"/>
          <w:i w:val="false"/>
          <w:sz w:val="20"/>
        </w:rPr>
        <w:t>好，谢谢管理层接受我的提问。我也是看到我们一季度取得了很稳健的一个成绩。刚才这个关系其实有说到，就是我们现在是由于take一个host approach of the eco system。那我想问的话就是这个音乐相关的这些收入，在26年，比如说余下的这段时间的一个展望尤其包括会员和非会员收入的一个主要的一些增长的driver，以及大家可能也比较关心会员业务目前的竞争的一些态势的一些变化。然后讲到这个eco system相关，就今天刚才也看到就是喜马拉雅的这个收购的一个批准。我不知道就这个东西关键现在可以有一些分享，他对我们这个TME的整体的生态的一个帮助和结合应该是怎么样的，谢谢。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27:27</w:t>
      </w:r>
    </w:p>
    <w:p>
      <w:r>
        <w:rPr>
          <w:rFonts w:ascii="等线(中文正文)" w:hAnsi="等线(中文正文)" w:cs="等线(中文正文)" w:eastAsia="等线(中文正文)"/>
          <w:b w:val="false"/>
          <w:i w:val="false"/>
          <w:sz w:val="20"/>
        </w:rPr>
        <w:t xml:space="preserve">Thank you for giving me such unity of first plum. Uh, just now, first four, congrats on the good performance. CQ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27:35</w:t>
      </w:r>
    </w:p>
    <w:p>
      <w:r>
        <w:rPr>
          <w:rFonts w:ascii="等线(中文正文)" w:hAnsi="等线(中文正文)" w:cs="等线(中文正文)" w:eastAsia="等线(中文正文)"/>
          <w:b w:val="false"/>
          <w:i w:val="false"/>
          <w:sz w:val="20"/>
        </w:rPr>
        <w:t>And just now you said you are gonna take a uh a holiday. Holistic approach also use a make for use of political system to improve our business. And the question first fall is about the revenue guidance for the remainder of twenty twenty six. I'll give us an outlook on the member and number ship uh business, and we are key drivers for future growth and especially a as we know that completion remains intense, especially for the membership businesses. And h speaking of the eco uh system, we have noticed that the喜马拉雅still has been later and give us some update on how can prove our performance in the whole eco system。</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28:18</w:t>
      </w:r>
    </w:p>
    <w:p>
      <w:r>
        <w:rPr>
          <w:rFonts w:ascii="等线(中文正文)" w:hAnsi="等线(中文正文)" w:cs="等线(中文正文)" w:eastAsia="等线(中文正文)"/>
          <w:b w:val="false"/>
          <w:i w:val="false"/>
          <w:sz w:val="20"/>
        </w:rPr>
        <w:t xml:space="preserve">OK谢谢linking的提问哈那我先就按照我们当前未来的那个get先做一些的陈述。其实在坦诚讲，在当前的那个比较充满挑战的环境底下，TME在第一季的季度我们依然是实现了非常稳健的一个业绩的一个增长的。主要是我们坚持了平台与内容生态双引擎的一个策略，帮助我们构建了一个不可以替代的一站式的式式的音乐的娱乐生态。本季度我们看到音乐非会员的业务的增长是比较强劲的。演出相关的业务做再次实现了三位数的同比的增长。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28:59</w:t>
      </w:r>
    </w:p>
    <w:p>
      <w:r>
        <w:rPr>
          <w:rFonts w:ascii="等线(中文正文)" w:hAnsi="等线(中文正文)" w:cs="等线(中文正文)" w:eastAsia="等线(中文正文)"/>
          <w:b w:val="false"/>
          <w:i w:val="false"/>
          <w:sz w:val="20"/>
        </w:rPr>
        <w:t xml:space="preserve">Linking for a question at first, I want to safety words about the the guidance for our mater of twenty nine six. Um this like a china of environment to achieve the same forcing. Q one this is uh accurate. Our common class platform, new android radic, which has helped us a new an irreplaceable one stop music entertainment system. This quarter and non membership growth was robust and our performance related businesses, once again, he attributed IT year year work.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29:28</w:t>
      </w:r>
    </w:p>
    <w:p>
      <w:r>
        <w:rPr>
          <w:rFonts w:ascii="等线(中文正文)" w:hAnsi="等线(中文正文)" w:cs="等线(中文正文)" w:eastAsia="等线(中文正文)"/>
          <w:b w:val="false"/>
          <w:i w:val="false"/>
          <w:sz w:val="20"/>
        </w:rPr>
        <w:t xml:space="preserve">我们当前面对的竞争的压力是比较大的。但一方面是来源于竞争平台在用户流量以及无惧无序的价格的竞争力，叠加了AI带来的盗版问题，内容的问题，对我们后续的音乐流媒体相关的业务收入的增长会带来一定的不确定性。我们后续会在运营重点上围绕以下的三个方面。However, uh, completed pressure remains significant.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29:57</w:t>
      </w:r>
    </w:p>
    <w:p>
      <w:r>
        <w:rPr>
          <w:rFonts w:ascii="等线(中文正文)" w:hAnsi="等线(中文正文)" w:cs="等线(中文正文)" w:eastAsia="等线(中文正文)"/>
          <w:b w:val="false"/>
          <w:i w:val="false"/>
          <w:sz w:val="20"/>
        </w:rPr>
        <w:t xml:space="preserve">H this boring Price competition within the in us free a couple with the rampant issue of a party constant driven by AI as introduced. Uncertainties regarding the future revenue growth of trails framing services. Moving forward, our Operational focus will center on three areas.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30:15</w:t>
      </w:r>
    </w:p>
    <w:p>
      <w:r>
        <w:rPr>
          <w:rFonts w:ascii="等线(中文正文)" w:hAnsi="等线(中文正文)" w:cs="等线(中文正文)" w:eastAsia="等线(中文正文)"/>
          <w:b w:val="false"/>
          <w:i w:val="false"/>
          <w:sz w:val="20"/>
        </w:rPr>
        <w:t xml:space="preserve">第一点，我们是大力的加大我们的维权的力度。我们用到AI但作为提升内容生产效率的工具，但我们不会让AI成为侵权的借口。针对行业当前的乱象，我们已经建立了一个专项的维权的机制，坚决的维护平台版权方以及创作者的合法的权益。我们也欢迎技术的创新，但尽一切的能力来挤压洗歌盗割，蹭个热度等等的侵权行为。First, for a strengthened enforcement to prevent AI from becoming excuse for information in response to industrial chaos, we have established uh, dedicated rights production makingmm to result, save our the legal interests of our playground, corporate owners and prayers. We will contact innovation, but will do everything, our power to surprise, song washing and other infringing behavior.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31:14</w:t>
      </w:r>
    </w:p>
    <w:p>
      <w:r>
        <w:rPr>
          <w:rFonts w:ascii="等线(中文正文)" w:hAnsi="等线(中文正文)" w:cs="等线(中文正文)" w:eastAsia="等线(中文正文)"/>
          <w:b w:val="false"/>
          <w:i w:val="false"/>
          <w:sz w:val="20"/>
        </w:rPr>
        <w:t>第二个方向，我们会在用户的流量方面，我们已经在加大还有加深跟腾讯体系的合作。今年的七月份开始，我们已经开始加大了跟微信视频号的深度战略合作，打通了短视频与音乐的消费场景。视频号用户听到好的歌的歌曲以后，他可以一键的跳转到QQ音乐直接收听，帮助用户实现从发现音乐，而且从内容的到正版的收听收藏以及高品质的消费的无无无缝连接音乐的创业者也可以获得更多的宣传，还有互关的机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31:53</w:t>
      </w:r>
    </w:p>
    <w:p>
      <w:r>
        <w:rPr>
          <w:rFonts w:ascii="等线(中文正文)" w:hAnsi="等线(中文正文)" w:cs="等线(中文正文)" w:eastAsia="等线(中文正文)"/>
          <w:b w:val="false"/>
          <w:i w:val="false"/>
          <w:sz w:val="20"/>
        </w:rPr>
        <w:t xml:space="preserve">Second, expanding top of on the traffic through deeper immigration with a tense and ecosystem. April this year, uh, we entered into a deep the ownership with uh which actions are breaking short from video with music consultations h which had china users can now jump directly to QQ music with one single click when they discover music ah they like this creates a simler sly, a seamless connection from discovery to legitimate listening collection and high quality consumption, while providing music creators with greater promotion and exposure opportunities. 第三方面，我们会继续利用好我们在平台上的繁荣的IP生态，深化用户一站式的音乐消费的心智。多年来的积累了让我们不仅仅拥有了海量的优质的内容储备，更拥有了很多生产好歌的创作者，在IP以及追随这些艺人的用户群。为了充分的去释放这个生态的长期的价值，我们正通过IP的规模的扩张以及价值的深挖两个维度来拓宽我们的竞争的优势。Third，a leveraging our flashing IPC system to the solidified the one stop music consumption mindset years of the coalition has provided us not only with a massive library of premium consint, but also with the creators behind this and the royal families that follow them. The fully unlocked the long term value of this ecosystem were broadening our that advantage through two dimensions, IP extension and value date.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33:35</w:t>
      </w:r>
    </w:p>
    <w:p>
      <w:r>
        <w:rPr>
          <w:rFonts w:ascii="等线(中文正文)" w:hAnsi="等线(中文正文)" w:cs="等线(中文正文)" w:eastAsia="等线(中文正文)"/>
          <w:b w:val="false"/>
          <w:i w:val="false"/>
          <w:sz w:val="20"/>
        </w:rPr>
        <w:t>首先我们在扩大IP的矩阵里面，我们会不断的扩大合作内容。艺人的IP的矩阵的同时，我们也会发力的去构建我们既有艺人的体系。目前我们的生态已经聚拢了非常多的头部的以及非常出色的音乐人。在我们的中国里面有很多的非常优秀的艺人已经在我们的举证里面。第二个假期就是我们的假期的延伸。我们既有的艺人的这个建议之后，我们也让我们可以更灵活的去打通音乐创作到商业授权品牌合作的全产业链的这个链条。显著的提升我们IP的变现的效率。以我们与战略合作的艺人，像汪苏泷的合作作为例子，合作内容已经从早期的围绕歌曲本身的内容首发权益，拓展到他现在帮他举办个人的演唱会，实体周边的销售，以及本季度我们也携手打造了首个分top的会员的服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34:38</w:t>
      </w:r>
    </w:p>
    <w:p>
      <w:r>
        <w:rPr>
          <w:rFonts w:ascii="等线(中文正文)" w:hAnsi="等线(中文正文)" w:cs="等线(中文正文)" w:eastAsia="等线(中文正文)"/>
          <w:b w:val="false"/>
          <w:i w:val="false"/>
          <w:sz w:val="20"/>
        </w:rPr>
        <w:t xml:space="preserve">围绕以艺人为核心的构建专属的粉丝的体验，包括我们优先入场，还有独特的粉丝群福利等等。The first expanding the IP matrix uh well continues to explaining our matrix of partner parties. We're also building our interactively system.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34:56</w:t>
      </w:r>
    </w:p>
    <w:p>
      <w:r>
        <w:rPr>
          <w:rFonts w:ascii="等线(中文正文)" w:hAnsi="等线(中文正文)" w:cs="等线(中文正文)" w:eastAsia="等线(中文正文)"/>
          <w:b w:val="false"/>
          <w:i w:val="false"/>
          <w:sz w:val="20"/>
        </w:rPr>
        <w:t xml:space="preserve">Currently our new system features in numerous talented party. The second is extending about to change, especially in house artist. The system allows us to flexible link integrating entire in the school chain for music creation to commercial licensing uh, and brand collaborations, significantly improving OK manipulation relationship. Taking our political ownership with a sudden swam as an example, uh, our collaboration has evolved from early this should release rights to organizing conceptus and set in fiscal merchandise. This quarter, we also call launch our first family based membership service, dedicated artist of center fan experience, that first priority and unit fan bit.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35:41</w:t>
      </w:r>
    </w:p>
    <w:p>
      <w:r>
        <w:rPr>
          <w:rFonts w:ascii="等线(中文正文)" w:hAnsi="等线(中文正文)" w:cs="等线(中文正文)" w:eastAsia="等线(中文正文)"/>
          <w:b w:val="false"/>
          <w:i w:val="false"/>
          <w:sz w:val="20"/>
        </w:rPr>
        <w:t xml:space="preserve">所以最后我们对于未来的业务的展望，我们是理解到会受到竞争的影响，我们也预期会员以及广告的业务的增速的短期内会有一些的波动。但当我们集中精力做好我们的内容的维权，加大用户的引流引流还有维护，在围绕AI的综合的打造，还有变现，我们对长期的业绩的表现还是比较乐观的，而且能够保持一个稳健的长期的增长。Looking at year as we have some short volatile and gross membership and advertising due to competition, but we will try to be proactive in uh second or copyrights a devers more traffic from the ecosystem uh in the wrong run will remain optimistic about our comprehensive IP based ministry and which that to maintain that group.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36:38</w:t>
      </w:r>
    </w:p>
    <w:p>
      <w:r>
        <w:rPr>
          <w:rFonts w:ascii="等线(中文正文)" w:hAnsi="等线(中文正文)" w:cs="等线(中文正文)" w:eastAsia="等线(中文正文)"/>
          <w:b w:val="false"/>
          <w:i w:val="false"/>
          <w:sz w:val="20"/>
        </w:rPr>
        <w:t xml:space="preserve">喜马拉雅喜马拉生态。对，对于西马的，因为今天刚刚我们获得了一个批准，所以我们在我们我们也是跟腾讯集团一起，我们也将严格的去遵守国家市场金融总局，对我们这里面的各项的公对公告里面所有各项要求，我们认真的会去履行各项承诺，确保交易能够依法合规的推进。We just received the notice of the approval from S，A, M, 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37:08</w:t>
      </w:r>
    </w:p>
    <w:p>
      <w:r>
        <w:rPr>
          <w:rFonts w:ascii="等线(中文正文)" w:hAnsi="等线(中文正文)" w:cs="等线(中文正文)" w:eastAsia="等线(中文正文)"/>
          <w:b w:val="false"/>
          <w:i w:val="false"/>
          <w:sz w:val="20"/>
        </w:rPr>
        <w:t xml:space="preserve">And along with the tencent group, uh, T, M, E and tensor group will follow strict the requirements of SANR and order our order commitments to ensure the transaction a transaction will be preceded and liberally. Thank you. And then this question comes from allissa from city gw allissa peace.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37:36</w:t>
      </w:r>
    </w:p>
    <w:p>
      <w:r>
        <w:rPr>
          <w:rFonts w:ascii="等线(中文正文)" w:hAnsi="等线(中文正文)" w:cs="等线(中文正文)" w:eastAsia="等线(中文正文)"/>
          <w:b w:val="false"/>
          <w:i w:val="false"/>
          <w:sz w:val="20"/>
        </w:rPr>
        <w:t xml:space="preserve">Allissa, your line is open. Are you are you with less? Hello，yeah, can tell me OK.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37:43</w:t>
      </w:r>
    </w:p>
    <w:p>
      <w:r>
        <w:rPr>
          <w:rFonts w:ascii="等线(中文正文)" w:hAnsi="等线(中文正文)" w:cs="等线(中文正文)" w:eastAsia="等线(中文正文)"/>
          <w:b w:val="false"/>
          <w:i w:val="false"/>
          <w:sz w:val="20"/>
        </w:rPr>
        <w:t>感谢管理层接受我的提问，也恭喜这个稳定强劲的业绩。我的问题是关于包月这一块，想请管理层能否给我们划分一下不同的等级。比如说尤其是广告订阅用户的增长，还有这个用户的留存大概是怎么样的一个情况。然后另外就是我们这种新增的fan club和bubble的这种新型的订阅服务，他们的贡献或者是以后的增长潜力大概是怎么样的。然后未来会不会这些对于整个阿布的增长是一个重要的驱动力。然后我知道这个喜马拉雅交易可能刚刚批准了，就是不知道管理层有没有一个初步的后面的一些长音频订阅的一些初步的计划跟我们分享，我自己翻译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38:50</w:t>
      </w:r>
    </w:p>
    <w:p>
      <w:r>
        <w:rPr>
          <w:rFonts w:ascii="等线(中文正文)" w:hAnsi="等线(中文正文)" w:cs="等线(中文正文)" w:eastAsia="等线(中文正文)"/>
          <w:b w:val="false"/>
          <w:i w:val="false"/>
          <w:sz w:val="20"/>
        </w:rPr>
        <w:t>Uh so, uh thanks management for taking my questions are my question is related to subscribe uh um can management share some details about the subscribe tearing? Uh speak uh what is the growth status for a the advertising subscribe user and also what are their retention rate and um the contribution and the growth potential from those a newer submission like the fan club and bubble. Will this become a meaningful driver for the blend up growth in the future? And then with the pending a approval of the humanae transaction，uh any preliminary planned on the long form audio subsidy plan, 请关注公众号思维纪要社，更多纪要请加V西安20210130，you know in the future。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39:43</w:t>
      </w:r>
    </w:p>
    <w:p>
      <w:r>
        <w:rPr>
          <w:rFonts w:ascii="等线(中文正文)" w:hAnsi="等线(中文正文)" w:cs="等线(中文正文)" w:eastAsia="等线(中文正文)"/>
          <w:b w:val="false"/>
          <w:i w:val="false"/>
          <w:sz w:val="20"/>
        </w:rPr>
        <w:t xml:space="preserve">Thank you. 对，所以我们现在来看，首先我们要清楚我们目前的整个今年定位。我们自己目前的集团，我们是做要作为一个一站式的综合的音乐服务平台。First of the positioning of AT, M, I this year is to make a one stop music service problem.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40:03</w:t>
      </w:r>
    </w:p>
    <w:p>
      <w:r>
        <w:rPr>
          <w:rFonts w:ascii="等线(中文正文)" w:hAnsi="等线(中文正文)" w:cs="等线(中文正文)" w:eastAsia="等线(中文正文)"/>
          <w:b w:val="false"/>
          <w:i w:val="false"/>
          <w:sz w:val="20"/>
        </w:rPr>
        <w:t>因为从酷狗音乐和QQ音乐这边，我们其实已经发展了二十多年，这么多年来我们其实持续是以音乐为核心去拓展我们的业务版图。Music and QQ music has been developing for over two decades. And over the years, we have been expanding our distance face of的。所以在这么多年来，其实我们已经比较好的从传统的音乐订阅业务，已经延伸到了更广泛和丰富的服务的品类。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40:32</w:t>
      </w:r>
    </w:p>
    <w:p>
      <w:r>
        <w:rPr>
          <w:rFonts w:ascii="等线(中文正文)" w:hAnsi="等线(中文正文)" w:cs="等线(中文正文)" w:eastAsia="等线(中文正文)"/>
          <w:b w:val="false"/>
          <w:i w:val="false"/>
          <w:sz w:val="20"/>
        </w:rPr>
        <w:t xml:space="preserve">For years, we have evolved from doing traditional streaming business to a quarter cater of所以刚才你那个问题来说，就是我们的因为这几级会员的留存，我们目前并没有公布。但是我们可以说因为这个几级会员的提提供，使得整体的会员的留存是一个相当于比较稳定。As to your question about the user uh, retention for different tears of users, we have not disclosed this number, but generally, 实际上多级会员体系的设计是仍然还是针对于我们不同的用户对于音乐的这样一个需求来定义的。The design of a multitude member system is, to me, to demands of different kind of music.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41:18</w:t>
      </w:r>
    </w:p>
    <w:p>
      <w:r>
        <w:rPr>
          <w:rFonts w:ascii="等线(中文正文)" w:hAnsi="等线(中文正文)" w:cs="等线(中文正文)" w:eastAsia="等线(中文正文)"/>
          <w:b w:val="false"/>
          <w:i w:val="false"/>
          <w:sz w:val="20"/>
        </w:rPr>
        <w:t xml:space="preserve">所以我们比如说我们对于轻度的用户，或者说在本身的中低活跃这个群体里面，我们始终使用免费模式去扩大免费模式以及广告会员来去提升他们的留存，以及去考虑其中的一些商业的价值。Or light users are not. Those very active users were using like free and add supported approach to improve intention and have their在那基础的音乐服务，始终还是对于对对于相对比较高的这种对于音乐的一个认同，而且比较有粘性的这些用户去提供了一个会员的服务。Basic music service is made for the users will have actually hiking up for music, and also for those to speaking users.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42:07</w:t>
      </w:r>
    </w:p>
    <w:p>
      <w:r>
        <w:rPr>
          <w:rFonts w:ascii="等线(中文正文)" w:hAnsi="等线(中文正文)" w:cs="等线(中文正文)" w:eastAsia="等线(中文正文)"/>
          <w:b w:val="false"/>
          <w:i w:val="false"/>
          <w:sz w:val="20"/>
        </w:rPr>
        <w:t>对于更更深度的更深的，我们所以在目前刚才提到我们去建立了无论是主要是基于粉丝的fun club，包括bubble的这些基于粉丝效应的这些服务，都是针对于有更多元化的用户需求来来对应的。For those a deeper uh value users like our products, like fanclub bubbles are for those users who have a more diversified所以我们相信，其实现在未来针对于IP的为核心的这样的一个音乐订阅服务。包括不止音乐，包括音频。就是我们现在说我们现在看到的就是比如我们对于听书和儿童这类的这类的相对来说这种音频跟音乐更深的。基于IP的高价值融合，我们能够发掘更更大的商业机会和提升我们的用户的留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43:04</w:t>
      </w:r>
    </w:p>
    <w:p>
      <w:r>
        <w:rPr>
          <w:rFonts w:ascii="等线(中文正文)" w:hAnsi="等线(中文正文)" w:cs="等线(中文正文)" w:eastAsia="等线(中文正文)"/>
          <w:b w:val="false"/>
          <w:i w:val="false"/>
          <w:sz w:val="20"/>
        </w:rPr>
        <w:t xml:space="preserve">I believe in the future, the IP based music subscription, not just a music subscribe, but also oil subscribe business, including like book listening, kiss audio, this IP based the content that will create a bigger commercial unities and also improve our attention. 所以总结来看，也就是说相对来从现在后面开始，我们仍然还是为了仍然围绕着IP为核心，去建立这样的一站式的综合的服务平台。同时在上面去更好的提升用户的留存。在其中从自然而然的这些商业机会就能够被我们去挖掘到。All in all, in the future, we will continue to build the IP bed, the one stop music service platform.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43:46</w:t>
      </w:r>
    </w:p>
    <w:p>
      <w:r>
        <w:rPr>
          <w:rFonts w:ascii="等线(中文正文)" w:hAnsi="等线(中文正文)" w:cs="等线(中文正文)" w:eastAsia="等线(中文正文)"/>
          <w:b w:val="false"/>
          <w:i w:val="false"/>
          <w:sz w:val="20"/>
        </w:rPr>
        <w:t xml:space="preserve">And with all of this, we can continue to improve user and tap more business of. 这也是我们现在其实跟竞品竞争对手来相比来看，我们应该是最具价值的一部分。And this is the very hard ah that provides the most evaluate entire with our competitors.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44:06</w:t>
      </w:r>
    </w:p>
    <w:p>
      <w:r>
        <w:rPr>
          <w:rFonts w:ascii="等线(中文正文)" w:hAnsi="等线(中文正文)" w:cs="等线(中文正文)" w:eastAsia="等线(中文正文)"/>
          <w:b w:val="false"/>
          <w:i w:val="false"/>
          <w:sz w:val="20"/>
        </w:rPr>
        <w:t xml:space="preserve">Thank you. And the this question comes from moving stony. 刘yg uh，Young, your line is open.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44:16</w:t>
      </w:r>
    </w:p>
    <w:p>
      <w:r>
        <w:rPr>
          <w:rFonts w:ascii="等线(中文正文)" w:hAnsi="等线(中文正文)" w:cs="等线(中文正文)" w:eastAsia="等线(中文正文)"/>
          <w:b w:val="false"/>
          <w:i w:val="false"/>
          <w:sz w:val="20"/>
        </w:rPr>
        <w:t>感谢提问的机会，我我我的问题是也是关于会员服务的这个问题。这个季度会员服务年对年还是有不错的增长，但是环比QQ的话是有一点点下跌。我想多理解一下这个后面的原因，因为我的理解是这个业务按理说的季节性不太强，但也有可能我一一Q可能是演唱会的淡季，不知道会不会有一些环比上的影响。这个下滑环比下滑的背后，除了季节性以外，我不知道是不是有一些比如竞争带来的问题，更多的是有一定的客户流失，还是腾讯音乐这边自己的防御。比如说有一些用户可能从中高端的套餐降级到了低端的套餐，那这种情况是多不多？然后如何判断接下来的这个环比的走势，那就是membership收入的环比走势。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45:24</w:t>
      </w:r>
    </w:p>
    <w:p>
      <w:r>
        <w:rPr>
          <w:rFonts w:ascii="等线(中文正文)" w:hAnsi="等线(中文正文)" w:cs="等线(中文正文)" w:eastAsia="等线(中文正文)"/>
          <w:b w:val="false"/>
          <w:i w:val="false"/>
          <w:sz w:val="20"/>
        </w:rPr>
        <w:t xml:space="preserve">Thank you very much. Ah my question is about a number member services. Uh, we noticed that this quarter, if you look at where year on year growth, that's a starter, good. But if you look at quarter over quarter is going down uh, slightly.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45:40</w:t>
      </w:r>
    </w:p>
    <w:p>
      <w:r>
        <w:rPr>
          <w:rFonts w:ascii="等线(中文正文)" w:hAnsi="等线(中文正文)" w:cs="等线(中文正文)" w:eastAsia="等线(中文正文)"/>
          <w:b w:val="false"/>
          <w:i w:val="false"/>
          <w:sz w:val="20"/>
        </w:rPr>
        <w:t xml:space="preserve">I'm just wondering ah what is the reason behind if because as Price, I can tell this business doesn't seem to have a very strong seona ties and probably I guess this because q one is direct the low season. But apart from the semantic uh is there any other possible reasons ah like uh competition, some turn of users or some harder value uh users are uh changing their packages from like fire packages to some cheaper packages. And they can also give us some unlike guidance of uh the future uh quarter of a quarter growth for its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46:18</w:t>
      </w:r>
    </w:p>
    <w:p>
      <w:r>
        <w:rPr>
          <w:rFonts w:ascii="等线(中文正文)" w:hAnsi="等线(中文正文)" w:cs="等线(中文正文)" w:eastAsia="等线(中文正文)"/>
          <w:b w:val="false"/>
          <w:i w:val="false"/>
          <w:sz w:val="20"/>
        </w:rPr>
        <w:t xml:space="preserve">对我们我们其实可以看到，主要还是同时刚才选我先回答刚才那个那个问题，就是本身我们的并不是因为我们自己的SIP的跟SYP的降低或者其他的流失所导致的。所以我刚才也提到说我们其实SYP本身仍然能够保持比较好的一个增长。所以这是首先首首先这块就我们中高活跃的群体其实是没有受到多大影响。Well, first, uh, I want to respond a question by saying that is not because some SVIP members have A, A chosen some lower or cheap er package or because of the turning of users as I can sell.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46:54</w:t>
      </w:r>
    </w:p>
    <w:p>
      <w:r>
        <w:rPr>
          <w:rFonts w:ascii="等线(中文正文)" w:hAnsi="等线(中文正文)" w:cs="等线(中文正文)" w:eastAsia="等线(中文正文)"/>
          <w:b w:val="false"/>
          <w:i w:val="false"/>
          <w:sz w:val="20"/>
        </w:rPr>
        <w:t xml:space="preserve">I tell that our SVIP member is still growing saturday. So our medium to high that your users and student所以你去看到环比的这个变化，主要竞争确实来自于音乐流媒体这个板块，当然尤其是对于免费和价格敏感的用户我as you mention the this QOQ flight，the decline is a many because of the competition on the streaming, the extreme business. And they, especially photos, are free and at supportive members.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47:27</w:t>
      </w:r>
    </w:p>
    <w:p>
      <w:r>
        <w:rPr>
          <w:rFonts w:ascii="等线(中文正文)" w:hAnsi="等线(中文正文)" w:cs="等线(中文正文)" w:eastAsia="等线(中文正文)"/>
          <w:b w:val="false"/>
          <w:i w:val="false"/>
          <w:sz w:val="20"/>
        </w:rPr>
        <w:t xml:space="preserve">市场上也出现了一些些偏离商业本质的现象。对部分这种行业从业者也通过AI去生成一些盗版的内容，去快速填充曲库。并以激进的这样一个导流的方式去争夺轻度和价格敏感型的用户的注意力。We've observed some uh phenomenon, the market that deviate from the business essence. Some other competitions are using AI to quickly through their music library and trying to use aggressive standing to divert traffic and users into uh their platform and are also fighting for those light users.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48:05</w:t>
      </w:r>
    </w:p>
    <w:p>
      <w:r>
        <w:rPr>
          <w:rFonts w:ascii="等线(中文正文)" w:hAnsi="等线(中文正文)" w:cs="等线(中文正文)" w:eastAsia="等线(中文正文)"/>
          <w:b w:val="false"/>
          <w:i w:val="false"/>
          <w:sz w:val="20"/>
        </w:rPr>
        <w:t xml:space="preserve">所以在我们看来，现在确实一个挺这是一个比较重要的时刻。因为这时候其实是这样的行为，相对产业这种健康生态的一种消耗，更是也是对我们自身长期商业价值的一个透支。Well, we noticed that this is a very important moment for the industry because such behavior is an exhAusting of the economic value of this industry and also are are consuming their own business body.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48:31</w:t>
      </w:r>
    </w:p>
    <w:p>
      <w:r>
        <w:rPr>
          <w:rFonts w:ascii="等线(中文正文)" w:hAnsi="等线(中文正文)" w:cs="等线(中文正文)" w:eastAsia="等线(中文正文)"/>
          <w:b w:val="false"/>
          <w:i w:val="false"/>
          <w:sz w:val="20"/>
        </w:rPr>
        <w:t xml:space="preserve">所以面对这样的环境，刚才也就像我刚才所说的，我们仍然会去聚焦，我们仍然要去专注于去是一个综合性的一个音乐服务平台。And this environment, as we start in the beginning, we will stay focused on building a one of comprehensive music service problem. 当然就是这个来看，就是真的因为我们在整个的其实是两个大平台，两个比较大的一个音乐平台去提供了我们的音乐的包月收入，一个是酷狗，一个是QQ音乐。We provide much of music services to music platforms, google and kiko music.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49:10</w:t>
      </w:r>
    </w:p>
    <w:p>
      <w:r>
        <w:rPr>
          <w:rFonts w:ascii="等线(中文正文)" w:hAnsi="等线(中文正文)" w:cs="等线(中文正文)" w:eastAsia="等线(中文正文)"/>
          <w:b w:val="false"/>
          <w:i w:val="false"/>
          <w:sz w:val="20"/>
        </w:rPr>
        <w:t xml:space="preserve">所以该刚像刚才我讲话里提到的，其实实际上来说就是酷狗的平台的用户对于价格和对于促销的活动是更为敏感的那在多平台这样选择的面前，轻度用户的流失性确实在相比之前是有所增加的。The users on google platform is more Price sensitive and promotion sensitive and uh well in face of multiple choices and these kind of users are easily from away。所以我们这样的情况就是在实际上在这样的话，其实是会影响到对于酷狗音乐平台的会员的开通量。Well, this will have some impact on the new a membership growth on google ball.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50:00</w:t>
      </w:r>
    </w:p>
    <w:p>
      <w:r>
        <w:rPr>
          <w:rFonts w:ascii="等线(中文正文)" w:hAnsi="等线(中文正文)" w:cs="等线(中文正文)" w:eastAsia="等线(中文正文)"/>
          <w:b w:val="false"/>
          <w:i w:val="false"/>
          <w:sz w:val="20"/>
        </w:rPr>
        <w:t>在这样的情况下，我们就要通过免费模式和广告会员来去降低我们的用户的使用门槛。Well, in this contacts, we have use the free and as supported uh mode to reduce the barrier to entry. 另外我们也我们的酷狗的概念版在上应该说在上半年也取得了一个比较好的增长。能够用更加灵活的变定价和内容组合去满足用户的轻度化的需求。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50:24</w:t>
      </w:r>
    </w:p>
    <w:p>
      <w:r>
        <w:rPr>
          <w:rFonts w:ascii="等线(中文正文)" w:hAnsi="等线(中文正文)" w:cs="等线(中文正文)" w:eastAsia="等线(中文正文)"/>
          <w:b w:val="false"/>
          <w:i w:val="false"/>
          <w:sz w:val="20"/>
        </w:rPr>
        <w:t xml:space="preserve">Google concept version is also posting uh our robust growth in of for south is here because we're adopting a more flexible pricing and content to retain these like users. 而因为QQ音乐相对来说比较综合，QQ music is a recipe more complicated ve about, 所以整体的我们的运营数据还是比较健康，并且保持稳定。Overall Operational data, QQ uh music platform is a study and healthy. 然后用户本身在全平台这个价值上是甚至是稳中有升。The overall value of users on this platform is even increasing.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51:06</w:t>
      </w:r>
    </w:p>
    <w:p>
      <w:r>
        <w:rPr>
          <w:rFonts w:ascii="等线(中文正文)" w:hAnsi="等线(中文正文)" w:cs="等线(中文正文)" w:eastAsia="等线(中文正文)"/>
          <w:b w:val="false"/>
          <w:i w:val="false"/>
          <w:sz w:val="20"/>
        </w:rPr>
        <w:t>另外就刚才我们所说，在我们刚刚发布的视频号和QQ音乐的合作。我们相信也会进一步的去巩固我们在这个APP APP上的竞争优势。The reason to release of the collaboration between we chat channels and QQ music with further consolidate our comment that, 所以我们也相信其实实际上我们在无论是在线下的体验，以及我们多设备上的用户的规模，仍然还是也是我们的一个比较好的一个竞争的一个优势。使得我们自己在未来去实现我们更好的商业化的机会，提供一个更加非常好的一个基础。</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51:44</w:t>
      </w:r>
    </w:p>
    <w:p>
      <w:r>
        <w:rPr>
          <w:rFonts w:ascii="等线(中文正文)" w:hAnsi="等线(中文正文)" w:cs="等线(中文正文)" w:eastAsia="等线(中文正文)"/>
          <w:b w:val="false"/>
          <w:i w:val="false"/>
          <w:sz w:val="20"/>
        </w:rPr>
        <w:t xml:space="preserve">Lastly, our offline performance or experience or multi device user experience and scale remains to be our competitive at which provide a solid base for us to further attack commercial original. Thank you. And then this question coming from a mizuho, uh the way uh where your lines open.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52:07</w:t>
      </w:r>
    </w:p>
    <w:p>
      <w:r>
        <w:rPr>
          <w:rFonts w:ascii="等线(中文正文)" w:hAnsi="等线(中文正文)" w:cs="等线(中文正文)" w:eastAsia="等线(中文正文)"/>
          <w:b w:val="false"/>
          <w:i w:val="false"/>
          <w:sz w:val="20"/>
        </w:rPr>
        <w:t>这是我的提问，我有个问题想请教一下小丽总，因为我我们看到这个季度的gross margin其实是比上个季度环比有些提升。那我不知道这样会不会改变管理层对上个季度，对于今年全年的gross margin这样的一个预测。因为当时你们说是一个平稳或者是一点点下降。然后我想再另外请教一下，就是sales marketing这个季度确实有增长，那你们有提到这个是因为你们跟腾讯那边做更深度的整合。我想问一下这一块的这个cost ratio会是一个one time吗？还是说或者说在未来的几个季度里面，会维持一个相对来说比较高的这样的一个数字？谢谢。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52:52</w:t>
      </w:r>
    </w:p>
    <w:p>
      <w:r>
        <w:rPr>
          <w:rFonts w:ascii="等线(中文正文)" w:hAnsi="等线(中文正文)" w:cs="等线(中文正文)" w:eastAsia="等线(中文正文)"/>
          <w:b w:val="false"/>
          <w:i w:val="false"/>
          <w:sz w:val="20"/>
        </w:rPr>
        <w:t>I think very much, uh, we know is that the GP margin this year action is a Brown levis for of water and this morning in this case, would you change your overall uh, if the whole year students on GPM because II remember lost or costs that that the overall years GP margin will stay flat and uh, decrease supply and they will also notice that the the sales selling expenses actually increased a bit. He said, because of the like the deeper coloration was tense and ecosystem and just wondering, this cost we show, is that one off or, 同比来看，我们的这个Q一确实是取得了不错的毛利率。主要的因为以下几个因素。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53:36</w:t>
      </w:r>
    </w:p>
    <w:p>
      <w:r>
        <w:rPr>
          <w:rFonts w:ascii="等线(中文正文)" w:hAnsi="等线(中文正文)" w:cs="等线(中文正文)" w:eastAsia="等线(中文正文)"/>
          <w:b w:val="false"/>
          <w:i w:val="false"/>
          <w:sz w:val="20"/>
        </w:rPr>
        <w:t xml:space="preserve">Well, if you look at HYOY in q one, we've had a very good uh GP margin, a many because of falling risk. 第一就是Q一的会员及广告收入持续增长，这个对我们的毛利率还是一个持续正向的。Everyone is in q one. We see a continuous growth of um uh membership.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53:59</w:t>
      </w:r>
    </w:p>
    <w:p>
      <w:r>
        <w:rPr>
          <w:rFonts w:ascii="等线(中文正文)" w:hAnsi="等线(中文正文)" w:cs="等线(中文正文)" w:eastAsia="等线(中文正文)"/>
          <w:b w:val="false"/>
          <w:i w:val="false"/>
          <w:sz w:val="20"/>
        </w:rPr>
        <w:t xml:space="preserve">And as a business which contributes possible to our mark, 第二点就是尽管我们的IP相关业务收入占总收入的比例是相对增长的那由于IP相关业务中的经济类业务增长是比较快的，占比也逐渐升高。同时演唱会及活动类的业务积累了运营经验，也提升了运营效率。总体而言，我们觉得IP类的这个相关业务在本季度对毛利率的影响基本是没有的。But despite of fact, that the IP related businesses growing very and very regular in turn of the overall contribution to the revenue and especially for the of our brokering business is grown exponentially and its proportion on to the revenue is also going up.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54:46</w:t>
      </w:r>
    </w:p>
    <w:p>
      <w:r>
        <w:rPr>
          <w:rFonts w:ascii="等线(中文正文)" w:hAnsi="等线(中文正文)" w:cs="等线(中文正文)" w:eastAsia="等线(中文正文)"/>
          <w:b w:val="false"/>
          <w:i w:val="false"/>
          <w:sz w:val="20"/>
        </w:rPr>
        <w:t xml:space="preserve">And he also told our outlying performance and event business, uh, through that we have accumulated lots of experience and improve the Operational efficiency. So overall the IP relative business as impact on the gp margin is uh is closed to zero. 所以第三点就是我们也同时对各项成本进行了积极的管控，也提升了ROC，也取得了不错的成效。The regit a cost control uh also generate very good results on RC.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55:20</w:t>
      </w:r>
    </w:p>
    <w:p>
      <w:r>
        <w:rPr>
          <w:rFonts w:ascii="等线(中文正文)" w:hAnsi="等线(中文正文)" w:cs="等线(中文正文)" w:eastAsia="等线(中文正文)"/>
          <w:b w:val="false"/>
          <w:i w:val="false"/>
          <w:sz w:val="20"/>
        </w:rPr>
        <w:t xml:space="preserve">环比来看，毛利率的提升主要是因为IP类的相关业务的收入的季节性波动。Q一的这个占比显著是收入的占比是显著低于去年Q4的。Well, if you look at a quarter over a quarter, the rise of GP margin is manly because of the seasonality of ic related business because you will look at q one, the contribution from distance is a four lower and q for last. 对这个对毛利率的产生了一个正向的影响。抵消了会员与广告收入季节性的一个负面影响，or because is generally some positive impact to over HGP margin and also offset for the impact of the signal, a reasons of membership and advertising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56:08</w:t>
      </w:r>
    </w:p>
    <w:p>
      <w:r>
        <w:rPr>
          <w:rFonts w:ascii="等线(中文正文)" w:hAnsi="等线(中文正文)" w:cs="等线(中文正文)" w:eastAsia="等线(中文正文)"/>
          <w:b w:val="false"/>
          <w:i w:val="false"/>
          <w:sz w:val="20"/>
        </w:rPr>
        <w:t xml:space="preserve">根据这个预期，我们对未来的收入增长的节奏的一个预期，我们预计Q2的毛利率与去年基本同期是持平的。Well as to the uh our expectations over future real girls, we back to have a uh jeep margin on car with a last year in长期来看，我们预计我们现有的会员和广告收入的增速会稍有放缓，相对来会放缓。但是我们会通过对各项相关成本的严格管理，在内容上减少对低价值，对优质内容的无效的投入。结合苹果渠道汇率下降的这个情况，我们认为我们的这一块的业务会保持一个盈利的韧性。In the long run, um we expect at some slowdown of the growth rate from members shape and advertising business but will adopt a very rigid costs for measures uh by reducing our resource allocation to low value, less effective content and plus a reduction of the from apple store and all of this will a provide uh enough room for the residency of our profits.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57:30</w:t>
      </w:r>
    </w:p>
    <w:p>
      <w:r>
        <w:rPr>
          <w:rFonts w:ascii="等线(中文正文)" w:hAnsi="等线(中文正文)" w:cs="等线(中文正文)" w:eastAsia="等线(中文正文)"/>
          <w:b w:val="false"/>
          <w:i w:val="false"/>
          <w:sz w:val="20"/>
        </w:rPr>
        <w:t xml:space="preserve">另一方面，我们IP相关的新业务的高速增长，对毛利率确实会带来一些结构性的压力。特别是季度和季度之间，我们会持续的优化运营，按项目精细化管控投入产出。利用平台和内容的结合，线上和线下的结合，扩充自有IP规模等方式不断去扩展盈利空间。But as our IP related businesses growing robustly ah, which we will have some structural pressure on our overall GP margin uh, but we will uh keep optimizing our cost and adopt proper places uh uh product places measures to control cost and also will use our club uh uh content platform content plus platform tragedy online plus offline and also improving uh increasing the percentage of contribution of uh our own profession IP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58:31</w:t>
      </w:r>
    </w:p>
    <w:p>
      <w:r>
        <w:rPr>
          <w:rFonts w:ascii="等线(中文正文)" w:hAnsi="等线(中文正文)" w:cs="等线(中文正文)" w:eastAsia="等线(中文正文)"/>
          <w:b w:val="false"/>
          <w:i w:val="false"/>
          <w:sz w:val="20"/>
        </w:rPr>
        <w:t>And with all of these measures we can we can maintain a state profit。长期来看，我们对我们的毛利率保持行业的优秀水平是有信心的。In the long run, we are very confident to stay at the front line of jc margin in the industry. 就是还有销售费用。讲到销售费用，确实在一季度是增长了36%。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58:57</w:t>
      </w:r>
    </w:p>
    <w:p>
      <w:r>
        <w:rPr>
          <w:rFonts w:ascii="等线(中文正文)" w:hAnsi="等线(中文正文)" w:cs="等线(中文正文)" w:eastAsia="等线(中文正文)"/>
          <w:b w:val="false"/>
          <w:i w:val="false"/>
          <w:sz w:val="20"/>
        </w:rPr>
        <w:t>这个是我们面对日趋激烈的市场竞争，我们战略性的加大了音乐平台的获客的投入。我们聚焦广点通字节等渠道的优质点位的流量，精准定向高价值的用户，并结合星光卡等一份的内容进行推广。渠道投放用户质量和效率都有明显的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59:19</w:t>
      </w:r>
    </w:p>
    <w:p>
      <w:r>
        <w:rPr>
          <w:rFonts w:ascii="等线(中文正文)" w:hAnsi="等线(中文正文)" w:cs="等线(中文正文)" w:eastAsia="等线(中文正文)"/>
          <w:b w:val="false"/>
          <w:i w:val="false"/>
          <w:sz w:val="20"/>
        </w:rPr>
        <w:t xml:space="preserve">Well, as to the cost about us study expenses in q one h went up by thirty six percent year on year. That's mainly because of the intensifying competition in the industry. And in face of such a intensity competition, we have to take especially increasing our expenses uh in user acquisition uh for our music platforms that we're using uh different channels like White answer to acquire higher value users and also using the like art artist to acquire more high body high users.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59:54</w:t>
      </w:r>
    </w:p>
    <w:p>
      <w:r>
        <w:rPr>
          <w:rFonts w:ascii="等线(中文正文)" w:hAnsi="等线(中文正文)" w:cs="等线(中文正文)" w:eastAsia="等线(中文正文)"/>
          <w:b w:val="false"/>
          <w:i w:val="false"/>
          <w:sz w:val="20"/>
        </w:rPr>
        <w:t xml:space="preserve">同时我们也增加了自有内容的推广的投入。进一步提升歌曲的的热度，强化平台内容的核心竞争力，来使得我们的提升平台用户的粘性。In meantime, we're also promoting our prefatory y content to increase the music exposure and also increase the core competitive ess of our own content.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01:00:18</w:t>
      </w:r>
    </w:p>
    <w:p>
      <w:r>
        <w:rPr>
          <w:rFonts w:ascii="等线(中文正文)" w:hAnsi="等线(中文正文)" w:cs="等线(中文正文)" w:eastAsia="等线(中文正文)"/>
          <w:b w:val="false"/>
          <w:i w:val="false"/>
          <w:sz w:val="20"/>
        </w:rPr>
        <w:t xml:space="preserve">Uh with all of these measures, we try to increase this thickens our users。另外我们依托腾讯系，我们今年也会将资源重点投向微信视频号的生态战略的合作，帮助视频号建设音乐生态。Uh with the tense and ecosystem this year we will allocate some strategy resources with h which chat channels, and we will help which have channels they stablish its own music.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01:00:47</w:t>
      </w:r>
    </w:p>
    <w:p>
      <w:r>
        <w:rPr>
          <w:rFonts w:ascii="等线(中文正文)" w:hAnsi="等线(中文正文)" w:cs="等线(中文正文)" w:eastAsia="等线(中文正文)"/>
          <w:b w:val="false"/>
          <w:i w:val="false"/>
          <w:sz w:val="20"/>
        </w:rPr>
        <w:t xml:space="preserve">如为视频号引入音乐人，头部歌手和工作室，并且和腾讯视频的头部的音中去合作宣发，来提升视频号给TM引流的效率。And we will work with the top chair musicians, uh, singers and studios. We will do some joint promotions and even releases with them and so as to a create and improve the overall efficiency of our elaboration.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01:01:15</w:t>
      </w:r>
    </w:p>
    <w:p>
      <w:r>
        <w:rPr>
          <w:rFonts w:ascii="等线(中文正文)" w:hAnsi="等线(中文正文)" w:cs="等线(中文正文)" w:eastAsia="等线(中文正文)"/>
          <w:b w:val="false"/>
          <w:i w:val="false"/>
          <w:sz w:val="20"/>
        </w:rPr>
        <w:t>预计假以时日，随着视频号生态、音乐生态的完善，借助微信生态的流量红利，TM能有效提升的获客的效率。We expect that in the future with the meeting materials ation of the we had channels, music platform plus our own content contribution and we will achieve um uh a women results on two. 预计全年的销售费用会有合理的增加，跟我们之前引导的全年的增长比例基本一致。不会像Q一这样达到36%这么高的一个比例。对。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01:01:53</w:t>
      </w:r>
    </w:p>
    <w:p>
      <w:r>
        <w:rPr>
          <w:rFonts w:ascii="等线(中文正文)" w:hAnsi="等线(中文正文)" w:cs="等线(中文正文)" w:eastAsia="等线(中文正文)"/>
          <w:b w:val="false"/>
          <w:i w:val="false"/>
          <w:sz w:val="20"/>
        </w:rPr>
        <w:t xml:space="preserve">For a whole year, the setting expense will uh, I will have a reasonable rise and we will be in line with our a previous two year guidance. I will um in the falling up for us, we will not be growing as fast as thirty six per six.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01:02:11</w:t>
      </w:r>
    </w:p>
    <w:p>
      <w:r>
        <w:rPr>
          <w:rFonts w:ascii="等线(中文正文)" w:hAnsi="等线(中文正文)" w:cs="等线(中文正文)" w:eastAsia="等线(中文正文)"/>
          <w:b w:val="false"/>
          <w:i w:val="false"/>
          <w:sz w:val="20"/>
        </w:rPr>
        <w:t xml:space="preserve">Thank you. Thank you. And thank you, everyone, for the interest of telling.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01:02:15</w:t>
      </w:r>
    </w:p>
    <w:p>
      <w:r>
        <w:rPr>
          <w:rFonts w:ascii="等线(中文正文)" w:hAnsi="等线(中文正文)" w:cs="等线(中文正文)" w:eastAsia="等线(中文正文)"/>
          <w:b w:val="false"/>
          <w:i w:val="false"/>
          <w:sz w:val="20"/>
        </w:rPr>
        <w:t xml:space="preserve">I will rock up today's call. If you have any father questions, please feel free to contact IR. team.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01:02:20</w:t>
      </w:r>
    </w:p>
    <w:p>
      <w:r>
        <w:rPr>
          <w:rFonts w:ascii="等线(中文正文)" w:hAnsi="等线(中文正文)" w:cs="等线(中文正文)" w:eastAsia="等线(中文正文)"/>
          <w:b w:val="false"/>
          <w:i w:val="false"/>
          <w:sz w:val="20"/>
        </w:rPr>
        <w:t>And this concludes today's school. And thank you again for this weekend, next quarter. Thank you. Thank you. 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2026-05-12T15:50:25Z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E6636BB100BBAFBB4581D91E6DDB80B48CE3BE0CE37DD0789A2E463F44DFE5BA1E4B9DEC485FECD4A81897F9A81F40806C64C4C3FB2B286B5A8C9C7D5F0DCE23E936935</vt:lpwstr>
  </property>
</Properties>
</file>