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海外云厂商财报的启示国盛通信 260505_原文</w:t>
      </w:r>
    </w:p>
    <w:p>
      <w:pPr>
        <w:jc w:val="center"/>
      </w:pPr>
      <w:r>
        <w:rPr>
          <w:rFonts w:ascii="等线(中文正文)" w:hAnsi="等线(中文正文)" w:cs="等线(中文正文)" w:eastAsia="等线(中文正文)"/>
          <w:b w:val="false"/>
          <w:i w:val="false"/>
          <w:sz w:val="20"/>
        </w:rPr>
        <w:t>2026年05月08日 07:37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和资本开支的这个情况下，对吧？你的这个商业模式不像那两家云一样，你可以通过这个可能形式来把这个算力投入的钱给赚回来。大家在这个领域还是有一些担心，所以它的这个股票出现一些波动，包括微软这边的情况，我觉得也是类似的。就是在商业化进展上可能大家还是有一些担心。从整个的开发X的结构来看的话，我觉得也比较符合目前我们在一季度看到的供应链的一个反馈。就是一季度确实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00:36</w:t>
      </w:r>
    </w:p>
    <w:p>
      <w:r>
        <w:rPr>
          <w:rFonts w:ascii="等线(中文正文)" w:hAnsi="等线(中文正文)" w:cs="等线(中文正文)" w:eastAsia="等线(中文正文)"/>
          <w:b w:val="false"/>
          <w:i w:val="false"/>
          <w:sz w:val="20"/>
        </w:rPr>
        <w:t>对手特别好啊，但是实际上大家的钱都没有花花完，对吧？有三四家里面有三家EGU的本身的开发X，实际的开发X是比他们的预算低的，但在这个基础上的话，大家又纷纷上调了全年的开发的一个指引。这个其实就说明后面三个季度的开发X投放只会更陡峭，就是你手里现在抓了这么多钱，要急着花掉，对吧？所以我觉得包括我们从像光模块这边，包括存储这边的这些公司的公开的交流也可以看到，就大家对于下半年以及明年的景气度是非常有信心的。我觉得这个也是从上游的客户这边也得到了一个充分的印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w:t>
      </w:r>
    </w:p>
    <w:p>
      <w:r>
        <w:rPr>
          <w:rFonts w:ascii="等线(中文正文)" w:hAnsi="等线(中文正文)" w:cs="等线(中文正文)" w:eastAsia="等线(中文正文)"/>
          <w:b w:val="false"/>
          <w:i w:val="false"/>
          <w:sz w:val="20"/>
        </w:rPr>
        <w:t>那目前看起来的话，确实还是围绕大模型的这个生态。就是从token这个消耗的角度来讲，从token的这个生态的角度来讲的话，是一个比较重要的点。因为大家现在也都看到这个大模型的一个商业的能力。在这个背景下的话，就是底下的就是算力了，对吧？而且我觉得现在其实大模型的能力上，像欧派亚的GT5.5发出来之后的话，是很明显的缩小了跟这个cloud的一个差距。反而是cloud这边因为用户的一个大幅度的增长，导致它的算力不够，导致他的模型出现了这样子的一个非常明显的一个情况，我觉得这个也是我们我们值得关注的一个点。所以最后比来比去的话，可能最后还是比的是谁家的战力更多。我们也看到了就是围绕这个算力店的这些相关的标的，从上面的云可能到一些小的云，再到算力租赁，相关的这些公司，包括到这个算力的各个环节，都是在这个财报之后出现了一个比较明显的一个上涨。这个我们也觉得是一个非常正常的一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接下来往后看的话，我们还是认为光跟存储应该是两个最核心的赛道了。这个是没有什么太大的担心的，而且光这边的这个想象力我觉得是会更大的。因为目前的光通信的价格占比是非常低的，也就几个点，可能六个点左右。现在其实大家比拼的是你的集群的抛开的生成的效率，并不是说你在这个GPU上花多少钱，对吧？在存储上花多少钱，在光通信上花多少钱，比的不是这个，而是比的一个你的整个的集群的一个效率。你在这个波峰上多花一点点钱，你获得的回报就会非常显著。这也是我们从中长期来讲的话，持续看好高峰期板块的一个最主要的一个底层的逻辑。所以我们在接下来的这个时间内我们会看到就是在光通信上它虽然没有涨价，但是随着它的这个技术的一个持续的迭代，它的这个量，它的带宽的一个增长，拉动了整个是这个市场的蛋糕的一个持续的增长，它在整个AI的开发里面的占比越来越高，这个是我觉得从中行来讲的话最重要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进入到5月份的话，我觉得在未来的任何一天，可能都我们可能都会有大青年的指引的出来的这样的一个情况发生。因为确实今年从景气度的角度来讲，从这个供应链紧张程度的角度来讲的话，是远远比去年要更紧张的，所以客户会提前去把下一年的指引给落地，我觉得是一个很正常的事情。当然大家也比较关注美股的财报，我个人认为光这边的兑现度并不会特别好啊，因为确实一个是这个涨幅也比较大，另外一个还是从整个供应链的反馈来看的话，还是会有一些紧张的情况。所以他即使古校长这么多的情况下，我觉得他的就算出现一个miss，其实大家也都是可以接受的。因为确实现在从行业里面来看的话，大家对于28年甚至对于30年的信心是在越来越强的。所以包括昨天范锐他也发了财报，这个确实是出现了一些密集的情况，更多还是因为供应链的一个短缺，所以像这个上游，像光芯片，像这个最大的光源，包括一些其他的一些物料。在这种阶段性的紧张的话，可能还是会成为大家的一个交易的一个点，就是市场关注也会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04:59</w:t>
      </w:r>
    </w:p>
    <w:p>
      <w:r>
        <w:rPr>
          <w:rFonts w:ascii="等线(中文正文)" w:hAnsi="等线(中文正文)" w:cs="等线(中文正文)" w:eastAsia="等线(中文正文)"/>
          <w:b w:val="false"/>
          <w:i w:val="false"/>
          <w:sz w:val="20"/>
        </w:rPr>
        <w:t>但是我们觉得供应链紧张的情况，在接下来时间会有一个很明显的缓解，尤其是进入到下半年，我们觉得不管是这些器件，还是更上游的一些晶圆的产能，都会有一个很明显的产能的释放，导致了供应的情况出现非常明显的缓解。所以我们在当前这个阶段，刚刚其实这一种也讲的比较清楚了。就是确实可能像旭创它确实储备的比较好啊，包括他的产品，他们看的也比较远，对吧？在硅光上的布局比较领先。接下来的话，我觉得像新易盛在经历了一季度的调整之后的话，他们也是在整个公司的反应，我觉得也是非常，敏锐的，也做了非常多的调整，包括他们从硅光的布局来看的话，包括后续的一个进展，我们觉得接下来的这个情况只会越来越好。而且后面的这个增长会非常的迅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06:00</w:t>
      </w:r>
    </w:p>
    <w:p>
      <w:r>
        <w:rPr>
          <w:rFonts w:ascii="等线(中文正文)" w:hAnsi="等线(中文正文)" w:cs="等线(中文正文)" w:eastAsia="等线(中文正文)"/>
          <w:b w:val="false"/>
          <w:i w:val="false"/>
          <w:sz w:val="20"/>
        </w:rPr>
        <w:t>在像天府的话，他们一方面关于引擎的随着进入到下半年，物料的一个缓解。包括像上游的一些面向CPU的，包括一些无缘的大的单品的一个上量，整个的景气度都会持续的向上，再加上他们在全球的一个产能的布局，我觉得这是一个非常重要的一个优势。其实我们其实也看到，就是现在正儿八经在海外有产能布局的公司，可能也就是这个头部的几家了。就是你可能头部的这个像预算的话可能有接近1万人，新预算的话六七千人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然后天赋的话现在应该是几百人，那么再往下，很多公司其实都还是在处在一个准备的阶段，可能就是几个人，或者说是没什么人的这样的一个状态。所以其实这个从产能的角度来讲，从海外产能的角度来讲，这个差距还是会比较明显的。这个我觉得也是直接反映了这些模块公司在客户这个供应链里面的一个地位。包括后面可能还会有一些进一步的海外产能的一个计划，我就我我相信在接下来的时间可能陆陆续续都会出来，所以这个我觉得也确实是从行业的角度来讲的话，这个龙头跟下面的公司是拉开了一个很明显的差距的。所以这个行业我觉得已经基本上进入到一个强者恒强的这样的一个状态，确实这个玩家其实还是比较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07:27</w:t>
      </w:r>
    </w:p>
    <w:p>
      <w:r>
        <w:rPr>
          <w:rFonts w:ascii="等线(中文正文)" w:hAnsi="等线(中文正文)" w:cs="等线(中文正文)" w:eastAsia="等线(中文正文)"/>
          <w:b w:val="false"/>
          <w:i w:val="false"/>
          <w:sz w:val="20"/>
        </w:rPr>
        <w:t>我们反过来看，从市值的角度来讲，从天花板的角度来讲，我认为光通信的这个天花板远远没有到天花板，因为你现在的这个价值量在你才几个点，你这个我觉得是完全有可能从这个五六个点增长到10个点，甚至增长到15个点这个开发值的占比的。那如果你这么看的话，那基本上天花板可能还有数倍，单纯的看这个行业的增长都有数倍，对吧？所以我觉得在我们这个阶段，我们还是坚定的看好整个工业产业，尤其是核心的龙头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07:59</w:t>
      </w:r>
    </w:p>
    <w:p>
      <w:r>
        <w:rPr>
          <w:rFonts w:ascii="等线(中文正文)" w:hAnsi="等线(中文正文)" w:cs="等线(中文正文)" w:eastAsia="等线(中文正文)"/>
          <w:b w:val="false"/>
          <w:i w:val="false"/>
          <w:sz w:val="20"/>
        </w:rPr>
        <w:t>这周我就给先给大家汇报这么多，也请大家持续关注我们对于整个三年板块的后续的一个观点。然后上周的话确实国产殿也有非常好的表现，然后请邵帅针对国产殿跟大家做一个汇报。行，PA听到吗？听到你说行，反正上周是这样，就是整个国产链的龙头寒武纪出的财报，对吧？然后周五也是跟着新人一起收获了整个的20厘米，对吧？那反而是这样，就是我们自己判断的，就是市场对目前之前对于韩国的预期是比较低的对吧？就是之前可能觉得25亿左右的收入，可能对应到可能6到7个亿左右的这个利润，可能是一个比较。叫市场中心预期的这个值。然后最后公司放到了28个亿的收入，然后可能10亿的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但是之前但是你们要注意到的是，其实就是说把这个整个的一个减值还原回去之后，可能是接近12个亿，12.5亿的这个利润。那可能接近基本上是40到45个亿的，一个40到444 40到45的45到45这样一个净净利润率了。那这样来看的话，基本上就验证了整个GPU其实是讲你有相关的这样的内核设计的这个技术，包括整个的一个产品的领先程度。你的这样的一个净利润是可以做到比较高的一个水平的。这个基本上是跟市场经济预期是有个比较大的区别的对吧？像可能之前跟着海关的数据，或者跟着其他一些小厂商的数据，可能觉得就国产GPU会陷入一个价格战的一个情况，对吧？可能最后你的净利率可能卷的只剩下百分之二十三十，甚至是可能你的利润率上升，你的收入上升之后，可能整个的利润率并不能够实现一个规模化的一个效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09:46</w:t>
      </w:r>
    </w:p>
    <w:p>
      <w:r>
        <w:rPr>
          <w:rFonts w:ascii="等线(中文正文)" w:hAnsi="等线(中文正文)" w:cs="等线(中文正文)" w:eastAsia="等线(中文正文)"/>
          <w:b w:val="false"/>
          <w:i w:val="false"/>
          <w:sz w:val="20"/>
        </w:rPr>
        <w:t>那这个其实我们其实说在整个设计层面，其实我包括我们像电话会议一直强调就是说这整个设计层面能够拉开足够大的差距，能够体现出整个龙头跟二三线厂商的这样的一个差距。那我们就会看到在寒武纪财报里其实印证了这一点吧。那很多朋友在问，就是说寒武纪在20厘米涨完之后，整个7 7000亿这样空间怎么看，对吧？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10:10</w:t>
      </w:r>
    </w:p>
    <w:p>
      <w:r>
        <w:rPr>
          <w:rFonts w:ascii="等线(中文正文)" w:hAnsi="等线(中文正文)" w:cs="等线(中文正文)" w:eastAsia="等线(中文正文)"/>
          <w:b w:val="false"/>
          <w:i w:val="false"/>
          <w:sz w:val="20"/>
        </w:rPr>
        <w:t>怎么看到万亿，甚至是可能比万亿更高的一个空间，那我们觉得可能是可核心还是看整个供应链这个交付情况。核心我们觉得就是说你微信这一端的话，解决了整个国产工业情况之后，你还要解决HBM的问题对吧？这你的这个存储解决完之后，还要解决载板也好，包括你CPU也好，包括GM也好，整整的多方工多方的工业问题。其实光跟光块很像，就是说你可能解决了EML或者解决了硅光，但是可能还要面临这个CW也好，包括面临玄光偏好等等的问题。但是我们觉得就是国产芯片到了四五百亿这个交付量，或者到了可能寒武纪华为加起来到1000亿这个交付量之后，可能都是一个举国之力的这个问题，对吧？所以我觉得可能就要看这个寒武纪本身包华为本身这个交付能力了。如果整体能够解决这个供应链的问题的话，所以我觉得整个全年的这个交付量是会比市场是有一个比较大的上修的那这个也是我觉得大家看到了财报之后，在周五反应比较激烈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当然第二个我觉得可能是跟大家之前整体的这个持仓的密度比较低相关，对吧？包括周五很多朋友来问，其实大家包括拿下，可能大家觉得手里并没有什么特别多的这个仓位，对吧？所以我觉得对于国产生意来讲的话，包括大家看到周五整个五一节期间，整个豆包可能还要开始收费，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11:37</w:t>
      </w:r>
    </w:p>
    <w:p>
      <w:r>
        <w:rPr>
          <w:rFonts w:ascii="等线(中文正文)" w:hAnsi="等线(中文正文)" w:cs="等线(中文正文)" w:eastAsia="等线(中文正文)"/>
          <w:b w:val="false"/>
          <w:i w:val="false"/>
          <w:sz w:val="20"/>
        </w:rPr>
        <w:t>这个国产上帝的投入跟最后收回成本的这样的一个循环也会逐渐起来。所以我觉得整个观上帝可能在下面来看的话，是不弱于整个海外上面这样一个大贝塔机会，对吧？那整个大贝塔里我们就要选择其实跟海外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11:56</w:t>
      </w:r>
    </w:p>
    <w:p>
      <w:r>
        <w:rPr>
          <w:rFonts w:ascii="等线(中文正文)" w:hAnsi="等线(中文正文)" w:cs="等线(中文正文)" w:eastAsia="等线(中文正文)"/>
          <w:b w:val="false"/>
          <w:i w:val="false"/>
          <w:sz w:val="20"/>
        </w:rPr>
        <w:t>你看前两三年整个市值出现最大突破的可能是英伟达这家公司对吧？那可能对应到国内的话，就是像寒武纪，华为这样的一个核心的芯片厂商对吧。然后再后来是海外是台积电？那对应到国内可能像中芯华虹这样的一个fab厂商？所以我觉得国内可能会迅速的在下半年或者明年上半年左右，复制一波海外这样一个去过去几年的这样的一个AIPAI pex下面的这样一个就就整个一个就是从芯片到整个布厂，再到相关配套硬件的这样一个公司的市值的涨幅。所以我觉得整个国产在下半年跟明年上半年是一个非常强的贝塔。我觉得不管是航空机也好，还是海关也好，整整体的整个产业公司都会相对来说会受到一个比较大的这样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12:46</w:t>
      </w:r>
    </w:p>
    <w:p>
      <w:r>
        <w:rPr>
          <w:rFonts w:ascii="等线(中文正文)" w:hAnsi="等线(中文正文)" w:cs="等线(中文正文)" w:eastAsia="等线(中文正文)"/>
          <w:b w:val="false"/>
          <w:i w:val="false"/>
          <w:sz w:val="20"/>
        </w:rPr>
        <w:t>因为的确国内现在是比较非常大的一个缺卡吧，所以我觉得整个国产下半年的贝塔会非常好，所以也建议大家多多关注一下。这是我们这周想分享的内容。下面请于姐来讲一下整个关于夜冷，关于整个邺冷板块的一些观点。来于姐。好的，莎莎可以听到吗？可以。好，各位领导大家晚上好，我是通讯组的于杰。主要更新一下两个板块的信息，一个是耶伦，第二个是数据中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13:18</w:t>
      </w:r>
    </w:p>
    <w:p>
      <w:r>
        <w:rPr>
          <w:rFonts w:ascii="等线(中文正文)" w:hAnsi="等线(中文正文)" w:cs="等线(中文正文)" w:eastAsia="等线(中文正文)"/>
          <w:b w:val="false"/>
          <w:i w:val="false"/>
          <w:sz w:val="20"/>
        </w:rPr>
        <w:t>夜冷的话其实上周的周盘，包括这周在这周假期前，就整个跟市场交流的比较多。大家关注的还是一个问题，就是龙头的出海节奏以及未来的竞争格局。这个其实我们反复强调，在谈竞争格局的时候，一定要把夜冷的公司分成，不说分成之前那么复杂的3到4个梯队，至少要分成两大类别去看待这个问题。首先第一类别的话，一定是具备设计能力且具备反馈能力的叶轮公司。这一层级的竞争格局不会恶化，也不会加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13:58</w:t>
      </w:r>
    </w:p>
    <w:p>
      <w:r>
        <w:rPr>
          <w:rFonts w:ascii="等线(中文正文)" w:hAnsi="等线(中文正文)" w:cs="等线(中文正文)" w:eastAsia="等线(中文正文)"/>
          <w:b w:val="false"/>
          <w:i w:val="false"/>
          <w:sz w:val="20"/>
        </w:rPr>
        <w:t>这是已经一个被事实验证的一件事情。因为我记得在前两年的时候，老黄在CPC大会上的时候，6 7月份的时候参观过一批台湾二十多家叶冷的公司。然后当时这个消息一流到市场上了以后，以为低基数为首的液冷龙头，就股价上有大幅的一个下跌。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14:18</w:t>
      </w:r>
    </w:p>
    <w:p>
      <w:r>
        <w:rPr>
          <w:rFonts w:ascii="等线(中文正文)" w:hAnsi="等线(中文正文)" w:cs="等线(中文正文)" w:eastAsia="等线(中文正文)"/>
          <w:b w:val="false"/>
          <w:i w:val="false"/>
          <w:sz w:val="20"/>
        </w:rPr>
        <w:t>因为大家会觉得越冷这件事情竞争格局在恶化，未来谁都能够做，这就是一个打铁的事情。但实际上后来两年过去了，现在参与到核心液冷的龙头玩家依旧是那么几家。台湾的几家，大陆的英维克，包括美国的几家公司。正是因为整个夜冷，它本质上是一个系统。你装成了以后，这个系统是不是会出bug？出问题了以后到底是哪一个零部件环节，或者还是系统的设计，还是流速流向，还是一些稳定性的东西。出了问题是每不是零部件某个代工厂或者哪怕它良率非常高能够决定的。所以在这一个以下的竞争格局不会恶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15:02</w:t>
      </w:r>
    </w:p>
    <w:p>
      <w:r>
        <w:rPr>
          <w:rFonts w:ascii="等线(中文正文)" w:hAnsi="等线(中文正文)" w:cs="等线(中文正文)" w:eastAsia="等线(中文正文)"/>
          <w:b w:val="false"/>
          <w:i w:val="false"/>
          <w:sz w:val="20"/>
        </w:rPr>
        <w:t>这个是为什么我们从头到尾都非常看好英维克的原因。因为他在前期窗口期一旦卡进去了以后，后期大概率只要不出大问题，是不会有任何的比如说竞争加剧，或者份额被替代这种可能性的。甚至还会凭借大陆比较优秀的供应链管理能力、响应速度和一定程度上的什么工程成立、人口红利等等，享受未来有更大份额提升的空间。不论是这个ICCQ还是英伟达车都是有可能的。这个是第一层级关于竞争格局的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15:34</w:t>
      </w:r>
    </w:p>
    <w:p>
      <w:r>
        <w:rPr>
          <w:rFonts w:ascii="等线(中文正文)" w:hAnsi="等线(中文正文)" w:cs="等线(中文正文)" w:eastAsia="等线(中文正文)"/>
          <w:b w:val="false"/>
          <w:i w:val="false"/>
          <w:sz w:val="20"/>
        </w:rPr>
        <w:t>然后第二个的话，也是我们近期关于夜冷的一个思考。就是之前我们会变龙头的逻辑，是因为当叶轮从0到1放量的时候，确实是龙头最有可能出海的。就这么想，如果连龙头的设计能力、制造能力、响应能力都跟不上的话，其他公司是绝对不可能的。但是现在又冷到了从1到10放量的一个阶段。那这个时候其实像一些打铁的做代工的小公司，它确实是可以赚到钱的那这里的话就可以顺着各条产业链去挖掘了。就比如说工业互联的产业链，富士康台湾那几家夜冷的产业链，库拉玛斯的产业链，ABC的产业链等等。他们给到哪家代工的这个产线有多少条，份额如何等等。这样子的话就也是有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但这个的话就跟上周我们黄菡老师讲那种是研究大光和小光的一个区别。就是可能研究小光的这个择时性和选股的难度系数会更高一点。那也是同样的这个道理，可能需要跟产业链的紧密程度更高一点，跟结构上需要更紧密一点点，就是这两个趋势。所以其实今年小的这些液冷代工厂也是可以有机会的那这个就看每个产业链的进度不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16:51</w:t>
      </w:r>
    </w:p>
    <w:p>
      <w:r>
        <w:rPr>
          <w:rFonts w:ascii="等线(中文正文)" w:hAnsi="等线(中文正文)" w:cs="等线(中文正文)" w:eastAsia="等线(中文正文)"/>
          <w:b w:val="false"/>
          <w:i w:val="false"/>
          <w:sz w:val="20"/>
        </w:rPr>
        <w:t>以上这个竞争格局的问题的话，关于第二条产业链的竞争格局，我觉得这个应该比较明朗。就是代工厂他可能第一年拼的就是一个速度，谁有现成的产线可以转产过来，或者谁最愿意破产买机器，并且机器运行的好，良率高，谁最先能拿到更多的产线，然后再叠加一些渠道优势等等。但可能到了后续，他确实是啊就大家看到有钱可赚了以后，这一块的竞争格局是会变的。但至少我们说从第一年第二年这种速度上来看，还是可以赚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17:23</w:t>
      </w:r>
    </w:p>
    <w:p>
      <w:r>
        <w:rPr>
          <w:rFonts w:ascii="等线(中文正文)" w:hAnsi="等线(中文正文)" w:cs="等线(中文正文)" w:eastAsia="等线(中文正文)"/>
          <w:b w:val="false"/>
          <w:i w:val="false"/>
          <w:sz w:val="20"/>
        </w:rPr>
        <w:t>所以两个两大类别，要分开去看这个竞争格局的问题，然后再汇报一下这个龙头出海的节奏还是一样的。三季度因为出海就是这种龙头具备设计公司设计能力和系统集成能力的。出海的节奏跟代工的节奏不太一样。代工的话可能是随时有订单，随时就会有反馈。但是龙头设计的话，它要跟着大的一个出货节奏走，往往是新品什么时候发，他们什么时候出货。所以三季度是一个确定性更高的那可能二季度会在产业链上下游有些部分的反馈，有些部分的感知。不论是物料课，还是一些像原材料醋等等，这些都是到二季度的时候大家可以感知到的。这个是关于叶冷整个板块的汇报，我们的核心观点依旧不变，肯定是率先看，好像因为克为首的这些业务大公司的。然后第二个汇报一下数据中心，因为这周关注国产的领导比较多，所以大家不论是算力租赁还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18:22</w:t>
      </w:r>
    </w:p>
    <w:p>
      <w:r>
        <w:rPr>
          <w:rFonts w:ascii="等线(中文正文)" w:hAnsi="等线(中文正文)" w:cs="等线(中文正文)" w:eastAsia="等线(中文正文)"/>
          <w:b w:val="false"/>
          <w:i w:val="false"/>
          <w:sz w:val="20"/>
        </w:rPr>
        <w:t>从业逻辑链路上讲，每次算力租赁讲完了以后，都会落地到IDC就是数据中心上。然后从基本面上讲，确实也是每年的年中中间的中，可能有一些互联网大厂会有一些落地性的订单，叫做标新增新新招这个装机需求或者数据中心需求等等。再从这个事件催还上讲，像你说过了秦淮为收购了秦淮这个东阳光龙头标的等等，可能今天也发了公告，对吧？要搞这个段力一体化协同平台，就是把自己所有的在手资源都整合起来，运转起来。所以整个IDC的板块是可以关注的那这个里边的话就建议关注有拿地优势、能力优势、资金优势、体量优势的玩家。比如因为未来数据中心或者说IDC板块，它会变成一个什么样的板块？它基本上就是winner takes all，就是赢者通吃。越有庞大资金能力和庞大体量的公司在拿招投标订单，或者跑三力协同三年一体化，甚至跑绿电等等，拿投资拿合作的时候，优势性会更显著。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19:29</w:t>
      </w:r>
    </w:p>
    <w:p>
      <w:r>
        <w:rPr>
          <w:rFonts w:ascii="等线(中文正文)" w:hAnsi="等线(中文正文)" w:cs="等线(中文正文)" w:eastAsia="等线(中文正文)"/>
          <w:b w:val="false"/>
          <w:i w:val="false"/>
          <w:sz w:val="20"/>
        </w:rPr>
        <w:t>甚至如果他的，但是我的资源订单量大的话，跟当地政府合作去讲电价的时候，优势也会更加显著，所以也是一样的，就是在IDC这个方面也是依旧推荐龙头公司，像东阳光等等，以上的话就是我们对两个板块的一个大概更新。如果领导们有其他的问题，也欢迎联系我们团队。今天的会议就到此结束了，同时也预祝各位领导们节后继续投资愉快。今天晚上就先这样了，大家晚安。</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2026-05-07T23:39:16Z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E6636BB100BBAFBB4581D91E6DDB8FB489FEBE0CB37DD8F98A49463F44DFE59A6EAB9DEC4356EDD4A81C17E29F1F40E77A6AF4C3FA2B28FC56B12C7D500DCE6A1C3FB35</vt:lpwstr>
  </property>
</Properties>
</file>