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迪士尼[DIS.N]2026财年第二季度业绩交流会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IP business revenue growth ESPN consumer experience Operating incomes segment Operating disney entertainment disney shareholders company content fans quarter opportunity engagement domestic parks direct consumer sports center nfl network ltv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特迪士尼公司正积极实施战略，着重于内容创作、增强流媒体业务、利用体育赛事和提升游客体验，旨在巩固其市场地位。迪士尼+流媒体服务的增长，特别是国际扩张和内容投资的增加，被视为关键。同时，公司计划通过技术创新和增强与粉丝的联系来加强市场地位。在乐园运营方面，迪士尼关注全球扩张和提高资本支出，计划在佛罗里达、洛杉矶和上海进行主题公园的新建设和扩张。公司采用了“资本后期模型”，与Oriental Land和All in合作开展新项目。预计第三季度国内公园客流量将改善。内容部门专注原创IP和角色，利用技术提高效率和个性化服务。尽管面临线性电视网络订阅下降，但对ESPN和ESPN+的未来保持乐观，视其为长期增长的关键。迪士尼致力于通过运营效率提升、资本分配优化和内容、技术、公园领域的领导地位巩固，为股东创造更大价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迪士尼公司第二季度业绩发布及未来规划</w:t>
      </w:r>
    </w:p>
    <w:p>
      <w:r>
        <w:rPr>
          <w:rFonts w:ascii="等线(中文正文)" w:hAnsi="等线(中文正文)" w:cs="等线(中文正文)" w:eastAsia="等线(中文正文)"/>
          <w:b w:val="false"/>
          <w:i w:val="false"/>
          <w:sz w:val="20"/>
        </w:rPr>
        <w:t>迪士尼公司发布第二季度财报，强调公司整体战略而非单一部门表现。管理层讨论了未来业务计划、前景及财务表现，提及经济、政治、运营和行业条件等风险因素。调整了财报材料以聚焦公司整体，旨在展示各业务线协同效应。</w:t>
      </w:r>
    </w:p>
    <w:p>
      <w:r>
        <w:rPr>
          <w:rFonts w:ascii="等线(中文正文)" w:hAnsi="等线(中文正文)" w:cs="等线(中文正文)" w:eastAsia="等线(中文正文)"/>
          <w:b w:val="false"/>
          <w:i w:val="false"/>
          <w:sz w:val="20"/>
        </w:rPr>
        <w:t/>
      </w:r>
    </w:p>
    <w:p>
      <w:pPr>
        <w:pStyle w:val="ab"/>
        <w:numPr>
          <w:numId w:val="2"/>
        </w:numPr>
      </w:pPr>
      <w:r>
        <w:t>04:51 迪士尼公司战略与业绩汇报</w:t>
      </w:r>
    </w:p>
    <w:p>
      <w:r>
        <w:rPr>
          <w:rFonts w:ascii="等线(中文正文)" w:hAnsi="等线(中文正文)" w:cs="等线(中文正文)" w:eastAsia="等线(中文正文)"/>
          <w:b w:val="false"/>
          <w:i w:val="false"/>
          <w:sz w:val="20"/>
        </w:rPr>
        <w:t>发言者对迪士尼公司的领导地位表示荣幸，强调了公司通过故事讲述、创新和情感连接建立的强大基础。表达了对公司未来发展的乐观态度，提出四大优先事项：创意故事投资、流媒体业务强化、体育直播业务扩展和迪士尼体验增长计划。汇报了第二季度的财务表现，指出流媒体业务在用户体验、订阅和广告收入方面的显著进步，以及国际市场的增长潜力。</w:t>
      </w:r>
    </w:p>
    <w:p>
      <w:r>
        <w:rPr>
          <w:rFonts w:ascii="等线(中文正文)" w:hAnsi="等线(中文正文)" w:cs="等线(中文正文)" w:eastAsia="等线(中文正文)"/>
          <w:b w:val="false"/>
          <w:i w:val="false"/>
          <w:sz w:val="20"/>
        </w:rPr>
        <w:t/>
      </w:r>
    </w:p>
    <w:p>
      <w:pPr>
        <w:pStyle w:val="ab"/>
        <w:numPr>
          <w:numId w:val="3"/>
        </w:numPr>
      </w:pPr>
      <w:r>
        <w:t>08:54 迪士尼业绩增长与未来规划</w:t>
      </w:r>
    </w:p>
    <w:p>
      <w:r>
        <w:rPr>
          <w:rFonts w:ascii="等线(中文正文)" w:hAnsi="等线(中文正文)" w:cs="等线(中文正文)" w:eastAsia="等线(中文正文)"/>
          <w:b w:val="false"/>
          <w:i w:val="false"/>
          <w:sz w:val="20"/>
        </w:rPr>
        <w:t>对话主要围绕迪士尼在票房和流媒体领域的成功展开，提及了迪士尼电影和流媒体平台的强劲表现，以及未来电影和体验项目规划。同时，讨论了迪士尼在技术、创意和直接消费者关系方面的战略重点，强调了通过高质量故事讲述和品牌连接深化与全球观众的关系，以及通过技术创新提升消费者体验和运营效率，最终实现长期价值创造。</w:t>
      </w:r>
    </w:p>
    <w:p>
      <w:r>
        <w:rPr>
          <w:rFonts w:ascii="等线(中文正文)" w:hAnsi="等线(中文正文)" w:cs="等线(中文正文)" w:eastAsia="等线(中文正文)"/>
          <w:b w:val="false"/>
          <w:i w:val="false"/>
          <w:sz w:val="20"/>
        </w:rPr>
        <w:t/>
      </w:r>
    </w:p>
    <w:p>
      <w:pPr>
        <w:pStyle w:val="ab"/>
        <w:numPr>
          <w:numId w:val="4"/>
        </w:numPr>
      </w:pPr>
      <w:r>
        <w:t>13:18 迪士尼未来战略与消费者体验升级</w:t>
      </w:r>
    </w:p>
    <w:p>
      <w:r>
        <w:rPr>
          <w:rFonts w:ascii="等线(中文正文)" w:hAnsi="等线(中文正文)" w:cs="等线(中文正文)" w:eastAsia="等线(中文正文)"/>
          <w:b w:val="false"/>
          <w:i w:val="false"/>
          <w:sz w:val="20"/>
        </w:rPr>
        <w:t>对话围绕迪士尼未来三大战略重点展开，包括打造顶级内容、强化流媒体业务以及推动全球迪士尼体验。同时，强调通过IP整合、深化粉丝互动及技术应用，构建更加连接的迪士尼生态系统，以提升消费者终身价值。此外，讨论了如何将迪士尼Plus转型为集视频、商品、乐园访问及游戏于一体的互动平台，实现线上线下体验的深度融合。</w:t>
      </w:r>
    </w:p>
    <w:p>
      <w:r>
        <w:rPr>
          <w:rFonts w:ascii="等线(中文正文)" w:hAnsi="等线(中文正文)" w:cs="等线(中文正文)" w:eastAsia="等线(中文正文)"/>
          <w:b w:val="false"/>
          <w:i w:val="false"/>
          <w:sz w:val="20"/>
        </w:rPr>
        <w:t/>
      </w:r>
    </w:p>
    <w:p>
      <w:pPr>
        <w:pStyle w:val="ab"/>
        <w:numPr>
          <w:numId w:val="5"/>
        </w:numPr>
      </w:pPr>
      <w:r>
        <w:t>18:08 迪士尼Plus提升用户参与度与内容合作策略</w:t>
      </w:r>
    </w:p>
    <w:p>
      <w:r>
        <w:rPr>
          <w:rFonts w:ascii="等线(中文正文)" w:hAnsi="等线(中文正文)" w:cs="等线(中文正文)" w:eastAsia="等线(中文正文)"/>
          <w:b w:val="false"/>
          <w:i w:val="false"/>
          <w:sz w:val="20"/>
        </w:rPr>
        <w:t>对话讨论了迪士尼Plus在国内及全球范围内提升用户参与度的方法，包括提供卓越内容如热门系列电影、电视节目、体育赛事及国际本地节目，以及产品优化如简化用户界面、增强个性化推荐等。此外，还提及了与第三方内容分发的合作策略，强调合作需增强迪士尼Plus体验并深化粉丝关系。</w:t>
      </w:r>
    </w:p>
    <w:p>
      <w:r>
        <w:rPr>
          <w:rFonts w:ascii="等线(中文正文)" w:hAnsi="等线(中文正文)" w:cs="等线(中文正文)" w:eastAsia="等线(中文正文)"/>
          <w:b w:val="false"/>
          <w:i w:val="false"/>
          <w:sz w:val="20"/>
        </w:rPr>
        <w:t/>
      </w:r>
    </w:p>
    <w:p>
      <w:pPr>
        <w:pStyle w:val="ab"/>
        <w:numPr>
          <w:numId w:val="6"/>
        </w:numPr>
      </w:pPr>
      <w:r>
        <w:t>20:37 迪士尼Plus作为数字中心与第三方平台关系探讨</w:t>
      </w:r>
    </w:p>
    <w:p>
      <w:r>
        <w:rPr>
          <w:rFonts w:ascii="等线(中文正文)" w:hAnsi="等线(中文正文)" w:cs="等线(中文正文)" w:eastAsia="等线(中文正文)"/>
          <w:b w:val="false"/>
          <w:i w:val="false"/>
          <w:sz w:val="20"/>
        </w:rPr>
        <w:t>对话讨论了迪士尼Plus作为公司数字中心的角色，强调其作为娱乐、体育和体验汇聚点的战略定位。提及了与第三方平台的关系，指出品牌IP保持独家，而一般娱乐内容可广泛分布。同时，与Epic Games的合作被视为扩展年轻用户群的途径，而非竞争。未来规划涵盖从流媒体优化到交互性增强，最终目标是建立长期的粉丝关系，提升全业务的终身价值。</w:t>
      </w:r>
    </w:p>
    <w:p>
      <w:r>
        <w:rPr>
          <w:rFonts w:ascii="等线(中文正文)" w:hAnsi="等线(中文正文)" w:cs="等线(中文正文)" w:eastAsia="等线(中文正文)"/>
          <w:b w:val="false"/>
          <w:i w:val="false"/>
          <w:sz w:val="20"/>
        </w:rPr>
        <w:t/>
      </w:r>
    </w:p>
    <w:p>
      <w:pPr>
        <w:pStyle w:val="ab"/>
        <w:numPr>
          <w:numId w:val="7"/>
        </w:numPr>
      </w:pPr>
      <w:r>
        <w:t>23:24 迪士尼应对国际访客与EPCOT挑战，展望未来增长</w:t>
      </w:r>
    </w:p>
    <w:p>
      <w:r>
        <w:rPr>
          <w:rFonts w:ascii="等线(中文正文)" w:hAnsi="等线(中文正文)" w:cs="等线(中文正文)" w:eastAsia="等线(中文正文)"/>
          <w:b w:val="false"/>
          <w:i w:val="false"/>
          <w:sz w:val="20"/>
        </w:rPr>
        <w:t>讨论了国际游客减少和EPCOT相关挑战对迪士尼乐园的影响，以及这些因素在最近几个季度的变化趋势。尽管面临这些挑战，乐园仍实现了7%的营收增长，主要得益于国内游客的强劲表现和邮轮业务的扩张。展望未来，预计这些负面影响将减轻，全球游客数量有望增长，预订情况乐观，预示着下半年业务改善。</w:t>
      </w:r>
    </w:p>
    <w:p>
      <w:r>
        <w:rPr>
          <w:rFonts w:ascii="等线(中文正文)" w:hAnsi="等线(中文正文)" w:cs="等线(中文正文)" w:eastAsia="等线(中文正文)"/>
          <w:b w:val="false"/>
          <w:i w:val="false"/>
          <w:sz w:val="20"/>
        </w:rPr>
        <w:t/>
      </w:r>
    </w:p>
    <w:p>
      <w:pPr>
        <w:pStyle w:val="ab"/>
        <w:numPr>
          <w:numId w:val="8"/>
        </w:numPr>
      </w:pPr>
      <w:r>
        <w:t>25:22 油价上涨对公园运营及增长预期的影响分析</w:t>
      </w:r>
    </w:p>
    <w:p>
      <w:r>
        <w:rPr>
          <w:rFonts w:ascii="等线(中文正文)" w:hAnsi="等线(中文正文)" w:cs="等线(中文正文)" w:eastAsia="等线(中文正文)"/>
          <w:b w:val="false"/>
          <w:i w:val="false"/>
          <w:sz w:val="20"/>
        </w:rPr>
        <w:t>对话讨论了油价和汽油价格上涨对国内外公园运营的影响，指出目前尚未观察到消费者行为的显著变化，但未来存在不确定性。公司通过调整策略应对潜在的宏观压力，预计2026和2027财年调整后的每股收益将分别实现20%和双位数增长。</w:t>
      </w:r>
    </w:p>
    <w:p>
      <w:r>
        <w:rPr>
          <w:rFonts w:ascii="等线(中文正文)" w:hAnsi="等线(中文正文)" w:cs="等线(中文正文)" w:eastAsia="等线(中文正文)"/>
          <w:b w:val="false"/>
          <w:i w:val="false"/>
          <w:sz w:val="20"/>
        </w:rPr>
        <w:t/>
      </w:r>
    </w:p>
    <w:p>
      <w:pPr>
        <w:pStyle w:val="ab"/>
        <w:numPr>
          <w:numId w:val="9"/>
        </w:numPr>
      </w:pPr>
      <w:r>
        <w:t>27:00 迪士尼资本支出与内容创新战略更新</w:t>
      </w:r>
    </w:p>
    <w:p>
      <w:r>
        <w:rPr>
          <w:rFonts w:ascii="等线(中文正文)" w:hAnsi="等线(中文正文)" w:cs="等线(中文正文)" w:eastAsia="等线(中文正文)"/>
          <w:b w:val="false"/>
          <w:i w:val="false"/>
          <w:sz w:val="20"/>
        </w:rPr>
        <w:t>对话主要围绕迪士尼的资本支出投资计划及其内容创新战略展开。首先，分享了在巴黎迪士尼乐园成功引入《冰雪奇缘》主题区域的经验，以及全球范围内正在进行的多个重大扩建项目，强调这些投资对于吸引游客、推动长期增长的重要性。其次，讨论了迪士尼如何通过原创IP和现有品牌扩展，特别是在动画电影领域的持续创新，以及内容部门的重组，旨在加速决策流程、优化资源配置，以增强品牌影响力和观众体验。</w:t>
      </w:r>
    </w:p>
    <w:p>
      <w:r>
        <w:rPr>
          <w:rFonts w:ascii="等线(中文正文)" w:hAnsi="等线(中文正文)" w:cs="等线(中文正文)" w:eastAsia="等线(中文正文)"/>
          <w:b w:val="false"/>
          <w:i w:val="false"/>
          <w:sz w:val="20"/>
        </w:rPr>
        <w:t/>
      </w:r>
    </w:p>
    <w:p>
      <w:pPr>
        <w:pStyle w:val="ab"/>
        <w:numPr>
          <w:numId w:val="10"/>
        </w:numPr>
      </w:pPr>
      <w:r>
        <w:t>32:44 迪士尼应对短视频与用户生成内容趋势</w:t>
      </w:r>
    </w:p>
    <w:p>
      <w:r>
        <w:rPr>
          <w:rFonts w:ascii="等线(中文正文)" w:hAnsi="等线(中文正文)" w:cs="等线(中文正文)" w:eastAsia="等线(中文正文)"/>
          <w:b w:val="false"/>
          <w:i w:val="false"/>
          <w:sz w:val="20"/>
        </w:rPr>
        <w:t>面对短视频和用户生成内容的兴起，迪士尼正积极调整策略以适应这一变化。公司通过在流媒体平台上推出创作者集合项目，引入原创内容，如《狮子王》和《星际宝贝》的创作者视频，吸引粉丝参与。此外，迪士尼在社交平台上传播品牌，推出垂直视频功能于Disney+，并观察到早期的积极用户反馈，努力在产品设计和平台上迎合年轻观众的互动需求。</w:t>
      </w:r>
    </w:p>
    <w:p>
      <w:r>
        <w:rPr>
          <w:rFonts w:ascii="等线(中文正文)" w:hAnsi="等线(中文正文)" w:cs="等线(中文正文)" w:eastAsia="等线(中文正文)"/>
          <w:b w:val="false"/>
          <w:i w:val="false"/>
          <w:sz w:val="20"/>
        </w:rPr>
        <w:t/>
      </w:r>
    </w:p>
    <w:p>
      <w:pPr>
        <w:pStyle w:val="ab"/>
        <w:numPr>
          <w:numId w:val="11"/>
        </w:numPr>
      </w:pPr>
      <w:r>
        <w:t>34:43 NFL媒体权与迪士尼技术革新探讨</w:t>
      </w:r>
    </w:p>
    <w:p>
      <w:r>
        <w:rPr>
          <w:rFonts w:ascii="等线(中文正文)" w:hAnsi="等线(中文正文)" w:cs="等线(中文正文)" w:eastAsia="等线(中文正文)"/>
          <w:b w:val="false"/>
          <w:i w:val="false"/>
          <w:sz w:val="20"/>
        </w:rPr>
        <w:t>讨论了NFL与迪士尼的媒体合作现状及未来计划，强调了双方关系稳固，正探索新合作机会以增加价值。同时，提及迪士尼技术应用的改进方向，包括提升流媒体服务的用户参与度，作为衡量成功的关键指标。</w:t>
      </w:r>
    </w:p>
    <w:p>
      <w:r>
        <w:rPr>
          <w:rFonts w:ascii="等线(中文正文)" w:hAnsi="等线(中文正文)" w:cs="等线(中文正文)" w:eastAsia="等线(中文正文)"/>
          <w:b w:val="false"/>
          <w:i w:val="false"/>
          <w:sz w:val="20"/>
        </w:rPr>
        <w:t/>
      </w:r>
    </w:p>
    <w:p>
      <w:pPr>
        <w:pStyle w:val="ab"/>
        <w:numPr>
          <w:numId w:val="12"/>
        </w:numPr>
      </w:pPr>
      <w:r>
        <w:t>36:35 迪士尼公司技术与AI融合战略</w:t>
      </w:r>
    </w:p>
    <w:p>
      <w:r>
        <w:rPr>
          <w:rFonts w:ascii="等线(中文正文)" w:hAnsi="等线(中文正文)" w:cs="等线(中文正文)" w:eastAsia="等线(中文正文)"/>
          <w:b w:val="false"/>
          <w:i w:val="false"/>
          <w:sz w:val="20"/>
        </w:rPr>
        <w:t>对话围绕迪士尼公司如何通过技术与AI的融合推动业务增长展开。首先，迪士尼将技术与AI视为提升创意和运营效率的关键，特别是在内容制作、个性化推荐、广告定位和游客体验优化等方面。其次，公司致力于保持人类创造力的核心地位，同时探索AI在降低成本、提高内容产出和增强企业运营中的潜力。最后，迪士尼正经历从线性网络向流媒体的转型，尽管线性网络收入下降，但流媒体业务表现强劲，预计未来将持续增长。</w:t>
      </w:r>
    </w:p>
    <w:p>
      <w:r>
        <w:rPr>
          <w:rFonts w:ascii="等线(中文正文)" w:hAnsi="等线(中文正文)" w:cs="等线(中文正文)" w:eastAsia="等线(中文正文)"/>
          <w:b w:val="false"/>
          <w:i w:val="false"/>
          <w:sz w:val="20"/>
        </w:rPr>
        <w:t/>
      </w:r>
    </w:p>
    <w:p>
      <w:pPr>
        <w:pStyle w:val="ab"/>
        <w:numPr>
          <w:numId w:val="13"/>
        </w:numPr>
      </w:pPr>
      <w:r>
        <w:t>45:11 迪士尼体育与支付业务在整体战略中的定位与优化</w:t>
      </w:r>
    </w:p>
    <w:p>
      <w:r>
        <w:rPr>
          <w:rFonts w:ascii="等线(中文正文)" w:hAnsi="等线(中文正文)" w:cs="等线(中文正文)" w:eastAsia="等线(中文正文)"/>
          <w:b w:val="false"/>
          <w:i w:val="false"/>
          <w:sz w:val="20"/>
        </w:rPr>
        <w:t>讨论了迪士尼体育业务与支付资产在公司整体娱乐和体验战略中的重要性，强调通过内容创作、分发、消费者互动及收益模式的整合，提升消费者终身价值和股东回报。提及了作为全球最大体育媒体品牌，迪士尼体育内容覆盖NFL等，正通过多平台分发增加接触点。同时，公司持续评估非核心资产，以长期价值为导向，考虑战略调整。</w:t>
      </w:r>
    </w:p>
    <w:p>
      <w:r>
        <w:rPr>
          <w:rFonts w:ascii="等线(中文正文)" w:hAnsi="等线(中文正文)" w:cs="等线(中文正文)" w:eastAsia="等线(中文正文)"/>
          <w:b w:val="false"/>
          <w:i w:val="false"/>
          <w:sz w:val="20"/>
        </w:rPr>
        <w:t/>
      </w:r>
    </w:p>
    <w:p>
      <w:pPr>
        <w:pStyle w:val="ab"/>
        <w:numPr>
          <w:numId w:val="14"/>
        </w:numPr>
      </w:pPr>
      <w:r>
        <w:t>47:21 提升效率与重置组织以驱动增长</w:t>
      </w:r>
    </w:p>
    <w:p>
      <w:r>
        <w:rPr>
          <w:rFonts w:ascii="等线(中文正文)" w:hAnsi="等线(中文正文)" w:cs="等线(中文正文)" w:eastAsia="等线(中文正文)"/>
          <w:b w:val="false"/>
          <w:i w:val="false"/>
          <w:sz w:val="20"/>
        </w:rPr>
        <w:t>对话围绕提升公司效率和重置组织结构以适应未来发展展开，提到通过减少部分岗位实现组织优化，强调将更多资源投入内容和技术领域，以促进增长。同时，提出构建高效文化，简化流程，利用技术改变工作方式，持续寻找资本再部署机会，确保资源用于高回报项目。</w:t>
      </w:r>
    </w:p>
    <w:p>
      <w:r>
        <w:rPr>
          <w:rFonts w:ascii="等线(中文正文)" w:hAnsi="等线(中文正文)" w:cs="等线(中文正文)" w:eastAsia="等线(中文正文)"/>
          <w:b w:val="false"/>
          <w:i w:val="false"/>
          <w:sz w:val="20"/>
        </w:rPr>
        <w:t/>
      </w:r>
    </w:p>
    <w:p>
      <w:pPr>
        <w:pStyle w:val="ab"/>
        <w:numPr>
          <w:numId w:val="15"/>
        </w:numPr>
      </w:pPr>
      <w:r>
        <w:t>49:27 迪士尼第二季度业绩与展望</w:t>
      </w:r>
    </w:p>
    <w:p>
      <w:r>
        <w:rPr>
          <w:rFonts w:ascii="等线(中文正文)" w:hAnsi="等线(中文正文)" w:cs="等线(中文正文)" w:eastAsia="等线(中文正文)"/>
          <w:b w:val="false"/>
          <w:i w:val="false"/>
          <w:sz w:val="20"/>
        </w:rPr>
        <w:t>对话围绕迪士尼第二季度财务表现及未来规划展开，提及体育业务、流媒体盈利等关键领域，强调业绩超预期及国际市场的稳健态势，同时展望了公司长期战略目标。</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他强调公司致力于通过盈利增长持续发展业务，专注于长期战略，确保迪士尼+为公司带来最大潜力。他提到加速收入增长的进展，并感谢参与者的时间，强调公司策略和回答问题的重要性。他希望采用统一的方式与投资者和股东分享结果，而非专注于个别部门。他还讨论了巴黎和上海主题公园的最新投资，强调资本支出对优化股东回报和长期增长的重要性。同时，他讨论了内容部门的整合和创意投资，特别强调原创IP的发展，以及通过技术进步和AI应用优化运营效率和观众体验。此外，他谈到了对体育业务的重视，特别是ESPN的运营和未来策略，以及资产优化以最大化股东价值。他提醒听众注意前瞻性陈述的重要性，强调这些预测基于管理层的假设，并受到多种因素的影响。最后，他概述了上任后立即关注的四大领域：投资突破性的创意故事讲述；加强流媒体业务的产品和技术创新；充分利用现场体育赛事，构建直接面向消费者的品牌；以及实现迪士尼体验的雄心勃勃的增长计划。</w:t>
      </w:r>
    </w:p>
    <w:p>
      <w:r>
        <w:rPr>
          <w:rFonts w:ascii="等线(中文正文)" w:hAnsi="等线(中文正文)" w:cs="等线(中文正文)" w:eastAsia="等线(中文正文)"/>
          <w:b w:val="false"/>
          <w:i w:val="false"/>
          <w:sz w:val="20"/>
        </w:rPr>
        <w:t/>
      </w:r>
    </w:p>
    <w:p>
      <w:pPr>
        <w:pStyle w:val="a7"/>
      </w:pPr>
      <w:r>
        <w:t>要点回顾</w:t>
      </w:r>
    </w:p>
    <w:p>
      <w:pPr>
        <w:pStyle w:val="ab"/>
      </w:pPr>
      <w:r>
        <w:t>What are the areas of focus for the new CEO of The Walt Disney Company?</w:t>
      </w:r>
    </w:p>
    <w:p>
      <w:r>
        <w:rPr>
          <w:rFonts w:ascii="等线(中文正文)" w:hAnsi="等线(中文正文)" w:cs="等线(中文正文)" w:eastAsia="等线(中文正文)"/>
          <w:b w:val="false"/>
          <w:i w:val="false"/>
          <w:sz w:val="20"/>
        </w:rPr>
        <w:t>发言人1：The new CEO of The Walt Disney Company plans to execute against plans and commitments already communicated to the market, focusing on priorities that include investing in creative storytelling, strengthening the streaming business, fully capturing the power of live sports in building their direct-to-consumer business, and delivering on growth plans at Disney Experiences. The company is also laying the groundwork for the next phase of growth.</w:t>
      </w:r>
    </w:p>
    <w:p>
      <w:r>
        <w:rPr>
          <w:rFonts w:ascii="等线(中文正文)" w:hAnsi="等线(中文正文)" w:cs="等线(中文正文)" w:eastAsia="等线(中文正文)"/>
          <w:b w:val="false"/>
          <w:i w:val="false"/>
          <w:sz w:val="20"/>
        </w:rPr>
        <w:t/>
      </w:r>
    </w:p>
    <w:p>
      <w:pPr>
        <w:pStyle w:val="ab"/>
      </w:pPr>
      <w:r>
        <w:t>What is the strategic direction of the Walt Disney Company under the new leadership?</w:t>
      </w:r>
    </w:p>
    <w:p>
      <w:r>
        <w:rPr>
          <w:rFonts w:ascii="等线(中文正文)" w:hAnsi="等线(中文正文)" w:cs="等线(中文正文)" w:eastAsia="等线(中文正文)"/>
          <w:b w:val="false"/>
          <w:i w:val="false"/>
          <w:sz w:val="20"/>
        </w:rPr>
        <w:t>发言人1：The strategic direction of the Walt Disney Company under new leadership entails leveraging the company's unique position to extend reach, deepen engagement, and generate greater value from its world-class intellectual property. This strategy involves embracing technology more aggressively and building a more connected consumer experience, with Disney Plus at the center.</w:t>
      </w:r>
    </w:p>
    <w:p>
      <w:r>
        <w:rPr>
          <w:rFonts w:ascii="等线(中文正文)" w:hAnsi="等线(中文正文)" w:cs="等线(中文正文)" w:eastAsia="等线(中文正文)"/>
          <w:b w:val="false"/>
          <w:i w:val="false"/>
          <w:sz w:val="20"/>
        </w:rPr>
        <w:t/>
      </w:r>
    </w:p>
    <w:p>
      <w:pPr>
        <w:pStyle w:val="ab"/>
      </w:pPr>
      <w:r>
        <w:t>How did the Disney streaming service, Disney Plus, perform in the fiscal second quarter?</w:t>
      </w:r>
    </w:p>
    <w:p>
      <w:r>
        <w:rPr>
          <w:rFonts w:ascii="等线(中文正文)" w:hAnsi="等线(中文正文)" w:cs="等线(中文正文)" w:eastAsia="等线(中文正文)"/>
          <w:b w:val="false"/>
          <w:i w:val="false"/>
          <w:sz w:val="20"/>
        </w:rPr>
        <w:t>发言人1：In the fiscal second quarter, Disney Plus experienced revenue growth, with a 13% increase in subscription revenue from the prior year's period. The service also saw double-digit advertising revenue growth and a continued positive impact on retention. Disney Plus has significant opportunities for growth internationally and the company is focused on scaling outside the US, with encouraging results from increased local content investments.</w:t>
      </w:r>
    </w:p>
    <w:p>
      <w:r>
        <w:rPr>
          <w:rFonts w:ascii="等线(中文正文)" w:hAnsi="等线(中文正文)" w:cs="等线(中文正文)" w:eastAsia="等线(中文正文)"/>
          <w:b w:val="false"/>
          <w:i w:val="false"/>
          <w:sz w:val="20"/>
        </w:rPr>
        <w:t/>
      </w:r>
    </w:p>
    <w:p>
      <w:pPr>
        <w:pStyle w:val="ab"/>
      </w:pPr>
      <w:r>
        <w:t>What were the notable achievements of the Walt Disney Company's films and experiences in the recent past?</w:t>
      </w:r>
    </w:p>
    <w:p>
      <w:r>
        <w:rPr>
          <w:rFonts w:ascii="等线(中文正文)" w:hAnsi="等线(中文正文)" w:cs="等线(中文正文)" w:eastAsia="等线(中文正文)"/>
          <w:b w:val="false"/>
          <w:i w:val="false"/>
          <w:sz w:val="20"/>
        </w:rPr>
        <w:t>发言人1：The Walt Disney Company achieved a milestone of surpassing one billion hours streamed on Disney Plus for the franchise and received critical success with the release of Pixar's 'Halloween.' Additionally, the company is thrilled with the opening of 'The Black Panther 2' and has an upcoming film slate that includes 'Avatar 2,' ' live-action 'Moana,' and 'Dune.' At Disney Experiences, the company continued to demonstrate strength in the core business and made progress against growth initiatives with strong revenue and segment operating income growth.</w:t>
      </w:r>
    </w:p>
    <w:p>
      <w:r>
        <w:rPr>
          <w:rFonts w:ascii="等线(中文正文)" w:hAnsi="等线(中文正文)" w:cs="等线(中文正文)" w:eastAsia="等线(中文正文)"/>
          <w:b w:val="false"/>
          <w:i w:val="false"/>
          <w:sz w:val="20"/>
        </w:rPr>
        <w:t/>
      </w:r>
    </w:p>
    <w:p>
      <w:pPr>
        <w:pStyle w:val="ab"/>
      </w:pPr>
      <w:r>
        <w:t>What impact did the pandemic have on Disney's attendance and how is the company responding?</w:t>
      </w:r>
    </w:p>
    <w:p>
      <w:r>
        <w:rPr>
          <w:rFonts w:ascii="等线(中文正文)" w:hAnsi="等线(中文正文)" w:cs="等线(中文正文)" w:eastAsia="等线(中文正文)"/>
          <w:b w:val="false"/>
          <w:i w:val="false"/>
          <w:sz w:val="20"/>
        </w:rPr>
        <w:t>发言人1：The pandemic created attendance headwinds for Disney, but as they are starting to lap these headwinds, the company expects domestic parks' attendance trends to improve in the third quarter compared to the second quarter reported results. Disney is responding by continuing to navigate these challenges successfully and is launching new attractions like Disney Cruise Line's 'Disney Adventure' in Asia and the 'World of Frozen' as part of the reimagined 'Disney Adventure World.' These moves extend the reach of Disney's brands to new markets and fans around the world.</w:t>
      </w:r>
    </w:p>
    <w:p>
      <w:r>
        <w:rPr>
          <w:rFonts w:ascii="等线(中文正文)" w:hAnsi="等线(中文正文)" w:cs="等线(中文正文)" w:eastAsia="等线(中文正文)"/>
          <w:b w:val="false"/>
          <w:i w:val="false"/>
          <w:sz w:val="20"/>
        </w:rPr>
        <w:t/>
      </w:r>
    </w:p>
    <w:p>
      <w:pPr>
        <w:pStyle w:val="ab"/>
      </w:pPr>
      <w:r>
        <w:t>What is the first priority mentioned by the CEO, and why is it considered Disney's greatest competitive advantage?</w:t>
      </w:r>
    </w:p>
    <w:p>
      <w:r>
        <w:rPr>
          <w:rFonts w:ascii="等线(中文正文)" w:hAnsi="等线(中文正文)" w:cs="等线(中文正文)" w:eastAsia="等线(中文正文)"/>
          <w:b w:val="false"/>
          <w:i w:val="false"/>
          <w:sz w:val="20"/>
        </w:rPr>
        <w:t>发言人1：The first priority mentioned by the CEO is creativeness, which is considered Disney's greatest competitive advantage because Disney's quality storytelling and the enduring connection of its brands with audiences around the world.</w:t>
      </w:r>
    </w:p>
    <w:p>
      <w:r>
        <w:rPr>
          <w:rFonts w:ascii="等线(中文正文)" w:hAnsi="等线(中文正文)" w:cs="等线(中文正文)" w:eastAsia="等线(中文正文)"/>
          <w:b w:val="false"/>
          <w:i w:val="false"/>
          <w:sz w:val="20"/>
        </w:rPr>
        <w:t/>
      </w:r>
    </w:p>
    <w:p>
      <w:pPr>
        <w:pStyle w:val="ab"/>
      </w:pPr>
      <w:r>
        <w:t>What are the three biggest priorities going forward for the SPN APP?</w:t>
      </w:r>
    </w:p>
    <w:p>
      <w:r>
        <w:rPr>
          <w:rFonts w:ascii="等线(中文正文)" w:hAnsi="等线(中文正文)" w:cs="等线(中文正文)" w:eastAsia="等线(中文正文)"/>
          <w:b w:val="false"/>
          <w:i w:val="false"/>
          <w:sz w:val="20"/>
        </w:rPr>
        <w:t>发言人1：The three biggest priorities going forward for the SPN APP are creating best-in-class content, strengthening streaming businesses and driving top-line growth and profitability, and continuing to take advantage of the growing power of live sports and building the SPN Direct to consumer business.</w:t>
      </w:r>
    </w:p>
    <w:p>
      <w:r>
        <w:rPr>
          <w:rFonts w:ascii="等线(中文正文)" w:hAnsi="等线(中文正文)" w:cs="等线(中文正文)" w:eastAsia="等线(中文正文)"/>
          <w:b w:val="false"/>
          <w:i w:val="false"/>
          <w:sz w:val="20"/>
        </w:rPr>
        <w:t/>
      </w:r>
    </w:p>
    <w:p>
      <w:pPr>
        <w:pStyle w:val="ab"/>
      </w:pPr>
      <w:r>
        <w:t>What opportunities exist for Disney to leverage shared learnings across its businesses?</w:t>
      </w:r>
    </w:p>
    <w:p>
      <w:r>
        <w:rPr>
          <w:rFonts w:ascii="等线(中文正文)" w:hAnsi="等线(中文正文)" w:cs="等线(中文正文)" w:eastAsia="等线(中文正文)"/>
          <w:b w:val="false"/>
          <w:i w:val="false"/>
          <w:sz w:val="20"/>
        </w:rPr>
        <w:t>发言人1：Disney has opportunities to deepen its direct relationship with fans by creating more connected Disney experiences across streaming, sports, games, and with Disney Plus playing an increasingly central role. Additionally, technology can be an accelerant for Disney, improving consumer experiences, driving operational efficiency, and unlocking new possibilities for creativity, growth, and returns.</w:t>
      </w:r>
    </w:p>
    <w:p>
      <w:r>
        <w:rPr>
          <w:rFonts w:ascii="等线(中文正文)" w:hAnsi="等线(中文正文)" w:cs="等线(中文正文)" w:eastAsia="等线(中文正文)"/>
          <w:b w:val="false"/>
          <w:i w:val="false"/>
          <w:sz w:val="20"/>
        </w:rPr>
        <w:t/>
      </w:r>
    </w:p>
    <w:p>
      <w:pPr>
        <w:pStyle w:val="ab"/>
      </w:pPr>
      <w:r>
        <w:t>What are the components of the next phase of growth for Disney as mentioned by the CEO?</w:t>
      </w:r>
    </w:p>
    <w:p>
      <w:r>
        <w:rPr>
          <w:rFonts w:ascii="等线(中文正文)" w:hAnsi="等线(中文正文)" w:cs="等线(中文正文)" w:eastAsia="等线(中文正文)"/>
          <w:b w:val="false"/>
          <w:i w:val="false"/>
          <w:sz w:val="20"/>
        </w:rPr>
        <w:t>发言人1：The next phase of growth for Disney will be centered on creative excellence, more connected experiences, and using technology as an accelerant. It includes building and fully leveraging all of Disney's IP, strengthening relationships with fans, and utilizing technology to improve consumer experiences and drive operational efficiency.</w:t>
      </w:r>
    </w:p>
    <w:p>
      <w:r>
        <w:rPr>
          <w:rFonts w:ascii="等线(中文正文)" w:hAnsi="等线(中文正文)" w:cs="等线(中文正文)" w:eastAsia="等线(中文正文)"/>
          <w:b w:val="false"/>
          <w:i w:val="false"/>
          <w:sz w:val="20"/>
        </w:rPr>
        <w:t/>
      </w:r>
    </w:p>
    <w:p>
      <w:pPr>
        <w:pStyle w:val="ab"/>
      </w:pPr>
      <w:r>
        <w:t>How does Disney plan to build and leverage its intellectual property (IP)?</w:t>
      </w:r>
    </w:p>
    <w:p>
      <w:r>
        <w:rPr>
          <w:rFonts w:ascii="等线(中文正文)" w:hAnsi="等线(中文正文)" w:cs="等线(中文正文)" w:eastAsia="等线(中文正文)"/>
          <w:b w:val="false"/>
          <w:i w:val="false"/>
          <w:sz w:val="20"/>
        </w:rPr>
        <w:t>发言人1：Disney plans to build and leverage its IP by starting with great storytelling and investing in both existing franchises and new IP. This means continuing to create stories that connect with fans across generations and fully harnessing IP across film, streaming, experiences, products, and games to compound value over time.</w:t>
      </w:r>
    </w:p>
    <w:p>
      <w:r>
        <w:rPr>
          <w:rFonts w:ascii="等线(中文正文)" w:hAnsi="等线(中文正文)" w:cs="等线(中文正文)" w:eastAsia="等线(中文正文)"/>
          <w:b w:val="false"/>
          <w:i w:val="false"/>
          <w:sz w:val="20"/>
        </w:rPr>
        <w:t/>
      </w:r>
    </w:p>
    <w:p>
      <w:pPr>
        <w:pStyle w:val="ab"/>
      </w:pPr>
      <w:r>
        <w:t>How will Disney leverage technology for enhancing consumer experiences and operational efficiency?</w:t>
      </w:r>
    </w:p>
    <w:p>
      <w:r>
        <w:rPr>
          <w:rFonts w:ascii="等线(中文正文)" w:hAnsi="等线(中文正文)" w:cs="等线(中文正文)" w:eastAsia="等线(中文正文)"/>
          <w:b w:val="false"/>
          <w:i w:val="false"/>
          <w:sz w:val="20"/>
        </w:rPr>
        <w:t>发言人1：Disney will leverage technology to improve consumer experiences across its business lines, drive operational efficiency, and unlock new possibilities for creativity, growth, and returns.</w:t>
      </w:r>
    </w:p>
    <w:p>
      <w:r>
        <w:rPr>
          <w:rFonts w:ascii="等线(中文正文)" w:hAnsi="等线(中文正文)" w:cs="等线(中文正文)" w:eastAsia="等线(中文正文)"/>
          <w:b w:val="false"/>
          <w:i w:val="false"/>
          <w:sz w:val="20"/>
        </w:rPr>
        <w:t/>
      </w:r>
    </w:p>
    <w:p>
      <w:pPr>
        <w:pStyle w:val="ab"/>
      </w:pPr>
      <w:r>
        <w:t>What strategies are in place to replicate the high lifetime value (LTV) model from the parks within Disney Plus?</w:t>
      </w:r>
    </w:p>
    <w:p>
      <w:r>
        <w:rPr>
          <w:rFonts w:ascii="等线(中文正文)" w:hAnsi="等线(中文正文)" w:cs="等线(中文正文)" w:eastAsia="等线(中文正文)"/>
          <w:b w:val="false"/>
          <w:i w:val="false"/>
          <w:sz w:val="20"/>
        </w:rPr>
        <w:t>发言人1：To replicate the high LTV model from the parks within Disney Plus, Disney is focusing on enhancing engagement by making Disney Plus the immersive, interactive digital center piece of the company, similar to how parks are the physical center. This includes integrating experiences like merchandise, park access, and games for fans who engage with Disney through films, parks, games, and merchandise.</w:t>
      </w:r>
    </w:p>
    <w:p>
      <w:r>
        <w:rPr>
          <w:rFonts w:ascii="等线(中文正文)" w:hAnsi="等线(中文正文)" w:cs="等线(中文正文)" w:eastAsia="等线(中文正文)"/>
          <w:b w:val="false"/>
          <w:i w:val="false"/>
          <w:sz w:val="20"/>
        </w:rPr>
        <w:t/>
      </w:r>
    </w:p>
    <w:p>
      <w:pPr>
        <w:pStyle w:val="ab"/>
      </w:pPr>
      <w:r>
        <w:t>What content and product enhancements are expected to drive engagement growth for Disney Plus?</w:t>
      </w:r>
    </w:p>
    <w:p>
      <w:r>
        <w:rPr>
          <w:rFonts w:ascii="等线(中文正文)" w:hAnsi="等线(中文正文)" w:cs="等线(中文正文)" w:eastAsia="等线(中文正文)"/>
          <w:b w:val="false"/>
          <w:i w:val="false"/>
          <w:sz w:val="20"/>
        </w:rPr>
        <w:t>发言人1：Content enhancements include continuing to deliver exceptional content across television, live sports, general entertainment, and international local programming. Product enhancements focus on improving the user experience by reducing restrictions, allowing for easier navigation, and providing more personalized recommendations to help users decide what to watch.</w:t>
      </w:r>
    </w:p>
    <w:p>
      <w:r>
        <w:rPr>
          <w:rFonts w:ascii="等线(中文正文)" w:hAnsi="等线(中文正文)" w:cs="等线(中文正文)" w:eastAsia="等线(中文正文)"/>
          <w:b w:val="false"/>
          <w:i w:val="false"/>
          <w:sz w:val="20"/>
        </w:rPr>
        <w:t/>
      </w:r>
    </w:p>
    <w:p>
      <w:pPr>
        <w:pStyle w:val="ab"/>
      </w:pPr>
      <w:r>
        <w:t>What is the purpose of Disney's Video and Browse Initiative?</w:t>
      </w:r>
    </w:p>
    <w:p>
      <w:r>
        <w:rPr>
          <w:rFonts w:ascii="等线(中文正文)" w:hAnsi="等线(中文正文)" w:cs="等线(中文正文)" w:eastAsia="等线(中文正文)"/>
          <w:b w:val="false"/>
          <w:i w:val="false"/>
          <w:sz w:val="20"/>
        </w:rPr>
        <w:t>发言人1：The purpose of Disney's Video and Browse Initiative is to allow subscribers to preview content directly while still browsing, thereby not having to click in and out of titles.</w:t>
      </w:r>
    </w:p>
    <w:p>
      <w:r>
        <w:rPr>
          <w:rFonts w:ascii="等线(中文正文)" w:hAnsi="等线(中文正文)" w:cs="等线(中文正文)" w:eastAsia="等线(中文正文)"/>
          <w:b w:val="false"/>
          <w:i w:val="false"/>
          <w:sz w:val="20"/>
        </w:rPr>
        <w:t/>
      </w:r>
    </w:p>
    <w:p>
      <w:pPr>
        <w:pStyle w:val="ab"/>
      </w:pPr>
      <w:r>
        <w:t>What is the most significant opportunity for Disney?</w:t>
      </w:r>
    </w:p>
    <w:p>
      <w:r>
        <w:rPr>
          <w:rFonts w:ascii="等线(中文正文)" w:hAnsi="等线(中文正文)" w:cs="等线(中文正文)" w:eastAsia="等线(中文正文)"/>
          <w:b w:val="false"/>
          <w:i w:val="false"/>
          <w:sz w:val="20"/>
        </w:rPr>
        <w:t>发言人1：The most significant opportunity for Disney is to reduce 'churn,' which likely refers to customer turnover or subscriber cancellation.</w:t>
      </w:r>
    </w:p>
    <w:p>
      <w:r>
        <w:rPr>
          <w:rFonts w:ascii="等线(中文正文)" w:hAnsi="等线(中文正文)" w:cs="等线(中文正文)" w:eastAsia="等线(中文正文)"/>
          <w:b w:val="false"/>
          <w:i w:val="false"/>
          <w:sz w:val="20"/>
        </w:rPr>
        <w:t/>
      </w:r>
    </w:p>
    <w:p>
      <w:pPr>
        <w:pStyle w:val="ab"/>
      </w:pPr>
      <w:r>
        <w:t>How does third-party distribution complement Disney Plus?</w:t>
      </w:r>
    </w:p>
    <w:p>
      <w:r>
        <w:rPr>
          <w:rFonts w:ascii="等线(中文正文)" w:hAnsi="等线(中文正文)" w:cs="等线(中文正文)" w:eastAsia="等线(中文正文)"/>
          <w:b w:val="false"/>
          <w:i w:val="false"/>
          <w:sz w:val="20"/>
        </w:rPr>
        <w:t>发言人1：Third-party distribution complements Disney Plus by strengthening the Disney Plus experience and deepening the relationship with Disney's fan base, as well as through bundling approaches within Disney.</w:t>
      </w:r>
    </w:p>
    <w:p>
      <w:r>
        <w:rPr>
          <w:rFonts w:ascii="等线(中文正文)" w:hAnsi="等线(中文正文)" w:cs="等线(中文正文)" w:eastAsia="等线(中文正文)"/>
          <w:b w:val="false"/>
          <w:i w:val="false"/>
          <w:sz w:val="20"/>
        </w:rPr>
        <w:t/>
      </w:r>
    </w:p>
    <w:p>
      <w:pPr>
        <w:pStyle w:val="ab"/>
      </w:pPr>
      <w:r>
        <w:t>What does Disney mean by 'digital centerpiece' of the company?</w:t>
      </w:r>
    </w:p>
    <w:p>
      <w:r>
        <w:rPr>
          <w:rFonts w:ascii="等线(中文正文)" w:hAnsi="等线(中文正文)" w:cs="等线(中文正文)" w:eastAsia="等线(中文正文)"/>
          <w:b w:val="false"/>
          <w:i w:val="false"/>
          <w:sz w:val="20"/>
        </w:rPr>
        <w:t>发言人1：Disney's 'digital centerpiece' refers to Disney Plus becoming the primary relationship between Disney and its fans, converging entertainment, sports, experiences, and more into one place.</w:t>
      </w:r>
    </w:p>
    <w:p>
      <w:r>
        <w:rPr>
          <w:rFonts w:ascii="等线(中文正文)" w:hAnsi="等线(中文正文)" w:cs="等线(中文正文)" w:eastAsia="等线(中文正文)"/>
          <w:b w:val="false"/>
          <w:i w:val="false"/>
          <w:sz w:val="20"/>
        </w:rPr>
        <w:t/>
      </w:r>
    </w:p>
    <w:p>
      <w:pPr>
        <w:pStyle w:val="ab"/>
      </w:pPr>
      <w:r>
        <w:t>How does Disney differentiate between franchise and general entertainment content?</w:t>
      </w:r>
    </w:p>
    <w:p>
      <w:r>
        <w:rPr>
          <w:rFonts w:ascii="等线(中文正文)" w:hAnsi="等线(中文正文)" w:cs="等线(中文正文)" w:eastAsia="等线(中文正文)"/>
          <w:b w:val="false"/>
          <w:i w:val="false"/>
          <w:sz w:val="20"/>
        </w:rPr>
        <w:t>发言人1：Disney differentiates between franchise IP, which stays on Disney Plus, and general entertainment content that can find audiences elsewhere, a strategy that has financially worked well for them.</w:t>
      </w:r>
    </w:p>
    <w:p>
      <w:r>
        <w:rPr>
          <w:rFonts w:ascii="等线(中文正文)" w:hAnsi="等线(中文正文)" w:cs="等线(中文正文)" w:eastAsia="等线(中文正文)"/>
          <w:b w:val="false"/>
          <w:i w:val="false"/>
          <w:sz w:val="20"/>
        </w:rPr>
        <w:t/>
      </w:r>
    </w:p>
    <w:p>
      <w:pPr>
        <w:pStyle w:val="ab"/>
      </w:pPr>
      <w:r>
        <w:t>In what ways does Disney view its partnership with Epic Games?</w:t>
      </w:r>
    </w:p>
    <w:p>
      <w:r>
        <w:rPr>
          <w:rFonts w:ascii="等线(中文正文)" w:hAnsi="等线(中文正文)" w:cs="等线(中文正文)" w:eastAsia="等线(中文正文)"/>
          <w:b w:val="false"/>
          <w:i w:val="false"/>
          <w:sz w:val="20"/>
        </w:rPr>
        <w:t>发言人1：Disney views its partnership with Epic Games as a means to reach new audiences, particularly younger ones, through a gaming environment that is native to Disney, enhancing the acquisition and engagement with Disney Plus.</w:t>
      </w:r>
    </w:p>
    <w:p>
      <w:r>
        <w:rPr>
          <w:rFonts w:ascii="等线(中文正文)" w:hAnsi="等线(中文正文)" w:cs="等线(中文正文)" w:eastAsia="等线(中文正文)"/>
          <w:b w:val="false"/>
          <w:i w:val="false"/>
          <w:sz w:val="20"/>
        </w:rPr>
        <w:t/>
      </w:r>
    </w:p>
    <w:p>
      <w:pPr>
        <w:pStyle w:val="ab"/>
      </w:pPr>
      <w:r>
        <w:t>What is the long-term vision for Disney Plus as a hub for Disney's content and interactions?</w:t>
      </w:r>
    </w:p>
    <w:p>
      <w:r>
        <w:rPr>
          <w:rFonts w:ascii="等线(中文正文)" w:hAnsi="等线(中文正文)" w:cs="等线(中文正文)" w:eastAsia="等线(中文正文)"/>
          <w:b w:val="false"/>
          <w:i w:val="false"/>
          <w:sz w:val="20"/>
        </w:rPr>
        <w:t>发言人1：The long-term vision for Disney Plus is to be a single point of contact for fans that drives lifetime value across all of Disney's offerings, with a roadmap that includes near-term streaming optimization, medium-term interactivity, and long-term lifetime value.</w:t>
      </w:r>
    </w:p>
    <w:p>
      <w:r>
        <w:rPr>
          <w:rFonts w:ascii="等线(中文正文)" w:hAnsi="等线(中文正文)" w:cs="等线(中文正文)" w:eastAsia="等线(中文正文)"/>
          <w:b w:val="false"/>
          <w:i w:val="false"/>
          <w:sz w:val="20"/>
        </w:rPr>
        <w:t/>
      </w:r>
    </w:p>
    <w:p>
      <w:pPr>
        <w:pStyle w:val="ab"/>
      </w:pPr>
      <w:r>
        <w:t>What challenges are faced by Disney Parks regarding international visitation and headwinds?</w:t>
      </w:r>
    </w:p>
    <w:p>
      <w:r>
        <w:rPr>
          <w:rFonts w:ascii="等线(中文正文)" w:hAnsi="等线(中文正文)" w:cs="等线(中文正文)" w:eastAsia="等线(中文正文)"/>
          <w:b w:val="false"/>
          <w:i w:val="false"/>
          <w:sz w:val="20"/>
        </w:rPr>
        <w:t>发言人1：Disney Parks is facing challenges due to international visitation and headwinds related to the pandemic. These challenges are expected to ease in coming quarters as impacts are lapped, but they still had an impact on segment results and attendance, particularly internationally.</w:t>
      </w:r>
    </w:p>
    <w:p>
      <w:r>
        <w:rPr>
          <w:rFonts w:ascii="等线(中文正文)" w:hAnsi="等线(中文正文)" w:cs="等线(中文正文)" w:eastAsia="等线(中文正文)"/>
          <w:b w:val="false"/>
          <w:i w:val="false"/>
          <w:sz w:val="20"/>
        </w:rPr>
        <w:t/>
      </w:r>
    </w:p>
    <w:p>
      <w:pPr>
        <w:pStyle w:val="ab"/>
      </w:pPr>
      <w:r>
        <w:t>Is there any change in consumer behavior due to high oil prices, and how is Disney managing these risks?</w:t>
      </w:r>
    </w:p>
    <w:p>
      <w:r>
        <w:rPr>
          <w:rFonts w:ascii="等线(中文正文)" w:hAnsi="等线(中文正文)" w:cs="等线(中文正文)" w:eastAsia="等线(中文正文)"/>
          <w:b w:val="false"/>
          <w:i w:val="false"/>
          <w:sz w:val="20"/>
        </w:rPr>
        <w:t>发言人1：Disney has not seen any change in consumer behavior from elevated gas prices. While there is a material impact on the remainder of the fiscal year, Disney is not immune to macro pressures but has business-level strategies in place to help offset such pressures.</w:t>
      </w:r>
    </w:p>
    <w:p>
      <w:r>
        <w:rPr>
          <w:rFonts w:ascii="等线(中文正文)" w:hAnsi="等线(中文正文)" w:cs="等线(中文正文)" w:eastAsia="等线(中文正文)"/>
          <w:b w:val="false"/>
          <w:i w:val="false"/>
          <w:sz w:val="20"/>
        </w:rPr>
        <w:t/>
      </w:r>
    </w:p>
    <w:p>
      <w:pPr>
        <w:pStyle w:val="ab"/>
      </w:pPr>
      <w:r>
        <w:t>What is the impact of capital investments on Disney's parks?</w:t>
      </w:r>
    </w:p>
    <w:p>
      <w:r>
        <w:rPr>
          <w:rFonts w:ascii="等线(中文正文)" w:hAnsi="等线(中文正文)" w:cs="等线(中文正文)" w:eastAsia="等线(中文正文)"/>
          <w:b w:val="false"/>
          <w:i w:val="false"/>
          <w:sz w:val="20"/>
        </w:rPr>
        <w:t>发言人1：Capital investments are an important part of Disney's strategy to grow its experience business, diversify its portfolio, and reach more Disney fans. These investments are expected to drive an inflection upward in attendance at the parks, with projects under way that are more extensive than at any time in Disney's history.</w:t>
      </w:r>
    </w:p>
    <w:p>
      <w:r>
        <w:rPr>
          <w:rFonts w:ascii="等线(中文正文)" w:hAnsi="等线(中文正文)" w:cs="等线(中文正文)" w:eastAsia="等线(中文正文)"/>
          <w:b w:val="false"/>
          <w:i w:val="false"/>
          <w:sz w:val="20"/>
        </w:rPr>
        <w:t/>
      </w:r>
    </w:p>
    <w:p>
      <w:pPr>
        <w:pStyle w:val="ab"/>
      </w:pPr>
      <w:r>
        <w:t>What are the major new expansions and investments mentioned for Disney's parks?</w:t>
      </w:r>
    </w:p>
    <w:p>
      <w:r>
        <w:rPr>
          <w:rFonts w:ascii="等线(中文正文)" w:hAnsi="等线(中文正文)" w:cs="等线(中文正文)" w:eastAsia="等线(中文正文)"/>
          <w:b w:val="false"/>
          <w:i w:val="false"/>
          <w:sz w:val="20"/>
        </w:rPr>
        <w:t>发言人1：The major new expansions and investments mentioned for Disney's parks include the new ship, major new expansions at Disney World in Orlando, Disneyland in California, and the Shanghai Disney Resort. The investments are forecasted to be significant in 2026, with a focus on capacity expansion.</w:t>
      </w:r>
    </w:p>
    <w:p>
      <w:r>
        <w:rPr>
          <w:rFonts w:ascii="等线(中文正文)" w:hAnsi="等线(中文正文)" w:cs="等线(中文正文)" w:eastAsia="等线(中文正文)"/>
          <w:b w:val="false"/>
          <w:i w:val="false"/>
          <w:sz w:val="20"/>
        </w:rPr>
        <w:t/>
      </w:r>
    </w:p>
    <w:p>
      <w:pPr>
        <w:pStyle w:val="ab"/>
      </w:pPr>
      <w:r>
        <w:t>What is the expected attendance growth at domestic parks in Q3 compared to Q2?</w:t>
      </w:r>
    </w:p>
    <w:p>
      <w:r>
        <w:rPr>
          <w:rFonts w:ascii="等线(中文正文)" w:hAnsi="等线(中文正文)" w:cs="等线(中文正文)" w:eastAsia="等线(中文正文)"/>
          <w:b w:val="false"/>
          <w:i w:val="false"/>
          <w:sz w:val="20"/>
        </w:rPr>
        <w:t>发言人1：The expected attendance at domestic parks in Q3 is anticipated to show improvement compared to the one percent decline reported in Q2. This is attributed to stabilizing headwinds related to international visitation and the opening of The Star Wars: Galaxy's Edge expansion.</w:t>
      </w:r>
    </w:p>
    <w:p>
      <w:r>
        <w:rPr>
          <w:rFonts w:ascii="等线(中文正文)" w:hAnsi="等线(中文正文)" w:cs="等线(中文正文)" w:eastAsia="等线(中文正文)"/>
          <w:b w:val="false"/>
          <w:i w:val="false"/>
          <w:sz w:val="20"/>
        </w:rPr>
        <w:t/>
      </w:r>
    </w:p>
    <w:p>
      <w:pPr>
        <w:pStyle w:val="ab"/>
      </w:pPr>
      <w:r>
        <w:t>How has Disney's content strategy performed during the pandemic era?</w:t>
      </w:r>
    </w:p>
    <w:p>
      <w:r>
        <w:rPr>
          <w:rFonts w:ascii="等线(中文正文)" w:hAnsi="等线(中文正文)" w:cs="等线(中文正文)" w:eastAsia="等线(中文正文)"/>
          <w:b w:val="false"/>
          <w:i w:val="false"/>
          <w:sz w:val="20"/>
        </w:rPr>
        <w:t>发言人1：During the pandemic era, Disney has continued to make bets on original stories and characters. Pixar's 'Zootopia+' received critical reception and fans have embraced the film along with new characters. Disney has also been creating original IP, such as 'Coco', 'Soul', and ' Elemental', which has outperformed the combined output of other major non-Disney animation competitors during the same period.</w:t>
      </w:r>
    </w:p>
    <w:p>
      <w:r>
        <w:rPr>
          <w:rFonts w:ascii="等线(中文正文)" w:hAnsi="等线(中文正文)" w:cs="等线(中文正文)" w:eastAsia="等线(中文正文)"/>
          <w:b w:val="false"/>
          <w:i w:val="false"/>
          <w:sz w:val="20"/>
        </w:rPr>
        <w:t/>
      </w:r>
    </w:p>
    <w:p>
      <w:pPr>
        <w:pStyle w:val="ab"/>
      </w:pPr>
      <w:r>
        <w:t>What changes have been made under Dana Walden's leadership to Disney's content and operations?</w:t>
      </w:r>
    </w:p>
    <w:p>
      <w:r>
        <w:rPr>
          <w:rFonts w:ascii="等线(中文正文)" w:hAnsi="等线(中文正文)" w:cs="等线(中文正文)" w:eastAsia="等线(中文正文)"/>
          <w:b w:val="false"/>
          <w:i w:val="false"/>
          <w:sz w:val="20"/>
        </w:rPr>
        <w:t>发言人1：Under Dana Walden's leadership, several changes have been made to streamline operations and accelerate decision-making. These include centralizing television programming within Disney Entertainment, integrating the gaming business into Disney Entertainment to create new opportunities for cross-promotion, and integrating Disney's creative engines and distribution under Disney Entertainment.</w:t>
      </w:r>
    </w:p>
    <w:p>
      <w:r>
        <w:rPr>
          <w:rFonts w:ascii="等线(中文正文)" w:hAnsi="等线(中文正文)" w:cs="等线(中文正文)" w:eastAsia="等线(中文正文)"/>
          <w:b w:val="false"/>
          <w:i w:val="false"/>
          <w:sz w:val="20"/>
        </w:rPr>
        <w:t/>
      </w:r>
    </w:p>
    <w:p>
      <w:pPr>
        <w:pStyle w:val="ab"/>
      </w:pPr>
      <w:r>
        <w:t>How is Disney leveraging short-form and user-generated content, and what is their strategy for engaging with younger audiences?</w:t>
      </w:r>
    </w:p>
    <w:p>
      <w:r>
        <w:rPr>
          <w:rFonts w:ascii="等线(中文正文)" w:hAnsi="等线(中文正文)" w:cs="等线(中文正文)" w:eastAsia="等线(中文正文)"/>
          <w:b w:val="false"/>
          <w:i w:val="false"/>
          <w:sz w:val="20"/>
        </w:rPr>
        <w:t>发言人1：Disney is actively leaning into short-form and creator-generated content, which has exploded in popularity. They are experimenting with short-form content in various ways, such as through their 'Creators Collection' initiative, and are ensuring their IP is relevant across social platforms. They are also adjusting their products to reflect consumer interaction with content, such as introducing vertical video on Disney Plus.</w:t>
      </w:r>
    </w:p>
    <w:p>
      <w:r>
        <w:rPr>
          <w:rFonts w:ascii="等线(中文正文)" w:hAnsi="等线(中文正文)" w:cs="等线(中文正文)" w:eastAsia="等线(中文正文)"/>
          <w:b w:val="false"/>
          <w:i w:val="false"/>
          <w:sz w:val="20"/>
        </w:rPr>
        <w:t/>
      </w:r>
    </w:p>
    <w:p>
      <w:pPr>
        <w:pStyle w:val="ab"/>
      </w:pPr>
      <w:r>
        <w:t>What is Disney's stance on engaging with the NFL regarding media rights deals?</w:t>
      </w:r>
    </w:p>
    <w:p>
      <w:r>
        <w:rPr>
          <w:rFonts w:ascii="等线(中文正文)" w:hAnsi="等线(中文正文)" w:cs="等线(中文正文)" w:eastAsia="等线(中文正文)"/>
          <w:b w:val="false"/>
          <w:i w:val="false"/>
          <w:sz w:val="20"/>
        </w:rPr>
        <w:t>发言人1：Disney has a strong relationship with the NFL and is excited about the upcoming NFL season with added content like the NFL Network and Red Zone on their distribution portfolio. Although they haven't engaged in early renewal conversations, Disney is not dogmatic about the process and is open to discussions with the NFL for future growth opportunities. They plan to evaluate the deal with discipline and focus on driving value for Disney shareholders.</w:t>
      </w:r>
    </w:p>
    <w:p>
      <w:r>
        <w:rPr>
          <w:rFonts w:ascii="等线(中文正文)" w:hAnsi="等线(中文正文)" w:cs="等线(中文正文)" w:eastAsia="等线(中文正文)"/>
          <w:b w:val="false"/>
          <w:i w:val="false"/>
          <w:sz w:val="20"/>
        </w:rPr>
        <w:t/>
      </w:r>
    </w:p>
    <w:p>
      <w:pPr>
        <w:pStyle w:val="ab"/>
      </w:pPr>
      <w:r>
        <w:t>What is the importance of embracing technology for Disney, and what are the potential metrics to judge the success of these efforts?</w:t>
      </w:r>
    </w:p>
    <w:p>
      <w:r>
        <w:rPr>
          <w:rFonts w:ascii="等线(中文正文)" w:hAnsi="等线(中文正文)" w:cs="等线(中文正文)" w:eastAsia="等线(中文正文)"/>
          <w:b w:val="false"/>
          <w:i w:val="false"/>
          <w:sz w:val="20"/>
        </w:rPr>
        <w:t>发言人1：Embracing merging technologies is one of Disney's priorities, aiming to enhance operations and provide better experiences for fans. Specific improvements and metrics like higher Disney Plus engagement can be used to judge the success of these technology efforts.</w:t>
      </w:r>
    </w:p>
    <w:p>
      <w:r>
        <w:rPr>
          <w:rFonts w:ascii="等线(中文正文)" w:hAnsi="等线(中文正文)" w:cs="等线(中文正文)" w:eastAsia="等线(中文正文)"/>
          <w:b w:val="false"/>
          <w:i w:val="false"/>
          <w:sz w:val="20"/>
        </w:rPr>
        <w:t/>
      </w:r>
    </w:p>
    <w:p>
      <w:pPr>
        <w:pStyle w:val="ab"/>
      </w:pPr>
      <w:r>
        <w:t>What is 'sports center for you' and how does it function?</w:t>
      </w:r>
    </w:p>
    <w:p>
      <w:r>
        <w:rPr>
          <w:rFonts w:ascii="等线(中文正文)" w:hAnsi="等线(中文正文)" w:cs="等线(中文正文)" w:eastAsia="等线(中文正文)"/>
          <w:b w:val="false"/>
          <w:i w:val="false"/>
          <w:sz w:val="20"/>
        </w:rPr>
        <w:t>发言人1：'Sports Center for You' is a personalization feature where each day, content related to the teams and sports that are most interesting to the user is automatically created, with an ESPN anchor narrating it.</w:t>
      </w:r>
    </w:p>
    <w:p>
      <w:r>
        <w:rPr>
          <w:rFonts w:ascii="等线(中文正文)" w:hAnsi="等线(中文正文)" w:cs="等线(中文正文)" w:eastAsia="等线(中文正文)"/>
          <w:b w:val="false"/>
          <w:i w:val="false"/>
          <w:sz w:val="20"/>
        </w:rPr>
        <w:t/>
      </w:r>
    </w:p>
    <w:p>
      <w:pPr>
        <w:pStyle w:val="ab"/>
      </w:pPr>
      <w:r>
        <w:t>How is Disney integrating general AI to enhance operations and what future benefits does this have for shareholders?</w:t>
      </w:r>
    </w:p>
    <w:p>
      <w:r>
        <w:rPr>
          <w:rFonts w:ascii="等线(中文正文)" w:hAnsi="等线(中文正文)" w:cs="等线(中文正文)" w:eastAsia="等线(中文正文)"/>
          <w:b w:val="false"/>
          <w:i w:val="false"/>
          <w:sz w:val="20"/>
        </w:rPr>
        <w:t>发言人1：Disney is exploring AI integration to lower costs and accelerate revenue growth. Specific examples include enhancing the production process efficiency, increasing content volume in streaming, developing a hyper-personalized recommendation engine, and improving ad targeting capabilities. These initiatives are seen as potential drivers of improved returns over time and are expected to benefit Disney shareholders.</w:t>
      </w:r>
    </w:p>
    <w:p>
      <w:r>
        <w:rPr>
          <w:rFonts w:ascii="等线(中文正文)" w:hAnsi="等线(中文正文)" w:cs="等线(中文正文)" w:eastAsia="等线(中文正文)"/>
          <w:b w:val="false"/>
          <w:i w:val="false"/>
          <w:sz w:val="20"/>
        </w:rPr>
        <w:t/>
      </w:r>
    </w:p>
    <w:p>
      <w:pPr>
        <w:pStyle w:val="ab"/>
      </w:pPr>
      <w:r>
        <w:t>What is Disney's approach to using technology to enhance creativity while respecting human creativity and intellectual property?</w:t>
      </w:r>
    </w:p>
    <w:p>
      <w:r>
        <w:rPr>
          <w:rFonts w:ascii="等线(中文正文)" w:hAnsi="等线(中文正文)" w:cs="等线(中文正文)" w:eastAsia="等线(中文正文)"/>
          <w:b w:val="false"/>
          <w:i w:val="false"/>
          <w:sz w:val="20"/>
        </w:rPr>
        <w:t>发言人1：Disney aims to remain a leader in using technology to enhance creativity, maintaining human creativity at the center of its operations. They intend to respect creators and the value of intellectual property while exploring opportunities to use AI in content production and innovation.</w:t>
      </w:r>
    </w:p>
    <w:p>
      <w:r>
        <w:rPr>
          <w:rFonts w:ascii="等线(中文正文)" w:hAnsi="等线(中文正文)" w:cs="等线(中文正文)" w:eastAsia="等线(中文正文)"/>
          <w:b w:val="false"/>
          <w:i w:val="false"/>
          <w:sz w:val="20"/>
        </w:rPr>
        <w:t/>
      </w:r>
    </w:p>
    <w:p>
      <w:pPr>
        <w:pStyle w:val="ab"/>
      </w:pPr>
      <w:r>
        <w:t>How does Disney plan to use AI to improve the production process and content volume in streaming?</w:t>
      </w:r>
    </w:p>
    <w:p>
      <w:r>
        <w:rPr>
          <w:rFonts w:ascii="等线(中文正文)" w:hAnsi="等线(中文正文)" w:cs="等线(中文正文)" w:eastAsia="等线(中文正文)"/>
          <w:b w:val="false"/>
          <w:i w:val="false"/>
          <w:sz w:val="20"/>
        </w:rPr>
        <w:t>发言人1：Disney is developing a hyper-personalized recommendation engine for Disney Plus and implementing AI to enhance ad targeting capabilities, which are expected to increase the volume of content produced for streaming platforms.</w:t>
      </w:r>
    </w:p>
    <w:p>
      <w:r>
        <w:rPr>
          <w:rFonts w:ascii="等线(中文正文)" w:hAnsi="等线(中文正文)" w:cs="等线(中文正文)" w:eastAsia="等线(中文正文)"/>
          <w:b w:val="false"/>
          <w:i w:val="false"/>
          <w:sz w:val="20"/>
        </w:rPr>
        <w:t/>
      </w:r>
    </w:p>
    <w:p>
      <w:pPr>
        <w:pStyle w:val="ab"/>
      </w:pPr>
      <w:r>
        <w:t>In what ways is Disney using AI to improve the visitor experience and operational efficiency?</w:t>
      </w:r>
    </w:p>
    <w:p>
      <w:r>
        <w:rPr>
          <w:rFonts w:ascii="等线(中文正文)" w:hAnsi="等线(中文正文)" w:cs="等线(中文正文)" w:eastAsia="等线(中文正文)"/>
          <w:b w:val="false"/>
          <w:i w:val="false"/>
          <w:sz w:val="20"/>
        </w:rPr>
        <w:t>发言人1：Disney is using AI to make it easier for families to plan their trips, optimize their time with the company, and personalize their experience. In terms of operational efficiency, they are implementing precision labor demand forecasting across theme parks for better guest experiences, cost management, and employment experiences.</w:t>
      </w:r>
    </w:p>
    <w:p>
      <w:r>
        <w:rPr>
          <w:rFonts w:ascii="等线(中文正文)" w:hAnsi="等线(中文正文)" w:cs="等线(中文正文)" w:eastAsia="等线(中文正文)"/>
          <w:b w:val="false"/>
          <w:i w:val="false"/>
          <w:sz w:val="20"/>
        </w:rPr>
        <w:t/>
      </w:r>
    </w:p>
    <w:p>
      <w:pPr>
        <w:pStyle w:val="ab"/>
      </w:pPr>
      <w:r>
        <w:t>How does Disney view the impact of AI on consumer value and the importance of real-life, authentic experiences?</w:t>
      </w:r>
    </w:p>
    <w:p>
      <w:r>
        <w:rPr>
          <w:rFonts w:ascii="等线(中文正文)" w:hAnsi="等线(中文正文)" w:cs="等线(中文正文)" w:eastAsia="等线(中文正文)"/>
          <w:b w:val="false"/>
          <w:i w:val="false"/>
          <w:sz w:val="20"/>
        </w:rPr>
        <w:t>发言人1：Disney believes that as AI increases, the value consumers place on authentic, real-life experiences will also increase, especially those delivered across their parks and resorts.</w:t>
      </w:r>
    </w:p>
    <w:p>
      <w:r>
        <w:rPr>
          <w:rFonts w:ascii="等线(中文正文)" w:hAnsi="等线(中文正文)" w:cs="等线(中文正文)" w:eastAsia="等线(中文正文)"/>
          <w:b w:val="false"/>
          <w:i w:val="false"/>
          <w:sz w:val="20"/>
        </w:rPr>
        <w:t/>
      </w:r>
    </w:p>
    <w:p>
      <w:pPr>
        <w:pStyle w:val="ab"/>
      </w:pPr>
      <w:r>
        <w:t>Why does Disney consider ESPN and its networks as strategic and what are the monetization transitions they are undergoing?</w:t>
      </w:r>
    </w:p>
    <w:p>
      <w:r>
        <w:rPr>
          <w:rFonts w:ascii="等线(中文正文)" w:hAnsi="等线(中文正文)" w:cs="等线(中文正文)" w:eastAsia="等线(中文正文)"/>
          <w:b w:val="false"/>
          <w:i w:val="false"/>
          <w:sz w:val="20"/>
        </w:rPr>
        <w:t>发言人1：Disney views ESPN and its networks as strategically important, especially given their scale and the value they deliver. The linear networks are undergoing monetization transitions, with Disney generating more revenue from streaming than from linear networks, and the linear entertainment business is declining. However, Disney's guidance for the fiscal year shows a double-digit segment OIGA growth for this entertainment segment, indicating its resilience amidst cord-cutting pressures.</w:t>
      </w:r>
    </w:p>
    <w:p>
      <w:r>
        <w:rPr>
          <w:rFonts w:ascii="等线(中文正文)" w:hAnsi="等线(中文正文)" w:cs="等线(中文正文)" w:eastAsia="等线(中文正文)"/>
          <w:b w:val="false"/>
          <w:i w:val="false"/>
          <w:sz w:val="20"/>
        </w:rPr>
        <w:t/>
      </w:r>
    </w:p>
    <w:p>
      <w:pPr>
        <w:pStyle w:val="ab"/>
      </w:pPr>
      <w:r>
        <w:t>How does Disney plan to manage the transition in the economic landscape for SPN and leverage IT for overall business?</w:t>
      </w:r>
    </w:p>
    <w:p>
      <w:r>
        <w:rPr>
          <w:rFonts w:ascii="等线(中文正文)" w:hAnsi="等线(中文正文)" w:cs="等线(中文正文)" w:eastAsia="等线(中文正文)"/>
          <w:b w:val="false"/>
          <w:i w:val="false"/>
          <w:sz w:val="20"/>
        </w:rPr>
        <w:t>发言人1：Disney acknowledges the need to work through the economic transition for SPN while continuing to leverage it as an important part of their distribution portfolio and key to their program strategy. They will focus on delivering healthy consolidated earnings growth for shareholders and maximizing shareholder value in capital allocation decisions.</w:t>
      </w:r>
    </w:p>
    <w:p>
      <w:r>
        <w:rPr>
          <w:rFonts w:ascii="等线(中文正文)" w:hAnsi="等线(中文正文)" w:cs="等线(中文正文)" w:eastAsia="等线(中文正文)"/>
          <w:b w:val="false"/>
          <w:i w:val="false"/>
          <w:sz w:val="20"/>
        </w:rPr>
        <w:t/>
      </w:r>
    </w:p>
    <w:p>
      <w:pPr>
        <w:pStyle w:val="ab"/>
      </w:pPr>
      <w:r>
        <w:t>Are there elements within Disney that the company would consider non-core in the context of 'one Disney'?</w:t>
      </w:r>
    </w:p>
    <w:p>
      <w:r>
        <w:rPr>
          <w:rFonts w:ascii="等线(中文正文)" w:hAnsi="等线(中文正文)" w:cs="等线(中文正文)" w:eastAsia="等线(中文正文)"/>
          <w:b w:val="false"/>
          <w:i w:val="false"/>
          <w:sz w:val="20"/>
        </w:rPr>
        <w:t>发言人1：The transcript does not provide a definitive answer as to which elements of Disney would be considered non-core in the context of 'one Disney'. However, the discussion suggests that Disney is focused on integrating its strengths, such as sports businesses and genuine payment assets, into its broader focus on entertainment and experiences.</w:t>
      </w:r>
    </w:p>
    <w:p>
      <w:r>
        <w:rPr>
          <w:rFonts w:ascii="等线(中文正文)" w:hAnsi="等线(中文正文)" w:cs="等线(中文正文)" w:eastAsia="等线(中文正文)"/>
          <w:b w:val="false"/>
          <w:i w:val="false"/>
          <w:sz w:val="20"/>
        </w:rPr>
        <w:t/>
      </w:r>
    </w:p>
    <w:p>
      <w:pPr>
        <w:pStyle w:val="ab"/>
      </w:pPr>
      <w:r>
        <w:t>What is the significance of Disney as a strategic priority for the company?</w:t>
      </w:r>
    </w:p>
    <w:p>
      <w:r>
        <w:rPr>
          <w:rFonts w:ascii="等线(中文正文)" w:hAnsi="等线(中文正文)" w:cs="等线(中文正文)" w:eastAsia="等线(中文正文)"/>
          <w:b w:val="false"/>
          <w:i w:val="false"/>
          <w:sz w:val="20"/>
        </w:rPr>
        <w:t>发言人1：Disney is an important strategic priority for the company as it is not just a headline but also about creating, distributing, engaging, and monetizing stories and brands across the company in a way that increases consumer lifetime value and drives compounding returns for shareholders.</w:t>
      </w:r>
    </w:p>
    <w:p>
      <w:r>
        <w:rPr>
          <w:rFonts w:ascii="等线(中文正文)" w:hAnsi="等线(中文正文)" w:cs="等线(中文正文)" w:eastAsia="等线(中文正文)"/>
          <w:b w:val="false"/>
          <w:i w:val="false"/>
          <w:sz w:val="20"/>
        </w:rPr>
        <w:t/>
      </w:r>
    </w:p>
    <w:p>
      <w:pPr>
        <w:pStyle w:val="ab"/>
      </w:pPr>
      <w:r>
        <w:t>How is the company focusing on its operations and portfolio of assets?</w:t>
      </w:r>
    </w:p>
    <w:p>
      <w:r>
        <w:rPr>
          <w:rFonts w:ascii="等线(中文正文)" w:hAnsi="等线(中文正文)" w:cs="等线(中文正文)" w:eastAsia="等线(中文正文)"/>
          <w:b w:val="false"/>
          <w:i w:val="false"/>
          <w:sz w:val="20"/>
        </w:rPr>
        <w:t>发言人1：The company is focusing on its operations by treating its portfolio of assets as a set of connected businesses that are fan and consumer focused with an enterprise-wide lens on store engagement and lifetime value. This approach is meant to optimize the portfolio and enhance efficiency.</w:t>
      </w:r>
    </w:p>
    <w:p>
      <w:r>
        <w:rPr>
          <w:rFonts w:ascii="等线(中文正文)" w:hAnsi="等线(中文正文)" w:cs="等线(中文正文)" w:eastAsia="等线(中文正文)"/>
          <w:b w:val="false"/>
          <w:i w:val="false"/>
          <w:sz w:val="20"/>
        </w:rPr>
        <w:t/>
      </w:r>
    </w:p>
    <w:p>
      <w:pPr>
        <w:pStyle w:val="ab"/>
      </w:pPr>
      <w:r>
        <w:t>What are the components of the company's strategy for growth?</w:t>
      </w:r>
    </w:p>
    <w:p>
      <w:r>
        <w:rPr>
          <w:rFonts w:ascii="等线(中文正文)" w:hAnsi="等线(中文正文)" w:cs="等线(中文正文)" w:eastAsia="等线(中文正文)"/>
          <w:b w:val="false"/>
          <w:i w:val="false"/>
          <w:sz w:val="20"/>
        </w:rPr>
        <w:t>发言人1：The company's strategy for growth includes increasing efficiency and rightsizing the organization to match the current state of the business and its future goals. This strategy also involves reinvesting efficiency gains into areas of growth such as content and technology.</w:t>
      </w:r>
    </w:p>
    <w:p>
      <w:r>
        <w:rPr>
          <w:rFonts w:ascii="等线(中文正文)" w:hAnsi="等线(中文正文)" w:cs="等线(中文正文)" w:eastAsia="等线(中文正文)"/>
          <w:b w:val="false"/>
          <w:i w:val="false"/>
          <w:sz w:val="20"/>
        </w:rPr>
        <w:t/>
      </w:r>
    </w:p>
    <w:p>
      <w:pPr>
        <w:pStyle w:val="ab"/>
      </w:pPr>
      <w:r>
        <w:t>What recent changes have been made to align the company's workforce with its goals?</w:t>
      </w:r>
    </w:p>
    <w:p>
      <w:r>
        <w:rPr>
          <w:rFonts w:ascii="等线(中文正文)" w:hAnsi="等线(中文正文)" w:cs="等线(中文正文)" w:eastAsia="等线(中文正文)"/>
          <w:b w:val="false"/>
          <w:i w:val="false"/>
          <w:sz w:val="20"/>
        </w:rPr>
        <w:t>发言人1：Recent workforce reductions have been made as part of a deliberate shift towards a more egalitarian, technologically enabled, and resilient workforce. This change is aimed at aligning the company's structure and talent with current business needs and fostering a culture of efficiency.</w:t>
      </w:r>
    </w:p>
    <w:p>
      <w:r>
        <w:rPr>
          <w:rFonts w:ascii="等线(中文正文)" w:hAnsi="等线(中文正文)" w:cs="等线(中文正文)" w:eastAsia="等线(中文正文)"/>
          <w:b w:val="false"/>
          <w:i w:val="false"/>
          <w:sz w:val="20"/>
        </w:rPr>
        <w:t/>
      </w:r>
    </w:p>
    <w:p>
      <w:pPr>
        <w:pStyle w:val="ab"/>
      </w:pPr>
      <w:r>
        <w:t>How does the company plan to redeploy capital and resources?</w:t>
      </w:r>
    </w:p>
    <w:p>
      <w:r>
        <w:rPr>
          <w:rFonts w:ascii="等线(中文正文)" w:hAnsi="等线(中文正文)" w:cs="等线(中文正文)" w:eastAsia="等线(中文正文)"/>
          <w:b w:val="false"/>
          <w:i w:val="false"/>
          <w:sz w:val="20"/>
        </w:rPr>
        <w:t>发言人1：The company plans to redeploy capital and resources, both financial and human, to areas that are seen to drive the highest returns for shareholders. This includes aligning structures, capabilities, and talent with the business needs and using technology to fundamentally change operational processes.</w:t>
      </w:r>
    </w:p>
    <w:p>
      <w:r>
        <w:rPr>
          <w:rFonts w:ascii="等线(中文正文)" w:hAnsi="等线(中文正文)" w:cs="等线(中文正文)" w:eastAsia="等线(中文正文)"/>
          <w:b w:val="false"/>
          <w:i w:val="false"/>
          <w:sz w:val="20"/>
        </w:rPr>
        <w:t/>
      </w:r>
    </w:p>
    <w:p>
      <w:pPr>
        <w:pStyle w:val="ab"/>
      </w:pPr>
      <w:r>
        <w:t>What caused the change in sports AY guidance from low single digits to single digits?</w:t>
      </w:r>
    </w:p>
    <w:p>
      <w:r>
        <w:rPr>
          <w:rFonts w:ascii="等线(中文正文)" w:hAnsi="等线(中文正文)" w:cs="等线(中文正文)" w:eastAsia="等线(中文正文)"/>
          <w:b w:val="false"/>
          <w:i w:val="false"/>
          <w:sz w:val="20"/>
        </w:rPr>
        <w:t>发言人1：The change in sports AY guidance from low single digits to single digits is attributed to slightly ahead revenue and slightly under program fees, resulting in a small variance.</w:t>
      </w:r>
    </w:p>
    <w:p>
      <w:r>
        <w:rPr>
          <w:rFonts w:ascii="等线(中文正文)" w:hAnsi="等线(中文正文)" w:cs="等线(中文正文)" w:eastAsia="等线(中文正文)"/>
          <w:b w:val="false"/>
          <w:i w:val="false"/>
          <w:sz w:val="20"/>
        </w:rPr>
        <w:t/>
      </w:r>
    </w:p>
    <w:p>
      <w:pPr>
        <w:pStyle w:val="ab"/>
      </w:pPr>
      <w:r>
        <w:t>How does the 52-week impact vary across different segments?</w:t>
      </w:r>
    </w:p>
    <w:p>
      <w:r>
        <w:rPr>
          <w:rFonts w:ascii="等线(中文正文)" w:hAnsi="等线(中文正文)" w:cs="等线(中文正文)" w:eastAsia="等线(中文正文)"/>
          <w:b w:val="false"/>
          <w:i w:val="false"/>
          <w:sz w:val="20"/>
        </w:rPr>
        <w:t>发言人1：The impact of the 52-week period varies across different segments, but it is noted that IT affects all segments to a degree, and the company wouldn't want to be overly precise on quantifying this impact.</w:t>
      </w:r>
    </w:p>
    <w:p>
      <w:r>
        <w:rPr>
          <w:rFonts w:ascii="等线(中文正文)" w:hAnsi="等线(中文正文)" w:cs="等线(中文正文)" w:eastAsia="等线(中文正文)"/>
          <w:b w:val="false"/>
          <w:i w:val="false"/>
          <w:sz w:val="20"/>
        </w:rPr>
        <w:t/>
      </w:r>
    </w:p>
    <w:p>
      <w:pPr>
        <w:pStyle w:val="ab"/>
      </w:pPr>
      <w:r>
        <w:t>What factors contributed to the better-than-expected top line growth in parks?</w:t>
      </w:r>
    </w:p>
    <w:p>
      <w:r>
        <w:rPr>
          <w:rFonts w:ascii="等线(中文正文)" w:hAnsi="等线(中文正文)" w:cs="等线(中文正文)" w:eastAsia="等线(中文正文)"/>
          <w:b w:val="false"/>
          <w:i w:val="false"/>
          <w:sz w:val="20"/>
        </w:rPr>
        <w:t>发言人1：The better-than-expected top line growth in parks was primarily driven by stronger-than-anticipated revenue across various areas such as admissions, food and beverage sales, and overall park operations. The revenue performance was broad-based with no significant macro weakness noted.</w:t>
      </w:r>
    </w:p>
    <w:p>
      <w:r>
        <w:rPr>
          <w:rFonts w:ascii="等线(中文正文)" w:hAnsi="等线(中文正文)" w:cs="等线(中文正文)" w:eastAsia="等线(中文正文)"/>
          <w:b w:val="false"/>
          <w:i w:val="false"/>
          <w:sz w:val="20"/>
        </w:rPr>
        <w:t/>
      </w:r>
    </w:p>
    <w:p>
      <w:pPr>
        <w:pStyle w:val="ab"/>
      </w:pPr>
      <w:r>
        <w:t>What is the company's strategy for its VOD entertainment business?</w:t>
      </w:r>
    </w:p>
    <w:p>
      <w:r>
        <w:rPr>
          <w:rFonts w:ascii="等线(中文正文)" w:hAnsi="等线(中文正文)" w:cs="等线(中文正文)" w:eastAsia="等线(中文正文)"/>
          <w:b w:val="false"/>
          <w:i w:val="false"/>
          <w:sz w:val="20"/>
        </w:rPr>
        <w:t>发言人1：The company's strategy for its VOD entertainment business includes investing to drive top-line growth and focusing on the long-term potential of Disney Plus for the company. This involves accelerating revenue growth in the business.</w:t>
      </w:r>
    </w:p>
    <w:p>
      <w:r>
        <w:rPr>
          <w:rFonts w:ascii="等线(中文正文)" w:hAnsi="等线(中文正文)" w:cs="等线(中文正文)" w:eastAsia="等线(中文正文)"/>
          <w:b w:val="false"/>
          <w:i w:val="false"/>
          <w:sz w:val="20"/>
        </w:rPr>
        <w:t/>
      </w:r>
    </w:p>
    <w:p>
      <w:pPr>
        <w:pStyle w:val="ab"/>
      </w:pPr>
      <w:r>
        <w:t>What are the visible changes Disney is implementing for its customers across different business segments?</w:t>
      </w:r>
    </w:p>
    <w:p>
      <w:r>
        <w:rPr>
          <w:rFonts w:ascii="等线(中文正文)" w:hAnsi="等线(中文正文)" w:cs="等线(中文正文)" w:eastAsia="等线(中文正文)"/>
          <w:b w:val="false"/>
          <w:i w:val="false"/>
          <w:sz w:val="20"/>
        </w:rPr>
        <w:t>发言人1：Disney is implementing changes such as greater interactive entertainment for Disney Plus subscribers and more personalized content feeds across all streaming services.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2026-05-06T14:12:16Z</dcterms:created>
  <dc:creator>Apache POI</dc:creator>
</cp:coreProperties>
</file>