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策略对话通信：从财报景气视角，继续相信光 260504_原文</w:t>
      </w:r>
    </w:p>
    <w:p>
      <w:pPr>
        <w:jc w:val="center"/>
      </w:pPr>
      <w:r>
        <w:rPr>
          <w:rFonts w:ascii="等线(中文正文)" w:hAnsi="等线(中文正文)" w:cs="等线(中文正文)" w:eastAsia="等线(中文正文)"/>
          <w:b w:val="false"/>
          <w:i w:val="false"/>
          <w:sz w:val="20"/>
        </w:rPr>
        <w:t>2026年05月06日 01:38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本次电话会议已经服务于长江证券研究所白名单客户。未经长江证券事先书面许可，任何机构或个人不得以任何形式对外公布、复制、刊载、转载、转发、引用本次会议相关内容，否则，由此造成的一切后果及法律责任由该机构或个人承担。长江证券保留追究其法律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00:28</w:t>
      </w:r>
    </w:p>
    <w:p>
      <w:r>
        <w:rPr>
          <w:rFonts w:ascii="等线(中文正文)" w:hAnsi="等线(中文正文)" w:cs="等线(中文正文)" w:eastAsia="等线(中文正文)"/>
          <w:b w:val="false"/>
          <w:i w:val="false"/>
          <w:sz w:val="20"/>
        </w:rPr>
        <w:t>各位投资朋友们，大家五一好。今天是我们策略对话通信栏目。然后今天非常有幸邀请到我们长江通信组首席分析师于海宁老师，跟我们一起探讨关于光通信这一块的投资机会。首先请于老师跟大家打个招呼，然后我们再讲一下，我们今天请关注公众号思维纪要社，更多纪要请加V西安20210130会议的议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w:t>
      </w:r>
    </w:p>
    <w:p>
      <w:r>
        <w:rPr>
          <w:rFonts w:ascii="等线(中文正文)" w:hAnsi="等线(中文正文)" w:cs="等线(中文正文)" w:eastAsia="等线(中文正文)"/>
          <w:b w:val="false"/>
          <w:i w:val="false"/>
          <w:sz w:val="20"/>
        </w:rPr>
        <w:t>好了，听众好，各位朋友大家晚上好啊。然后感谢收听我们这个就是今今天今天晚上专门针对光这块的一个电话会议。好，那那我这块先把今天晚上的议程先聊一下，再邀请您做一的解读。首先是我们策略这一块，从策略视角我们最近为什么还会继续？从行业比较的角度还会继续认为成长是主线，光相关的这个板块我们依然推荐。第二个我们会跟于老师进行请教，最近基金经理包括我们很多投资者客户在关注关于业绩这一块的一些焦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w:t>
      </w:r>
    </w:p>
    <w:p>
      <w:r>
        <w:rPr>
          <w:rFonts w:ascii="等线(中文正文)" w:hAnsi="等线(中文正文)" w:cs="等线(中文正文)" w:eastAsia="等线(中文正文)"/>
          <w:b w:val="false"/>
          <w:i w:val="false"/>
          <w:sz w:val="20"/>
        </w:rPr>
        <w:t>第一个是一季报，在光通讯这块其实是有一些分化的那如何理解？有的公司他的财报跟大家预期想的可能有一些不一样。那么在财报公布之后的这个股价的波动加大怎么理解？第二在五一前后，其实海外的很多的美股一些财报也公布，我们看美股表现是比较好的，但是它其实也有分化，你像英伟达是回调，但是你像谷歌是大幅上涨。第三个就是如果我们看长一点，一个季度到半年以上的维度，是不是在这个节点我们继续去看好整个光通信，继续能够去加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02:36</w:t>
      </w:r>
    </w:p>
    <w:p>
      <w:r>
        <w:rPr>
          <w:rFonts w:ascii="等线(中文正文)" w:hAnsi="等线(中文正文)" w:cs="等线(中文正文)" w:eastAsia="等线(中文正文)"/>
          <w:b w:val="false"/>
          <w:i w:val="false"/>
          <w:sz w:val="20"/>
        </w:rPr>
        <w:t>首先第一个环节，我这边花一两分钟时间，从策略视角再重申一下我们的从上至下的一个维度去思考这个问题。我们在过去一个月开了好几场电话会议，也跟您的这边也做了很多的配合，一起去发生。无论是从自上而下、自下而上，我们从始至终的观点就是拥挤度、集中度、情绪，包括市场的一些交易行为、筹码行为。我们认为从过去历史，过去十年的经验去审视这一波的AI基建浪潮是不合适的，是没有参考意义的。它的坐标系参考是有问题的，我们目光一定要往回报20年甚至是五六十年以上。因为这一次的AI的革命，这一次的工业革命是可能百年未遇的。所以我们用过去十年的公募基金持仓高点，或者是拥挤度高点，或者是情绪高点、筹码高点，包括成交额高点等等等等。我们没办法判断它的拐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03:45</w:t>
      </w:r>
    </w:p>
    <w:p>
      <w:r>
        <w:rPr>
          <w:rFonts w:ascii="等线(中文正文)" w:hAnsi="等线(中文正文)" w:cs="等线(中文正文)" w:eastAsia="等线(中文正文)"/>
          <w:b w:val="false"/>
          <w:i w:val="false"/>
          <w:sz w:val="20"/>
        </w:rPr>
        <w:t>我们讲这个说法在A股历史上都有它的历史的影子。比如说0几年的时候的钢铁是当时的光模块。当时的钢铁就整个地产业最卡脖子的，最不需要产能扩张的。那么它一度它的拥挤度能达到十几个点，那么现在的各模块也就是几个点左右。当时公募基金对钢铁的持仓，对于周期股的持仓是可以达到十几二十个点，甚至有的部门可以达到30点以上的。这就是当时的工业化或者是城镇化所带来的一波机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04:24</w:t>
      </w:r>
    </w:p>
    <w:p>
      <w:r>
        <w:rPr>
          <w:rFonts w:ascii="等线(中文正文)" w:hAnsi="等线(中文正文)" w:cs="等线(中文正文)" w:eastAsia="等线(中文正文)"/>
          <w:b w:val="false"/>
          <w:i w:val="false"/>
          <w:sz w:val="20"/>
        </w:rPr>
        <w:t>到了1四五年的时候，我们看到的情况是互联网当时的拥挤度就在14年极高。但是14年的下半年，很多的板块也开始陆陆续续上涨，拥挤度就开始消化。我们看到情况是互联网在14年年底到15年仍然能够上涨。所以集中度拥挤度筹码在优化之后，那么这个最紧急赛道还能往上走，我们看到的1011年的白酒也是如此，我们再去观察了20 2122年的锂电池锂矿等等。那么从来没有一个赛道是因为拥挤度和这种景气还没到头的时候，就开始说他已经到头了。但是反观这一些赛道的拐点如果不跟这种筹码或者是拥挤度相关的话，我们观察到更多的跟LE的拐点，跟它的格局的恶化，跟它的资本开支的增速二阶导是相关的。也就意味着这些景气赛道量价齐升的赛道，我们一定关注的是景气的拐点，而非简简单单的这种筹码的观点，或者是拥挤度的这种刻舟求剑的这些高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05:42</w:t>
      </w:r>
    </w:p>
    <w:p>
      <w:r>
        <w:rPr>
          <w:rFonts w:ascii="等线(中文正文)" w:hAnsi="等线(中文正文)" w:cs="等线(中文正文)" w:eastAsia="等线(中文正文)"/>
          <w:b w:val="false"/>
          <w:i w:val="false"/>
          <w:sz w:val="20"/>
        </w:rPr>
        <w:t>这是我们在这次电话会议前面，我们想说一下我们的想法。对于目前的AI基建美国过去一两年是他的元年，是大爆发。今年我们相信我们国内也在爆发，随着小龙虾爆发，随着我们很多行业已经开始做一些AI的普及了，国产算力也在爆发，所以我们认为这才正在加速当中。这是我们策略的视角，从股价的定价的角度去思考这个问题。接下来我们邀请于老师跟我们一块探讨一下，或者我们请教一下几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06:20</w:t>
      </w:r>
    </w:p>
    <w:p>
      <w:r>
        <w:rPr>
          <w:rFonts w:ascii="等线(中文正文)" w:hAnsi="等线(中文正文)" w:cs="等线(中文正文)" w:eastAsia="等线(中文正文)"/>
          <w:b w:val="false"/>
          <w:i w:val="false"/>
          <w:sz w:val="20"/>
        </w:rPr>
        <w:t>第一个问题是我们在五一之前A股的一季报，其实到4月底其实公布完了。那么有一些光荣性的个股公布这个财报的时候，其实市场的讨论声音是非常多的。龙头龙一龙二龙三其实是不太一样的。我们怎么理解它的股价的波动较大？林哥，咱们针对第一个问题，邀请您回答。好的，行好，新哥，戴老师那那那那个我我我来这边也说一下我们这边的一个第一个就是现在年报一季报雨都开始拽了，就是说都已经发布完了。从刚才重点提到的这个，就所谓的相当于龙一到龙三，就是原来这个易中天整个业绩上来看的话，确实分化的幅度是非常大的。首先的话龙一这边的业绩是超预期的，然后从整个从这个环比增速上来看，达到了接近60%的一个环比的增速，然后同比的话增长是260%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07:21</w:t>
      </w:r>
    </w:p>
    <w:p>
      <w:r>
        <w:rPr>
          <w:rFonts w:ascii="等线(中文正文)" w:hAnsi="等线(中文正文)" w:cs="等线(中文正文)" w:eastAsia="等线(中文正文)"/>
          <w:b w:val="false"/>
          <w:i w:val="false"/>
          <w:sz w:val="20"/>
        </w:rPr>
        <w:t>到了这个50就将近5就是57.5个亿，57.5个亿的一个利润，可能原来市场预期的话，在50个亿左右，50亿左右，所以说可能超预期了。这个十几个点，这个肯定是有的。而且的话，看到整个毛利率、净利率的话，在持续的上行持续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07:41</w:t>
      </w:r>
    </w:p>
    <w:p>
      <w:r>
        <w:rPr>
          <w:rFonts w:ascii="等线(中文正文)" w:hAnsi="等线(中文正文)" w:cs="等线(中文正文)" w:eastAsia="等线(中文正文)"/>
          <w:b w:val="false"/>
          <w:i w:val="false"/>
          <w:sz w:val="20"/>
        </w:rPr>
        <w:t>这个可能以前大家在讨论制造业的时候，总是会拿这个东西来做一个框架。就说我觉得一个制造业怎么可能会有这么高的一个毛利率和净利率。这一点的话我们觉得还是要跳出这个刚才青哥讲的很对，就是要跳出我们这个或者说国内这个内卷的一个市场的一个这样的一个分析，然后看制造业的一个所谓的一个ROE，包括这个毛利和净利的情况。因为因为像光模块这个公司，有有有有一个前三的这个光模块的一个公司，大家都是赚的是美元，是切入到美国的一个市场的。然后我们就所以说上来看的话，你就会能理解到很多。因为他的这个他赚的是美元，然后美元跟人民币的汇率，就是1比7，或者1比1比6.8这样的汇率一个存在。所以说虽然我们觉得也存在一个放大这个效应。另外的话，最关键的点还在于这个行业确实是，这也可以可以理解为真的是新一代的一个产业革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08:42</w:t>
      </w:r>
    </w:p>
    <w:p>
      <w:r>
        <w:rPr>
          <w:rFonts w:ascii="等线(中文正文)" w:hAnsi="等线(中文正文)" w:cs="等线(中文正文)" w:eastAsia="等线(中文正文)"/>
          <w:b w:val="false"/>
          <w:i w:val="false"/>
          <w:sz w:val="20"/>
        </w:rPr>
        <w:t>其实过去两年时候，每次大家一一说产业革命的时候，是A股里面大家还是会比较发虚的，觉得说是不是又是一个炒这个主题但是你现在看到，到了这个新年之后，然后还在一个高增长。现在来讲，明年的话继续的一个高增长，而且不仅高，而且是每年都在一个加速的一个状态。从二三年开始，232425，包括今年26年一直在持续一个加速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09:08</w:t>
      </w:r>
    </w:p>
    <w:p>
      <w:r>
        <w:rPr>
          <w:rFonts w:ascii="等线(中文正文)" w:hAnsi="等线(中文正文)" w:cs="等线(中文正文)" w:eastAsia="等线(中文正文)"/>
          <w:b w:val="false"/>
          <w:i w:val="false"/>
          <w:sz w:val="20"/>
        </w:rPr>
        <w:t>可能确确实实的需求是超乎这个历史上数据的一个这样的旺盛的一个这样的一个这样一个数据，所以说会是一个比较强的一个超预期的一个数据。就是从从利润，然后到这个毛巾经济这种财务指标上面，都这样的情况。然后再到这个龙二这边的话，就是像这个新生里面肯定是有一些低预期的。因为出来这个27个亿的27.5个亿，不到28个亿的一个利润出来了之后，第二天市场的话就是大跌了，大跌了一下，然后后面的话就开始向上。我们觉得中间反映出来的话，第一个还是跟这个物料是直接的相关的，就是市场的这个90度是旺盛的。要不然也不是说约完之后，第二天你会发现新那边也出现股价上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09:58</w:t>
      </w:r>
    </w:p>
    <w:p>
      <w:r>
        <w:rPr>
          <w:rFonts w:ascii="等线(中文正文)" w:hAnsi="等线(中文正文)" w:cs="等线(中文正文)" w:eastAsia="等线(中文正文)"/>
          <w:b w:val="false"/>
          <w:i w:val="false"/>
          <w:sz w:val="20"/>
        </w:rPr>
        <w:t>大家第一个对整个一个大环境，大部分市场的一个需求，然后二学生二级需求，当年的供不应求的一个状况，是认可的。所以说后面的话很快就是一个由于又出现了一个持续的上涨然后前面的话大跌肯定是因为对于公司整个物料这边的一个供应链，供应链这块的话，是肯定是有一些这个算是有一些不及预期，然后做出来的一个反应这个反应，包括后面龙山的话，其实它的情况也更加一样的。因为像天福其实也不光是在这个一季度，然后在过去的四个季度里面。它的利润可能都都是在四个亿到6个亿这样的一个区间，基本上是这样的一个这样这样的一个区间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10:45</w:t>
      </w:r>
    </w:p>
    <w:p>
      <w:r>
        <w:rPr>
          <w:rFonts w:ascii="等线(中文正文)" w:hAnsi="等线(中文正文)" w:cs="等线(中文正文)" w:eastAsia="等线(中文正文)"/>
          <w:b w:val="false"/>
          <w:i w:val="false"/>
          <w:sz w:val="20"/>
        </w:rPr>
        <w:t>然后背后的话其实也是主要在于这个物料这个物料，所以说现在的话第一个需求是高景气度，这个的话是毋庸置疑的。然后的话最后还是要看竞争力的一些公司，然后看谁的整个物料的一个备货，然后供应链的管理能力，包括其实还有一个点，就是因为公共化的整个的分析一代是非常的快的。比方说在800G的时候主要用EMI和WL。然后到了1.67的时候，您现在生活1.7还在上升的时候，就是用的是硅光和EML，基本上是这两个方式。所以说谁在硅光上面，然后在这个备货比较充足。然后的话整个产业链那边做的这个布局做的比较早的话，那就是整个业绩就是超预期的。所以说这个也是我们可能看到很多公号的一个护城河之一，就是应对整个高速迭代的一个产品周期里面，能够率先拿得出来这个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11:46</w:t>
      </w:r>
    </w:p>
    <w:p>
      <w:r>
        <w:rPr>
          <w:rFonts w:ascii="等线(中文正文)" w:hAnsi="等线(中文正文)" w:cs="等线(中文正文)" w:eastAsia="等线(中文正文)"/>
          <w:b w:val="false"/>
          <w:i w:val="false"/>
          <w:sz w:val="20"/>
        </w:rPr>
        <w:t>然后其次的话对应的供应链这边管理准备的比较充分，能够及时的进行一个量产。这个的话是非常考验龙头公司的，非常考验龙龙龙龙头公司的。所以说我们也是看到现在来看，从一个来看的话，其实是有一些龙头这边是有一些缩圈的，有一些缩圈的。这个也是应对1.6T整个技术的一个变化，然后供应链一个变化，然后做出一个准备的一个这样的一个测试。现在一个这样的一个测试，对，听我们这边主要这么多这个问题。好，林哥我这边学习下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12:24</w:t>
      </w:r>
    </w:p>
    <w:p>
      <w:r>
        <w:rPr>
          <w:rFonts w:ascii="等线(中文正文)" w:hAnsi="等线(中文正文)" w:cs="等线(中文正文)" w:eastAsia="等线(中文正文)"/>
          <w:b w:val="false"/>
          <w:i w:val="false"/>
          <w:sz w:val="20"/>
        </w:rPr>
        <w:t>景气度在一季报里面需求端是确认的。但是供给端在这个物料端，其实根据这个行业竞争格局，包括轮一轮二轮胎其实是有所分化的。市场其实是部分是选择原谅的，这也是侧面印证了我们对于这个产业的需求端的趋势的验证，就是五一之前的故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12:48</w:t>
      </w:r>
    </w:p>
    <w:p>
      <w:r>
        <w:rPr>
          <w:rFonts w:ascii="等线(中文正文)" w:hAnsi="等线(中文正文)" w:cs="等线(中文正文)" w:eastAsia="等线(中文正文)"/>
          <w:b w:val="false"/>
          <w:i w:val="false"/>
          <w:sz w:val="20"/>
        </w:rPr>
        <w:t>但是在五一期间，我们看到的是美股那边其实挺精彩的。整体上美股肯定是涨的，而且不算是创新高了。像今天港股开盘之后跟光相关的也是出现比较大的这种波动的往上走。是不是海外的这个财报也印证了部分的高景气呢？对的，正好在五一假期期间的话，我们也是看到海外的这个state for四大影厂传统方式都是发布了财报，其中就是像谷歌、亚马逊、微软平台上。从这里面来看的话，谷歌的这个是作为超预期的股票上面也做了一个这样的积极的一个反应。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13:30</w:t>
      </w:r>
    </w:p>
    <w:p>
      <w:r>
        <w:rPr>
          <w:rFonts w:ascii="等线(中文正文)" w:hAnsi="等线(中文正文)" w:cs="等线(中文正文)" w:eastAsia="等线(中文正文)"/>
          <w:b w:val="false"/>
          <w:i w:val="false"/>
          <w:sz w:val="20"/>
        </w:rPr>
        <w:t>然后比方说从谷歌来看，就是整个AI的方面已经全部跑通了，然后从搜索到语音到订单，实现了一个全面的一个这样的一个兑现。比如说像云的这个收入，然后增长同比增长是63%云收入的规模的话，达到了220个亿，达达到200亿美元，达到200亿美元，然后您的这个利润达到了66亿美元的一个这样的一个体量。在手的订单的话，是4600亿美元，然后接近一个接近翻倍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14:01</w:t>
      </w:r>
    </w:p>
    <w:p>
      <w:r>
        <w:rPr>
          <w:rFonts w:ascii="等线(中文正文)" w:hAnsi="等线(中文正文)" w:cs="等线(中文正文)" w:eastAsia="等线(中文正文)"/>
          <w:b w:val="false"/>
          <w:i w:val="false"/>
          <w:sz w:val="20"/>
        </w:rPr>
        <w:t>然后其中这个AI驱动的话，就是AI产品的一个收入同比是八倍的一个增长，然后企业采用的话，是一个加速的状态。但最后也是他的汽修也也也现在也实现了一个供应链的一个销售。然后从原来产品中心，现在也到了一个到了一个生物中心的一个这样的一个这样的一个转变这样一个转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14:25</w:t>
      </w:r>
    </w:p>
    <w:p>
      <w:r>
        <w:rPr>
          <w:rFonts w:ascii="等线(中文正文)" w:hAnsi="等线(中文正文)" w:cs="等线(中文正文)" w:eastAsia="等线(中文正文)"/>
          <w:b w:val="false"/>
          <w:i w:val="false"/>
          <w:sz w:val="20"/>
        </w:rPr>
        <w:t>然后就是这个亚马逊这边，亚马逊这边的话，是云的收入是同比增长了28%，然后云收入规模现在是到了376亿美元，净利润的话到了142亿美元，在手订单的话是有3640亿美元的一个水平。订单的话，虽然说比比，谷歌这边稍微弱一点，但是也是非常强劲的。同时的话，就是亚马逊的这个资源的新片型的也是需求非常的旺盛，然后企业的话开始这个产业增加，这个也背后反映出来就是GPU这边的话，我们看到谷歌和英英伟达和亚马逊的GPU，SGPU的话销量开始一个猛牛的一个增长然后这个背后也是可能反射到用未来的一个芯片份额的话，会存在一定很上的一个这样的一个这样一个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15:14</w:t>
      </w:r>
    </w:p>
    <w:p>
      <w:r>
        <w:rPr>
          <w:rFonts w:ascii="等线(中文正文)" w:hAnsi="等线(中文正文)" w:cs="等线(中文正文)" w:eastAsia="等线(中文正文)"/>
          <w:b w:val="false"/>
          <w:i w:val="false"/>
          <w:sz w:val="20"/>
        </w:rPr>
        <w:t>然后对这样的一个战略情况，然后微软这边的话，就是推动一下语音的收入增长，基本上是在40% 40%。然后再就是麦卡这边是没有进行一个披露的，所以麦卡你看它的股价也存在一些存在一些调整，也跟这个是直接来相关的，存在着直接相关的。对应到资本开支这个情况。都是实现了一个明显的一个增长，实现明显增长。然后现在谷歌这边基本上到了1900亿，然后亚马逊2000亿美元，国网这边的话，1900亿美元。那么曼哈这边的话，到了基本上到1350美元的一个中枢。从这里面来看，可能四家在云产生资本开支已经超过了6000亿美元这样的一个水平。然后我们也看到这个海外的海外的云那个那个券商大摩这边也做了一个资本开支上的一个这样的新的一个预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16:15</w:t>
      </w:r>
    </w:p>
    <w:p>
      <w:r>
        <w:rPr>
          <w:rFonts w:ascii="等线(中文正文)" w:hAnsi="等线(中文正文)" w:cs="等线(中文正文)" w:eastAsia="等线(中文正文)"/>
          <w:b w:val="false"/>
          <w:i w:val="false"/>
          <w:sz w:val="20"/>
        </w:rPr>
        <w:t>一方面就是对应到今年的这个营今今年的这个资本开支做了一个上修，原本的话预期的这个加上股甲骨文，这股价影响行业的资本开支从之前的7650亿美元，现在上升到了8000 0 8050亿美元。然后做了一个差不多400亿美元的一个这样的一个这样一个上修，就相当于这次的材料出来之后，上修了400亿。同时的话，对明年的整个的基本开支，原来是9510亿美元，现在也上调到了这个上调的幅度可能更大一点，到了1万1160亿美元，这样的话对我们而言又是一个加速的一个这样的一个状况加速的一个状况。所以说我们觉得现在整个现在这个AA的一个资本开支，在持续的一个就已经到明年了，已经到近五年了还是一个加速的一个这种状态。就最后我还是反映出来了，其实可能这个AI的一个商业闭环，已经在已经已经在庭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17:16</w:t>
      </w:r>
    </w:p>
    <w:p>
      <w:r>
        <w:rPr>
          <w:rFonts w:ascii="等线(中文正文)" w:hAnsi="等线(中文正文)" w:cs="等线(中文正文)" w:eastAsia="等线(中文正文)"/>
          <w:b w:val="false"/>
          <w:i w:val="false"/>
          <w:sz w:val="20"/>
        </w:rPr>
        <w:t>因为相关公司的整个AI的一个AIR是在增速非常非常快的非常快的。如果从AR上来看，比方说像像这个cloud这边，cloud这边的话是到了四月份，到了差不多400 440亿美元的一个价格水平。然后这几家云厂商的一些公司的话，就是增速也比较快。你看亚马逊这边有一个披露，就是它的一个AR的话，现在也是到了200亿的美元200亿美元的一个情况。然后微软你的AA的业务现在年化营收到了370亿美元370亿美元。所以说同比增长方面123% 123%的一个增长，在今年我们这个三位数的一个成长。所以说这个也是为什么这个拍卖值这边高增长的一个底气。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18:06</w:t>
      </w:r>
    </w:p>
    <w:p>
      <w:r>
        <w:rPr>
          <w:rFonts w:ascii="等线(中文正文)" w:hAnsi="等线(中文正文)" w:cs="等线(中文正文)" w:eastAsia="等线(中文正文)"/>
          <w:b w:val="false"/>
          <w:i w:val="false"/>
          <w:sz w:val="20"/>
        </w:rPr>
        <w:t>就是在于现在买了算力之后，然后就有token，这个token之后的话就有迎春。然后的话这样的话是形成了一个商业的一个商业闭环商业闭环。当然最后也是推理的一个token也是大幅度下降。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18:21</w:t>
      </w:r>
    </w:p>
    <w:p>
      <w:r>
        <w:rPr>
          <w:rFonts w:ascii="等线(中文正文)" w:hAnsi="等线(中文正文)" w:cs="等线(中文正文)" w:eastAsia="等线(中文正文)"/>
          <w:b w:val="false"/>
          <w:i w:val="false"/>
          <w:sz w:val="20"/>
        </w:rPr>
        <w:t>然后今天我们也看到包括豆包整个收费模式也发生了一个变化。以前都是一个免费使用的一个情况，现在话也推出了一些付费版，所以说你觉得不光是海外，国内的话给它出现一些变化，为AI的话一个产业革命，然后这个变化可能是远大于当初的互联网，包括移动互联网的。然后这个是，非常大的一个点所以我们觉得，对应的整个AI这块，我们信心还是非常足。然后对应到光这块的话，它的这个安化的话，我们觉得会更加突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18:59</w:t>
      </w:r>
    </w:p>
    <w:p>
      <w:r>
        <w:rPr>
          <w:rFonts w:ascii="等线(中文正文)" w:hAnsi="等线(中文正文)" w:cs="等线(中文正文)" w:eastAsia="等线(中文正文)"/>
          <w:b w:val="false"/>
          <w:i w:val="false"/>
          <w:sz w:val="20"/>
        </w:rPr>
        <w:t>其实大家可能会看到这个IF的芯片的比例在大幅的提升，包括谷歌，包括亚马逊这边，然后I的对应的光的就是相当于在在I这个CPU里的这种我们架构里面，光的这个插件式的比例放的是大幅的提升的大幅的提升的。所以说我们也是觉得整个光在这在在整体的开放时间的比例，可能会从原来的不到5%。后续的话我们觉得会提升到一个30%会提升到一个百分之百，20%的这样的一个20%这样的一个比例。就是说关于这个阿尔法的话，会比较会会比较突出一些然后后面可能过去的几年里面，大家经常会把国民关注公司跟拥有的股价上涨性会比较高进行一些匹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19:45</w:t>
      </w:r>
    </w:p>
    <w:p>
      <w:r>
        <w:rPr>
          <w:rFonts w:ascii="等线(中文正文)" w:hAnsi="等线(中文正文)" w:cs="等线(中文正文)" w:eastAsia="等线(中文正文)"/>
          <w:b w:val="false"/>
          <w:i w:val="false"/>
          <w:sz w:val="20"/>
        </w:rPr>
        <w:t>后面陆陆续续的可能会看到。可能光就是光，然后它是跟着整个AA的一个IS跟着整个AA发展，然后是进行一个眼睛，还就是在整个AA里面是这个二化作为突出的一个这样的一个环节。然后国内的这些相关的一些关键公司，很早就占据了全球的前列。然后像徐昌巷新生这样的公司在一个全球的前列。所以说对于行业的一个红利，应该说是拿的是吃的是比较足的孩子，然后公司这边相应的准备也都比较的一个充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20:21</w:t>
      </w:r>
    </w:p>
    <w:p>
      <w:r>
        <w:rPr>
          <w:rFonts w:ascii="等线(中文正文)" w:hAnsi="等线(中文正文)" w:cs="等线(中文正文)" w:eastAsia="等线(中文正文)"/>
          <w:b w:val="false"/>
          <w:i w:val="false"/>
          <w:sz w:val="20"/>
        </w:rPr>
        <w:t>然后后面比方说像谷歌这边，在持续的发展的话，比较像和煦创而言，可能它的这个收益弹性会更大一点。你比方像英伟达，他毕竟还有一些自研的一些mod nose然后包括有些自己的在充电，然后谷歌这边整个虚仓的这个份额的话，肯定是第一大的，然后这个是是非常强的。对清楚，我这边走这么多。好，其实海外厂商也在加速。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20:54</w:t>
      </w:r>
    </w:p>
    <w:p>
      <w:r>
        <w:rPr>
          <w:rFonts w:ascii="等线(中文正文)" w:hAnsi="等线(中文正文)" w:cs="等线(中文正文)" w:eastAsia="等线(中文正文)"/>
          <w:b w:val="false"/>
          <w:i w:val="false"/>
          <w:sz w:val="20"/>
        </w:rPr>
        <w:t>确实我们看到最近两天豆包国内豆包也在进行商业模式的转变，这也侧面印证了我们之前所想的，大家心就苦苦的在等待说to b端的一些应用端的商业闭环。其实过去两年是to b端，企业端其实在美股是比较明显的，to c端的话一直大家都没有等到一个全民付费的感觉。这一次其实有一部分的to c端也开始慢慢的形成了。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21:30</w:t>
      </w:r>
    </w:p>
    <w:p>
      <w:r>
        <w:rPr>
          <w:rFonts w:ascii="等线(中文正文)" w:hAnsi="等线(中文正文)" w:cs="等线(中文正文)" w:eastAsia="等线(中文正文)"/>
          <w:b w:val="false"/>
          <w:i w:val="false"/>
          <w:sz w:val="20"/>
        </w:rPr>
        <w:t>我们刚才聊的是过去一个季度在A股的财报兑现和在美股的财报兑现。接下来的问题，就针对这个时间点，大家很恐高，这个模块太高了，然后涨得太多了。然后对它的估值，对他明年的估值，对他明年的增速二跌倒等等产生很大的这种畏惧感。也就是这个位置上我不敢再上车了，我们聊了很多的机构普遍的一个分析和一个担忧的点。怎么理解这种位置的高估值到底贵不贵，然后还有多少空间是不是还可以值得买，就直面这个痛点好的，对对对，对，这个还是比较直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22:19</w:t>
      </w:r>
    </w:p>
    <w:p>
      <w:r>
        <w:rPr>
          <w:rFonts w:ascii="等线(中文正文)" w:hAnsi="等线(中文正文)" w:cs="等线(中文正文)" w:eastAsia="等线(中文正文)"/>
          <w:b w:val="false"/>
          <w:i w:val="false"/>
          <w:sz w:val="20"/>
        </w:rPr>
        <w:t>我觉得所以说很多人可能从股价上，从这个股市上这个走势上来看的话，就是认为肯定是一个比较偏高的。比方说以龙头这个像旭创为例的话，那确确实实涨的是从这个年底说当时股价只有只有20块钱是吧？然后当时利润也只有12个亿，然后一路涨上来的。现在到了这个等于八百多八百多块钱的一个股价，利润的话，现在也到了一个单季度已经57个亿，然后57亿多。然后相比于当时的一个12个亿，一年12亿的话，这个涨的倍数可能就就更多了，可能就更多了。所以说你觉得到现在为止的话，其实股价虽然涨的多，但是的话这个没有什么估值泡沫，就是相对应而相对而言的话，还是涨的都是涨的这个业绩，根据业绩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23:13</w:t>
      </w:r>
    </w:p>
    <w:p>
      <w:r>
        <w:rPr>
          <w:rFonts w:ascii="等线(中文正文)" w:hAnsi="等线(中文正文)" w:cs="等线(中文正文)" w:eastAsia="等线(中文正文)"/>
          <w:b w:val="false"/>
          <w:i w:val="false"/>
          <w:sz w:val="20"/>
        </w:rPr>
        <w:t>然后后续的话我们再来分析的时候，其实资金面各种博弈，我觉得不用关心的特别的特别多。因为它的估值如果大家看21年的当时的一些新人运费龙头公司相比的话，它还差的很远。当时21年的时候都发现一些龙头公司应该到可能当年80倍，第二年50倍这样一个水平。那个时候的话大家可能会考虑筹码，会考虑到一些看图什么之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23:39</w:t>
      </w:r>
    </w:p>
    <w:p>
      <w:r>
        <w:rPr>
          <w:rFonts w:ascii="等线(中文正文)" w:hAnsi="等线(中文正文)" w:cs="等线(中文正文)" w:eastAsia="等线(中文正文)"/>
          <w:b w:val="false"/>
          <w:i w:val="false"/>
          <w:sz w:val="20"/>
        </w:rPr>
        <w:t>到现在为止，如果说你看最近的当年的估值都只有二十多倍的估值的话，那确实我觉得也没什么可担心的。因为刚才也也也来也来说了，就大家这个像大摩这边也是在上周明这么一个开盖式，然后反映出来这个前期的话，可能明年增速比去年还要更快，所以说这个估值可能会迅速的会被消化掉。给你20倍用的话，大家也可以算一下。这个是非常低的一个这样一个估值水平。所以说能够打破整个K线图，包括大家所谓的未来的一个情绪的，还是要靠这个业绩本身业绩本身。所以说你在在整个这个光模块的这些相关的公司上面来看，我觉得是看到的是一个还是业绩驱动的，然后就是这个比较踏实的一个这样的一个感觉，比较踏实的感觉。然后业绩上的话，我们前面也一直在提到，毕竟赚的还是这个美元，毕竟还赚的是美元。然后海外的一些公司的话，他们还是对应的这个A的一个投入上面来看，没有任何的一个放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24:49</w:t>
      </w:r>
    </w:p>
    <w:p>
      <w:r>
        <w:rPr>
          <w:rFonts w:ascii="等线(中文正文)" w:hAnsi="等线(中文正文)" w:cs="等线(中文正文)" w:eastAsia="等线(中文正文)"/>
          <w:b w:val="false"/>
          <w:i w:val="false"/>
          <w:sz w:val="20"/>
        </w:rPr>
        <w:t>因为现在我们看到说公众号这边，甚至说看到有些色差的一个情况。龙头公司的话跑的越来越快，因为海外AI这边的话，也有这样的一个情况，可能大家可能那就是不是买它，然后可能跑的慢了一点。然后从股价上的反应上来看，就有这样的一个战略表现。包括财务上面来看的话，也有这样的一个表现。然后反观龙头的公司的话，你像谷歌这些，但这些公司可能还在加大的一个投入，就是基本上翻倍以上的增长。可能本来今年给的是1800亿，然后这才经过一个季度，现在基本上上升到1900亿了，三年1000天就得一天就没了，所以说后面估计还有一个上学这个可能性。然后对应明天的话，可能进一步的一个拉大。所以说你的后续整个海外这边龙头公司的开外时，并没有任何的放松，并没有任何的放松，反而现在是在进一步跟其他的一些厂那边，可能人工都想拉开差距的一个这种时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25:51</w:t>
      </w:r>
    </w:p>
    <w:p>
      <w:r>
        <w:rPr>
          <w:rFonts w:ascii="等线(中文正文)" w:hAnsi="等线(中文正文)" w:cs="等线(中文正文)" w:eastAsia="等线(中文正文)"/>
          <w:b w:val="false"/>
          <w:i w:val="false"/>
          <w:sz w:val="20"/>
        </w:rPr>
        <w:t>那么背后的话，还是要投巨额的一个这样一个算力，巨额算力，然后将来整个A的一个，我们觉得也会可能会比新能源这边会要高很多，会要高很多的。这样的话也是也是可能这个周期上来看，就是可能它的一个股价这个周期上来看，肯定也会更加长。因为将来AI确确实实会是人类的一个可能非常好的一个工具非常好的一个工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26:22</w:t>
      </w:r>
    </w:p>
    <w:p>
      <w:r>
        <w:rPr>
          <w:rFonts w:ascii="等线(中文正文)" w:hAnsi="等线(中文正文)" w:cs="等线(中文正文)" w:eastAsia="等线(中文正文)"/>
          <w:b w:val="false"/>
          <w:i w:val="false"/>
          <w:sz w:val="20"/>
        </w:rPr>
        <w:t>然后现在我们看到海外这边相关的一些代码，这边都是由cloud这样一些大模型这边来自己来完成了，包括cloud自己的这个CTO也在也在就也在说他已经两个月没有写代码了，就是完全都是有这个大模型自己来写自己来写的。所以说现在确实AI可能对人类社会这边造成一些非常大的一些这样的一个影响，造成非常大的影响。然后后续可能对应到一些各个环节，包括我们前面可能跟一些跟一些横店的一些朋友来吃饭的时候，他们也在提说可能这个从直观上来看，虽然不一定很准确，就可能后面的距离都比以前少了80%以上。就是现在AI的一些短剧现在增加了很多可能不需要那么多的演员，不需要那么多的剧组，然后可能直接AU就可以来进行生成了。后面可能除了AI coding，除了这种AI的一些短期，可能在我们很多的一些方面上来看，而且都在发生越来越大的一个变化，到现在为止的话可能还仅仅渗透率我们的一个猜测可能肯定不到10%，就是一个个位数的一个渗透率。所以说如果大家可能最直接对焦的就是刚刚过去这几年的一个新元件店来看，渗透率现在也低于天花板更高，然后利润增速更快，然后估值的话，也是更低的。所以说我觉得大家也就是当前这个时刻，肯定是我们是坚定是这个推荐的，坚定推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27:54</w:t>
      </w:r>
    </w:p>
    <w:p>
      <w:r>
        <w:rPr>
          <w:rFonts w:ascii="等线(中文正文)" w:hAnsi="等线(中文正文)" w:cs="等线(中文正文)" w:eastAsia="等线(中文正文)"/>
          <w:b w:val="false"/>
          <w:i w:val="false"/>
          <w:sz w:val="20"/>
        </w:rPr>
        <w:t>然后可能再往后面来看，往往前面往二年来看，还有一个非常大的中间。然后往28年来看的话，虽然现在没有看那么清楚，但是也有个别厂商已经给了28年相关的一个指引了。然后据我们弄到这个情况，就是个别公司，然后对他有一个因为28年增速可能比27年还要更快一些。对，所以说也是一个非常令人吃惊的一个这样的事情。确确实实我们就像前刚才讲的一样，可能哎也是一个百年未有的一个大的一个产业革命，这样一个产业革命。所以说所以说这个虽然说涨幅很大，但是它的一个空间的话，是可能是非常高，是非常高的一个这样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28:38</w:t>
      </w:r>
    </w:p>
    <w:p>
      <w:r>
        <w:rPr>
          <w:rFonts w:ascii="等线(中文正文)" w:hAnsi="等线(中文正文)" w:cs="等线(中文正文)" w:eastAsia="等线(中文正文)"/>
          <w:b w:val="false"/>
          <w:i w:val="false"/>
          <w:sz w:val="20"/>
        </w:rPr>
        <w:t>对，好，谢林哥，我自己学习到一个是边际上美股的有一些厂商的话在尚秋他自动开机。当然它的上修的本质来源于还是AI的这个景气，包括渗透率的这个位置。目前渗透率可能还是在加速阶段，10到20这种位置去加速。无论是过去几十年的这种成长股渗透率，如果在10到20这个位置上，说实话这个就是一个景气加速的过程。这个时候其实估值包括一些一些利润其实都不是重点，可能最终的重点就是趋势了。然后第二个我我我学习到也理解到，就是国内现在也有很多微观的证据在表明，AI向各个行业去渗透，向金融服务行业，向影视行业，向慢剧对吧？都在渗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29:43</w:t>
      </w:r>
    </w:p>
    <w:p>
      <w:r>
        <w:rPr>
          <w:rFonts w:ascii="等线(中文正文)" w:hAnsi="等线(中文正文)" w:cs="等线(中文正文)" w:eastAsia="等线(中文正文)"/>
          <w:b w:val="false"/>
          <w:i w:val="false"/>
          <w:sz w:val="20"/>
        </w:rPr>
        <w:t>所以目前根据这种趋势，我们断言说他已经到头或者是太快，然后就害怕。其实跟我们投资成长股的方法论感觉是不太匹配的。我们还是考虑到这个成长股的方法论上，我们看目前的成长的阶段到底在哪个阶段，视角更长期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30:08</w:t>
      </w:r>
    </w:p>
    <w:p>
      <w:r>
        <w:rPr>
          <w:rFonts w:ascii="等线(中文正文)" w:hAnsi="等线(中文正文)" w:cs="等线(中文正文)" w:eastAsia="等线(中文正文)"/>
          <w:b w:val="false"/>
          <w:i w:val="false"/>
          <w:sz w:val="20"/>
        </w:rPr>
        <w:t>第二，我听您的意思就是说现在的估值如果看全年或看明年，按照业绩再去消化一下估值，其实估值也不贵，对吧？也不贵，而且增速二季度也不算说到拐点，所以无论从哪个角度，似乎是没有走完，对吧？没有走完。我们我们对对我们自上而下跟自下而上结论应该是一致的。对的，对，因为现在为止的话，其实公募块的这个估值，我们说实话自己计算下来来看的话，可能这个比比这个历史上云计算的时候的话，云计算时候的公募化的估值都要更便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30:51</w:t>
      </w:r>
    </w:p>
    <w:p>
      <w:r>
        <w:rPr>
          <w:rFonts w:ascii="等线(中文正文)" w:hAnsi="等线(中文正文)" w:cs="等线(中文正文)" w:eastAsia="等线(中文正文)"/>
          <w:b w:val="false"/>
          <w:i w:val="false"/>
          <w:sz w:val="20"/>
        </w:rPr>
        <w:t>目前他说国家涨得很快了，但其实上利润增长更快，是吧？因为我们历史上从来没看到过这种公司业绩年增长了260%，然后这种涨幅，而且是已经到了14年了，23 2425年三年，今年到了第四年，还有加速的一个状态。所以说确实也不用做太多担心，因为确实里面没有太多的一个泡沫，都是业绩堆起来的。对对对，是的，这个是实打实的去去涨业绩的。所以我们目前还无论从成长的位置这种位置感，然后从估值然后从增速二阶道，从我们景气跟踪的资本开支到2阶道从我们跟踪的这个格局去看啊，其实都都还是没有太大瑕疵出现的，所以我们继续看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31:43</w:t>
      </w:r>
    </w:p>
    <w:p>
      <w:r>
        <w:rPr>
          <w:rFonts w:ascii="等线(中文正文)" w:hAnsi="等线(中文正文)" w:cs="等线(中文正文)" w:eastAsia="等线(中文正文)"/>
          <w:b w:val="false"/>
          <w:i w:val="false"/>
          <w:sz w:val="20"/>
        </w:rPr>
        <w:t>那么最后一个问题，林哥就是因为光模块我们的国内公司对海外其实是有这种一梯队2梯队，现在已经供应的话开始增加了，是不是格局开始出现松动了，这是第一个。第二个，因为国产的算力，包括国内其实今年可能处于爆发的这个阶段，就是公开化以后，对于国内这一块也会进行供货。从另外一方面就是格局可能会因为需求的原因，可能就不是考虑重点了。会不会有这种这种问题？就是从这个预报里面也是做出了一些回答。然后格局弱化这样的一个大家的一个猜想。其实从二三年之后一直在猜的，因为二三年之后这个增长太大家总是会觉得说格局会恶化。结果到了第四年的话，现在会发现融合甚至都出现了一个分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32:45</w:t>
      </w:r>
    </w:p>
    <w:p>
      <w:r>
        <w:rPr>
          <w:rFonts w:ascii="等线(中文正文)" w:hAnsi="等线(中文正文)" w:cs="等线(中文正文)" w:eastAsia="等线(中文正文)"/>
          <w:b w:val="false"/>
          <w:i w:val="false"/>
          <w:sz w:val="20"/>
        </w:rPr>
        <w:t>然后我们觉得还是在于可能大家我们也没经历过这样的一个时代。就是确确实实需求过于旺盛了之后，然后反而的话就是跑的快的更快了。他如果说他掌握到了一个供应链，然后这边物料准备的更加齐全，反而会更快一点。因为现在对应的二线三线这些公司，他主要的问题的话，他也不是发出需求的一个问题。就是他可能也会拿到订单，我们觉得是没问题的。拿个几十万字或者上百万字、几百万字的一个新订单是没问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33:18</w:t>
      </w:r>
    </w:p>
    <w:p>
      <w:r>
        <w:rPr>
          <w:rFonts w:ascii="等线(中文正文)" w:hAnsi="等线(中文正文)" w:cs="等线(中文正文)" w:eastAsia="等线(中文正文)"/>
          <w:b w:val="false"/>
          <w:i w:val="false"/>
          <w:sz w:val="20"/>
        </w:rPr>
        <w:t>然后最关键的话，还是这个交付本身，就他能够交付出来的话，他就可以这个还是我觉得还是要靠这个硬实力的。然后不是说这个其他的，就是因为需求旺盛，然后我都会给你订单，看谁能够交付出来。然后交付出来的公司的话，这个业绩就会会做的特别的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33:36</w:t>
      </w:r>
    </w:p>
    <w:p>
      <w:r>
        <w:rPr>
          <w:rFonts w:ascii="等线(中文正文)" w:hAnsi="等线(中文正文)" w:cs="等线(中文正文)" w:eastAsia="等线(中文正文)"/>
          <w:b w:val="false"/>
          <w:i w:val="false"/>
          <w:sz w:val="20"/>
        </w:rPr>
        <w:t>然后还是这个本身，再加上头部公司经历了这几年之后，我们感觉一方面他们对于整个AA的一个认识的程度，或者说所谓的一个信念的话，肯定也会更加充分一些。在扩产员工的时候的话，也会更加的有信心。然后一些新进入的话，你让他去扩产能，他如果自身对AI的一个理解比较浅的话，他也不见得就会说这有这么大的魄力的。然后出来拓扩展这个产能，这个是一方面。另外就是上游的一些物料的公司，然后上的物料公司他们在扩展的时候，他也需要来自下游的公司，给他一些信心然后比方龙头公司，我们看到像人力学校，整个预付款的话一度同比增长了百同比增长十倍，增长十倍。这个就是他给上周遇到的这一些公司的一些上游供电公司的一个信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34:31</w:t>
      </w:r>
    </w:p>
    <w:p>
      <w:r>
        <w:rPr>
          <w:rFonts w:ascii="等线(中文正文)" w:hAnsi="等线(中文正文)" w:cs="等线(中文正文)" w:eastAsia="等线(中文正文)"/>
          <w:b w:val="false"/>
          <w:i w:val="false"/>
          <w:sz w:val="20"/>
        </w:rPr>
        <w:t>然后其他一些公司二线线投资三光谷快播公司的话，这个预付款它的规定交的出来那么多的，所以说你的最后返回物料上面来看，可能的分化有可能还在继续的一个分化，继续的分化。所以说很多时候一旦需求可能关键出现的时候，才会出现大家觉得说，可能会竞争恶化。然后现在的话现在为止的话，我们觉得还没有看到，包括从海外营商开发时的加速上来看，可能现在也能够判断就是说可能需求不行，这样的一个这样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35:09</w:t>
      </w:r>
    </w:p>
    <w:p>
      <w:r>
        <w:rPr>
          <w:rFonts w:ascii="等线(中文正文)" w:hAnsi="等线(中文正文)" w:cs="等线(中文正文)" w:eastAsia="等线(中文正文)"/>
          <w:b w:val="false"/>
          <w:i w:val="false"/>
          <w:sz w:val="20"/>
        </w:rPr>
        <w:t>好，谢林哥，国内是不是国产这一块爆发，是不是会又有一股浪潮？因为现在光伏上我们龙头公司很多的收入来自于海外。如果国内以后也开始补齐这一块，会不会走？对我们国内的变化，我觉得肯定也会肯定也会有这样的一个你包括像字节为什么开始有一个收费的这样一个动作，也是在于现在算力紧张，然后大家需求的旺盛，可会分出来一部分开始收费，会享受一个更好的一个服务。之所以敢做出万物决定，也是在于可能这个算力，本身也是发生了一些供不应求的一个这样一个状况。所以你如果对应到国内而言的话，也是可能产业链的。除了像公众号，然后像这个液冷，包括服务器粘贴环节，也都是一个挺的一个向上的一个情况。增速的话大概率也没有海外那么的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36:15</w:t>
      </w:r>
    </w:p>
    <w:p>
      <w:r>
        <w:rPr>
          <w:rFonts w:ascii="等线(中文正文)" w:hAnsi="等线(中文正文)" w:cs="等线(中文正文)" w:eastAsia="等线(中文正文)"/>
          <w:b w:val="false"/>
          <w:i w:val="false"/>
          <w:sz w:val="20"/>
        </w:rPr>
        <w:t>但是的话可能比国内的，可能比我们其他的行业，可能都要好很多。还是要基本上增速。比方说像这个光这样一些公众号公司增速也有一个大几十的一个账户增速。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36:28</w:t>
      </w:r>
    </w:p>
    <w:p>
      <w:r>
        <w:rPr>
          <w:rFonts w:ascii="等线(中文正文)" w:hAnsi="等线(中文正文)" w:cs="等线(中文正文)" w:eastAsia="等线(中文正文)"/>
          <w:b w:val="false"/>
          <w:i w:val="false"/>
          <w:sz w:val="20"/>
        </w:rPr>
        <w:t>对对对，好，陈金哥，我这边已经把最近我们交流下来大家的疑虑，包括大家的一些想法都问了。我们最后总结下来就是一个十几位公司的一个预期的市盈率。我们跟各个行业的成长股去比，跟周期股比，跟消费股比，跟0到1的一些主题投资比，你会发现它确实比较稀缺。它的这个性价比和它的这个独特性就构造成了机构抱团的这么一个现象。我们觉得机构抱团它不是一个贬义词，历史上它就是针对这种稀缺的景气去做一些这种合理的一种抱团行为。他其实遵从了这种景气的趋势，在美股也是如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37:25</w:t>
      </w:r>
    </w:p>
    <w:p>
      <w:r>
        <w:rPr>
          <w:rFonts w:ascii="等线(中文正文)" w:hAnsi="等线(中文正文)" w:cs="等线(中文正文)" w:eastAsia="等线(中文正文)"/>
          <w:b w:val="false"/>
          <w:i w:val="false"/>
          <w:sz w:val="20"/>
        </w:rPr>
        <w:t>然后在A股市场因为光模块，因为电芯、锂电等等成为了权重股，把创业板带着创业板至少贡献了30到50多的这个涨幅，让创业板实现了这种创新高的过程。那么这种牛市，我们认为是一个正常的转型的一个结果。在美股我们如果把纳斯达克前20家公司的涨幅踢掉，我们在过去20年也没有见到说美股有多么的这种牛市的特征。但是我们不能否认它就是牛市。所以光模块它已经成为了A股的一个非常大的权重股了，它也直接影响着整个指数，整个的市场的这种情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38:14</w:t>
      </w:r>
    </w:p>
    <w:p>
      <w:r>
        <w:rPr>
          <w:rFonts w:ascii="等线(中文正文)" w:hAnsi="等线(中文正文)" w:cs="等线(中文正文)" w:eastAsia="等线(中文正文)"/>
          <w:b w:val="false"/>
          <w:i w:val="false"/>
          <w:sz w:val="20"/>
        </w:rPr>
        <w:t>我们看好光模块，我们看好光，我们看好创业板，我们看好指数，这个是我们最近三月以来一直的这个观点。那么今天晚上非常感谢您。请关注公众号思维纪要社，更多纪要请加V西安20210130。哥的参与和分享。接下来我们如果随后还有一些市场的担心或者是分歧的话，特别是在波动较大的时候，我们再邀请明哥跟大家一块探讨关于通信，关于光相关的一些困扰或者相关的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38:55</w:t>
      </w:r>
    </w:p>
    <w:p>
      <w:r>
        <w:rPr>
          <w:rFonts w:ascii="等线(中文正文)" w:hAnsi="等线(中文正文)" w:cs="等线(中文正文)" w:eastAsia="等线(中文正文)"/>
          <w:b w:val="false"/>
          <w:i w:val="false"/>
          <w:sz w:val="20"/>
        </w:rPr>
        <w:t>今天晚上非常谢谢林哥，感谢各位投资朋友们在五一假期间也收听我们的栏目。如果有任何问题，欢迎一对一约我们约翰明老师进行路演，或者是咨询相关的个股的情况。谢谢林哥，好好，谢谢鑫哥。好，谢谢各位投资者的一个参会，感谢大家一个收听。好，感谢各位领导的参与，我们下期再见。以后四天我们每天晚上八点都是邀请一个行业首席老师跟我们一起聊五月的主线。我们今天晚上我们继续看好光以及五月光的这个主线。明天晚上我们同一时间，大家一起再做分享。今天的会议就到此全部结束，感谢各位领导听。</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2026-05-05T17:40:59Z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E6636BB100BBAFBB4581D91E6DDB8D84E996BEFC337DD07A1A94463F44DFE56AAE3B9DEC4F55E2D4A81AC7BCC81F4092776FA4C3CD2B28BF5AE99C7D5B0FCEDF153DD35</vt:lpwstr>
  </property>
</Properties>
</file>