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巨星科技 260428_原文</w:t>
      </w:r>
    </w:p>
    <w:p>
      <w:pPr>
        <w:jc w:val="center"/>
      </w:pPr>
      <w:r>
        <w:rPr>
          <w:rFonts w:ascii="等线(中文正文)" w:hAnsi="等线(中文正文)" w:cs="等线(中文正文)" w:eastAsia="等线(中文正文)"/>
          <w:b w:val="false"/>
          <w:i w:val="false"/>
          <w:sz w:val="20"/>
        </w:rPr>
        <w:t>2026年05月05日 23:06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扣除非经常性损益后的净利润跟去年同比略有上升。经营活动现金流23.19亿，比去年同期增幅33.30%。整体公司的加权资产收益14.08%，这个净总资产规模略有增长。净资产的同比增长达到了188.14亿，同比增长14.7%。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00:21</w:t>
      </w:r>
    </w:p>
    <w:p>
      <w:r>
        <w:rPr>
          <w:rFonts w:ascii="等线(中文正文)" w:hAnsi="等线(中文正文)" w:cs="等线(中文正文)" w:eastAsia="等线(中文正文)"/>
          <w:b w:val="false"/>
          <w:i w:val="false"/>
          <w:sz w:val="20"/>
        </w:rPr>
        <w:t>从业务板块来看比较明显可以看到这个公司整体的毛利率水平稳定上升。这里面主要还是来源于这个电动工具业务的毛利率的提升，以及整体电动工具业务的占比提升。目前来说146亿收入里面最主要的64.91%，占比64.9%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00:41</w:t>
      </w:r>
    </w:p>
    <w:p>
      <w:r>
        <w:rPr>
          <w:rFonts w:ascii="等线(中文正文)" w:hAnsi="等线(中文正文)" w:cs="等线(中文正文)" w:eastAsia="等线(中文正文)"/>
          <w:b w:val="false"/>
          <w:i w:val="false"/>
          <w:sz w:val="20"/>
        </w:rPr>
        <w:t>一是95.18亿的手工具和相对相关产品。电动工具是7.62亿，工业工具32点二三亿，相比工业工具相比去年同期基本持平。主要的还是得益于欧洲，欧这边是有所下降，但是北美的整个工业工具应该是有一些意外上升。那么手工具这块总体有所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w:t>
      </w:r>
    </w:p>
    <w:p>
      <w:r>
        <w:rPr>
          <w:rFonts w:ascii="等线(中文正文)" w:hAnsi="等线(中文正文)" w:cs="等线(中文正文)" w:eastAsia="等线(中文正文)"/>
          <w:b w:val="false"/>
          <w:i w:val="false"/>
          <w:sz w:val="20"/>
        </w:rPr>
        <w:t>从区域格局上来讲，公司整个销售依然以美洲为主。这个美洲其实主要就是北美，美国占比62.85%，欧洲占比27.32%，那么嗯中国以及其他地区的占比略有提升。终端来看，三费相比去年同期有所上升，同时占比也有所提高。这个主要是更多的是一些一次性的影响和未来布局。这里面这个销售2025年4月份，因为中美贸易纠纷的原因，公司展开了流量工厂计划，产生了比较多的一次性的费用。那部分是影响毛利，部分进入到管理费用和销售费用当中。这块对公司整体的这个费用率是有一定的一次性的负面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w:t>
      </w:r>
    </w:p>
    <w:p>
      <w:r>
        <w:rPr>
          <w:rFonts w:ascii="等线(中文正文)" w:hAnsi="等线(中文正文)" w:cs="等线(中文正文)" w:eastAsia="等线(中文正文)"/>
          <w:b w:val="false"/>
          <w:i w:val="false"/>
          <w:sz w:val="20"/>
        </w:rPr>
        <w:t>同时在2025年的四季度，公司决定关闭最后的美国的一个生产工厂，把它调整为仓储和售后功能，一次性的计算的费用1445万美元，这块主要进入到了管理费用当中，同时2025年，虽然在五月份之后，其实贸易中美贸易纠纷相对平缓之后，我们其实还是加大了新产品的研发和推广。有很多新的一些产品之前给大家做个介绍，相信在今年也会对收入有比较明显的一个贡献。但是他们的整体研发和推广费用相对会前部分会前置在2025年。所以整个2025年整体费用率是有所上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02:34</w:t>
      </w:r>
    </w:p>
    <w:p>
      <w:r>
        <w:rPr>
          <w:rFonts w:ascii="等线(中文正文)" w:hAnsi="等线(中文正文)" w:cs="等线(中文正文)" w:eastAsia="等线(中文正文)"/>
          <w:b w:val="false"/>
          <w:i w:val="false"/>
          <w:sz w:val="20"/>
        </w:rPr>
        <w:t>虽然我们的费用率相比去年同期有所上升，大概在1.5个点左右。但是我们同比行业的可比公司来说，还是远远的低于同行。这个也是公司一直强调的核心竞争力之一。就是说我们可以在保持合理毛利率的情况下，保证公司的三倍明显低于同行。甚至连像2 0245年这样的，请关注公众号思维纪要社，更多纪要请加V西安20210130特殊的一个年份，我们的增长速度其实也是不高于同行业的隔离公司的。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03:11</w:t>
      </w:r>
    </w:p>
    <w:p>
      <w:r>
        <w:rPr>
          <w:rFonts w:ascii="等线(中文正文)" w:hAnsi="等线(中文正文)" w:cs="等线(中文正文)" w:eastAsia="等线(中文正文)"/>
          <w:b w:val="false"/>
          <w:i w:val="false"/>
          <w:sz w:val="20"/>
        </w:rPr>
        <w:t>那么相信在2026年，随着可能收入进入高速增长期，这个费用占比它会明显的下降。说完这个利润表，我们看一下资产负债表中间比较关我们比较关注的两项内容。一项就是运营资本过去title的这个问题，我们一直一直坚持一个相对比较合理的运营资本占用。但是由于公司毕竟是一个外贸企业，它的这个商业模式决定了我们每增加100美元的收入，需要占用差不多30美元的运营资本。这里面包括应收账款的增加，存货的增加，以及适当的应付账款的增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03:52</w:t>
      </w:r>
    </w:p>
    <w:p>
      <w:r>
        <w:rPr>
          <w:rFonts w:ascii="等线(中文正文)" w:hAnsi="等线(中文正文)" w:cs="等线(中文正文)" w:eastAsia="等线(中文正文)"/>
          <w:b w:val="false"/>
          <w:i w:val="false"/>
          <w:sz w:val="20"/>
        </w:rPr>
        <w:t>整个2025年，我们整体运营资本的占比基本上跟2024年差不多，依然坚持在30%以下的一个水平。但实际上大家应该知道，整个2025年从经营角度，它的经营难度相比2024年是有非常明显的上升的。所以这里面还是公司的管理层对海外的这个管理是其实是有所提升的这一点相信在26年也会继续持续。但是我们依然不认为我们这个运营资本占用会有明显的下降。我们希望即使公司的整个业务模式越来越复杂，或者说越来越倾向于制造端和销售市场端分离的一个状态。但是依然能够保持一个合理的运营。资本占用不过多的去占用过多资金来影响股东的权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04:41</w:t>
      </w:r>
    </w:p>
    <w:p>
      <w:r>
        <w:rPr>
          <w:rFonts w:ascii="等线(中文正文)" w:hAnsi="等线(中文正文)" w:cs="等线(中文正文)" w:eastAsia="等线(中文正文)"/>
          <w:b w:val="false"/>
          <w:i w:val="false"/>
          <w:sz w:val="20"/>
        </w:rPr>
        <w:t>第二个我们比较重要的指标就是我们的现金净现金和资产负债率。整个2025年，我们在财务部门同事的努力下，归还了短期借款20亿。那么总体上的资产负债率，总体上从28.2%下降到了18.97%。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04:58</w:t>
      </w:r>
    </w:p>
    <w:p>
      <w:r>
        <w:rPr>
          <w:rFonts w:ascii="等线(中文正文)" w:hAnsi="等线(中文正文)" w:cs="等线(中文正文)" w:eastAsia="等线(中文正文)"/>
          <w:b w:val="false"/>
          <w:i w:val="false"/>
          <w:sz w:val="20"/>
        </w:rPr>
        <w:t>同时我们保有了39个39.3亿的净现金。同时，公司这个董事会，也是继续履行跟之前的30%的一个分红率。整体上2025年的分红，是每股0.65元钱。2025年的年终分红的0.25元钱，本次分红每股是，四毛钱，相信未来，我们也会继续维持这样的一个分红率，给股东提供一个合理的回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05:26</w:t>
      </w:r>
    </w:p>
    <w:p>
      <w:r>
        <w:rPr>
          <w:rFonts w:ascii="等线(中文正文)" w:hAnsi="等线(中文正文)" w:cs="等线(中文正文)" w:eastAsia="等线(中文正文)"/>
          <w:b w:val="false"/>
          <w:i w:val="false"/>
          <w:sz w:val="20"/>
        </w:rPr>
        <w:t>说完了2025年度的一些主要情况，我们就来到了2026年的一季度。整体2026年的一季度，公司的，主要财务数据如上，公司取得了营业收入的3.18%的一个增长，来到了37.72亿，就应该是历史上最高的一个单独的一季度。同时一些盈利能力远超历史新高，来到了5.19亿，扣非5.09亿。经营活动现金流可能是7500万，这个有所比较明显的一个下降。这个主要是主要原因还是在于我们的现金流其实更多的是一个未来的收入的一个准备，包括背后原材料等这些的影响。所以这个现金流的下降其实大家可以试着翻一下，基本上就预计预示着未来几个季度收入的一个明显的上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06:16</w:t>
      </w:r>
    </w:p>
    <w:p>
      <w:r>
        <w:rPr>
          <w:rFonts w:ascii="等线(中文正文)" w:hAnsi="等线(中文正文)" w:cs="等线(中文正文)" w:eastAsia="等线(中文正文)"/>
          <w:b w:val="false"/>
          <w:i w:val="false"/>
          <w:sz w:val="20"/>
        </w:rPr>
        <w:t>同时有一点需要提醒大家注意的，就是2025年第一季度的人民币兑美元的中间价均值是7.1760，同期2026年的16.9493，同比人民币升值3.16%。所以从美元数来记，其实公司的收入增速应该是7%，接近7%的一个收入增长。同时一季度由于我们目前的这个产能布局是越南，就是中国以外地区为主。事实上大家可能知道一季度整个东南亚的假期时长是比中国要长的这一块对我们整个收入也有一些影响，当然我们的整个利润情况还是非常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06:56</w:t>
      </w:r>
    </w:p>
    <w:p>
      <w:r>
        <w:rPr>
          <w:rFonts w:ascii="等线(中文正文)" w:hAnsi="等线(中文正文)" w:cs="等线(中文正文)" w:eastAsia="等线(中文正文)"/>
          <w:b w:val="false"/>
          <w:i w:val="false"/>
          <w:sz w:val="20"/>
        </w:rPr>
        <w:t>我们之前跟大家解释过，在去年年底的时候跟大家解释过由于这个公司的收入的一半是受商超影响，有一定的明显的一个库存，就库存消费周期的一个叠加的状态。二而2025年的四月份开始，由于中美的这个贸易纠纷的原因，事实上美国进行了一轮比较明显的被动去库。整体库存水平是在今年4月份的，应该达到了本非常低的一个水平所以使得公司过去几个季度收入是有比较明显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07:31</w:t>
      </w:r>
    </w:p>
    <w:p>
      <w:r>
        <w:rPr>
          <w:rFonts w:ascii="等线(中文正文)" w:hAnsi="等线(中文正文)" w:cs="等线(中文正文)" w:eastAsia="等线(中文正文)"/>
          <w:b w:val="false"/>
          <w:i w:val="false"/>
          <w:sz w:val="20"/>
        </w:rPr>
        <w:t>但是我们相信2026年一季度开始，我们会开始一个新的一个增长周期。就如同之前的这个增长周期一样。每一轮新的增长周期的开始，至少意味着未来的6到8个季度，这轮可能会更长，这一轮可能8到10个季度，我们都会保持一个相对比较高的一个增长。这个是由本身内在的消费库存周期决定的。所以我们相信26年一季度应该是一个新的增长的一个起点。这个在在二季度大家可以继续来验证我们的这个观点。目前来看，这个一季度数据至少证明了我们去年年底的一个观点，就是说本轮行业的低点是去年的三季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08:10</w:t>
      </w:r>
    </w:p>
    <w:p>
      <w:r>
        <w:rPr>
          <w:rFonts w:ascii="等线(中文正文)" w:hAnsi="等线(中文正文)" w:cs="等线(中文正文)" w:eastAsia="等线(中文正文)"/>
          <w:b w:val="false"/>
          <w:i w:val="false"/>
          <w:sz w:val="20"/>
        </w:rPr>
        <w:t>当然了，因为今年2026年一季度的这个汇率的因素影响，所以大部分公司都会把这个汇兑加回来来计算，或者去做一些表述。当然但我们巨星从2022年之后，其实一直着力于通过全球化的布局来降低这个汇兑，或者说降低人民币的波动对于公司盈利能力影响。这个可能老的投资有印象，整个2021年最近是一个比较明显的增收不增利的一个情况。那以后其实我们就着力于去调整这部分。从2025年的四季度和2026年一季度，大家可以明显的看到，这种全球化的布局和产品结构的调整，对于巨星这种公司在应对人民币单边升值上是非常有利的。所以可以比较自信的讲，大部分的出口企业是出口企业巨星，它是巨星。巨星作为一家全球化生产的公司，会对虽然依然对于巨星的盈盈利有有负面的影响，或者说人民币升值依然对于巨星这样的公司有有不利的影响。但是最近有能力去消化和转移这部分的影响，使得你们可以明显的看到2025年的四季度的毛利相比于2024年我们有所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09:27</w:t>
      </w:r>
    </w:p>
    <w:p>
      <w:r>
        <w:rPr>
          <w:rFonts w:ascii="等线(中文正文)" w:hAnsi="等线(中文正文)" w:cs="等线(中文正文)" w:eastAsia="等线(中文正文)"/>
          <w:b w:val="false"/>
          <w:i w:val="false"/>
          <w:sz w:val="20"/>
        </w:rPr>
        <w:t>同时2026年的一季度毛利相比2025年还有所提升。而如果同期的人民币的升值幅度都是非常大的，都在3%以上。当然如果没有这部分的话，可能我毛利提升会更明显。第二个就是说即使考虑到了财务费用的变化，2026年一季度我们的整个汇兑应该是损失7500多万，去年同期是收益3500多万。一进一出这边是差不多一个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09:52</w:t>
      </w:r>
    </w:p>
    <w:p>
      <w:r>
        <w:rPr>
          <w:rFonts w:ascii="等线(中文正文)" w:hAnsi="等线(中文正文)" w:cs="等线(中文正文)" w:eastAsia="等线(中文正文)"/>
          <w:b w:val="false"/>
          <w:i w:val="false"/>
          <w:sz w:val="20"/>
        </w:rPr>
        <w:t>如果考虑到把投资收益或财务费用资产减值损失这三项非经营性因素去掉之后，2025年的四季度，其实我们的整个经营能力是下降的。这个大家应该可以理解，因为我们前面解释了。2025年的四季度，我们经营性的记录了有1455万美元的一次性的美国的费用。如果把这部分加回来，也是盈利能力也是上升的。2026年一季度扣除这些影响之后，我们的经营性利润增速是18.72%，经营性的利润率来到12.06%，同时毛利率达到31.41。所以可以说我们的总体盈利能力还是一个稳定向上的态势。这一点会在二季度和和三季度能更好的去体现和证明给大家说完了公司的这个基本情况之后，我接下来我们对那行我们对整个行业和这个一些变化做一些展望和分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10:47</w:t>
      </w:r>
    </w:p>
    <w:p>
      <w:r>
        <w:rPr>
          <w:rFonts w:ascii="等线(中文正文)" w:hAnsi="等线(中文正文)" w:cs="等线(中文正文)" w:eastAsia="等线(中文正文)"/>
          <w:b w:val="false"/>
          <w:i w:val="false"/>
          <w:sz w:val="20"/>
        </w:rPr>
        <w:t>同时我们也回顾一下这个工具行业的一些过去几年的一些情况。首先从2017年以来，整个工具行业保持了差不多5.05%的增速。其中增速最快的是OPE部分，6.03%，当然具体是没有这部分业务。其次是电动工具5.2%，再其次手工具，再其次是工具箱会，巨星在这个行业5.05%的增速基础上，还是做到了三倍以上行业增速的一个增量。我们整个收入增速是三倍于行业增速，达到了复合增速可以到6.66%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11:20</w:t>
      </w:r>
    </w:p>
    <w:p>
      <w:r>
        <w:rPr>
          <w:rFonts w:ascii="等线(中文正文)" w:hAnsi="等线(中文正文)" w:cs="等线(中文正文)" w:eastAsia="等线(中文正文)"/>
          <w:b w:val="false"/>
          <w:i w:val="false"/>
          <w:sz w:val="20"/>
        </w:rPr>
        <w:t>同时净利润是达到了四倍行业增速20.81%的一个增速，我们一直强调说，我们认为公司在未来的十年还会继续贡献给大家超额行业的三倍左右，行业增速的增长给大家，这个我们还是非常有信心，并且也是我们长期坚持的目标。虽然整个2025年情况非常特殊，我们没有能够给大家贡献比较多的收入增长，但在未来还是会贡献给大家的。如果我们放短期来看，从疫情后来看，就行业增速是明显的一个降速的状态，当公司的这个收入增长也是一个下降的一个也是一个增速有所放缓，当然净利润增速反而是有所增加的，这个还是非常明显的反映了这个行业它的这个行业增收入的增速主要来源于价格的上升，而不是量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12:07</w:t>
      </w:r>
    </w:p>
    <w:p>
      <w:r>
        <w:rPr>
          <w:rFonts w:ascii="等线(中文正文)" w:hAnsi="等线(中文正文)" w:cs="等线(中文正文)" w:eastAsia="等线(中文正文)"/>
          <w:b w:val="false"/>
          <w:i w:val="false"/>
          <w:sz w:val="20"/>
        </w:rPr>
        <w:t>2021年疫情之后，整个行业增速是从5%掉到了3.3%，那么公司增速，是来到了百收入增速7.65%，利润增速23.56%，依然保持了两倍以上行业的收入增速和4倍以上行业的利润增速。同时从结构上大家可以比较明显的看到，是一个美国领先全球的一个形态。同样有意思的事情是未来几年的行业增速相比于过去几年，应该是明显有所上升。这个也是一个比较明确的一个预期。我们认为行业增速会从3.3可能回到5%左右的一个水平。换句话说，我们认为2021年到2025年是行业相对比较少见的调整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12:51</w:t>
      </w:r>
    </w:p>
    <w:p>
      <w:r>
        <w:rPr>
          <w:rFonts w:ascii="等线(中文正文)" w:hAnsi="等线(中文正文)" w:cs="等线(中文正文)" w:eastAsia="等线(中文正文)"/>
          <w:b w:val="false"/>
          <w:i w:val="false"/>
          <w:sz w:val="20"/>
        </w:rPr>
        <w:t>在这个调整周期当中，其实还是有一块有一个细分来说是一个比较明显的增长。就是电商整个电商增速在过去四年达到了负荷百分9.8，并且在未来可能达到15.8%。那么公司的电商部分业务是电商经营业务达到了过去几年负荷K个是28.32%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13:09</w:t>
      </w:r>
    </w:p>
    <w:p>
      <w:r>
        <w:rPr>
          <w:rFonts w:ascii="等线(中文正文)" w:hAnsi="等线(中文正文)" w:cs="等线(中文正文)" w:eastAsia="等线(中文正文)"/>
          <w:b w:val="false"/>
          <w:i w:val="false"/>
          <w:sz w:val="20"/>
        </w:rPr>
        <w:t>但是事实上我们的电商增速应该比这更快。因为我们没有计算我们在我们大客户里的电商的这个占比，有没有计算轰击ble become com的这些的增量。只计算了我们在亚马，这也是为什么我们未来会继续大力投入电商的一个道理。就是说是还是需要去抢占这个细分上比较快的一个赛道。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13:29</w:t>
      </w:r>
    </w:p>
    <w:p>
      <w:r>
        <w:rPr>
          <w:rFonts w:ascii="等线(中文正文)" w:hAnsi="等线(中文正文)" w:cs="等线(中文正文)" w:eastAsia="等线(中文正文)"/>
          <w:b w:val="false"/>
          <w:i w:val="false"/>
          <w:sz w:val="20"/>
        </w:rPr>
        <w:t>过去几年在电商做的比较好，也是我们一直能保持增长的一个原因。那么相比在去年和今年，我们会重点会在电商上推出比如说worker x这个电动园林工具系列，以及像全新的ero手工手工具系列的这个系列新的产品。同时我们在电商上也获得非常好的一个反馈。我们在2025年pro品牌获得了PTIA的三大类目的攻略创新奖。这个应该是电商上我们这个行业最权威的一个奖项。所以再一次智能go pro这个品牌已经逐渐成为成长成为一个电商上面非常有影响的品牌。当时把这个品牌剥离出来只做电商的这个战略，目前来看还是非常成功的。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14:09</w:t>
      </w:r>
    </w:p>
    <w:p>
      <w:r>
        <w:rPr>
          <w:rFonts w:ascii="等线(中文正文)" w:hAnsi="等线(中文正文)" w:cs="等线(中文正文)" w:eastAsia="等线(中文正文)"/>
          <w:b w:val="false"/>
          <w:i w:val="false"/>
          <w:sz w:val="20"/>
        </w:rPr>
        <w:t>从行业上来讲，过去几年这个巨星其实它的整个行业排名是没有什么明显变化，还是位于第八名的这个样子。目前来说行业龙头还是创科和斯兰尼，达到了134亿美元和132亿美元的一个收入规模。我们相信未来我们还是有机会去挑战这个行业前五甚至行业前三的一个水平。仅从手工业而言，我们这个是很没有争议的。这个行业第二，并且我相信在未来几年，我们会达到行业第一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仅从北美来看，2021年之后，整个行业的最明显的特征就是它是通胀导致了一个北美地区的价格上涨，相对销量相对持平的一个状态。当然这一点在2025年的四季度，事实上是有比较明显的一个改善。2025年的四季度，我们看到比较难得的一个量价齐升的一个状态。如果在同比收入端来看，2025年三季度就是本轮的拐点。这个判断我们在2025年三季度做出应该还是非常准确的。现在也得到了数据的验证，比较超出我们想象，或者说是原先我们的框架模型当中，没有想到是2025年四季度开始，这个行业还是出现了非常明显的一个量价同时回升的状态。这里面还是有我们原先的模型没有能够考虑到的点。这就是我接下来想重点跟大家探讨一下的，就是工具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15:35</w:t>
      </w:r>
    </w:p>
    <w:p>
      <w:r>
        <w:rPr>
          <w:rFonts w:ascii="等线(中文正文)" w:hAnsi="等线(中文正文)" w:cs="等线(中文正文)" w:eastAsia="等线(中文正文)"/>
          <w:b w:val="false"/>
          <w:i w:val="false"/>
          <w:sz w:val="20"/>
        </w:rPr>
        <w:t>这个在过去可能几个季度，出现了一个新的一个增量。首先我们来回顾，首先目前来讲，美国房地产应该还是在这个历史上非常差的一个水平。美国房主平均的持有年限已经达到了8.6年，这个是原先经常讲4.5年已经很夸张了，现在还又又过了一年还继续上升。这指的非常明显的就是美国房地产的销量是历史底部徘徊的一个状态。整个30年房贷利率率又冲高到了6.3，这个房屋的现屋新屋全屋的销量又跌下了400万套。所以理论上来讲其实我们不行。所以理论上来说我们应该会比较明显的看到这个工具行业需求的下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 xml:space="preserve">但是事实上不管是从销量还是价格端，我们都看到了从2025年四季度开始，工具行业和美国地产出现了比较明显的背离。这个背离是值得去研究一下这个问题。在过去几个月，我花了一些时间去做了一些研究，并且跟同行以及美国的这个终端市场和相关业内做了一些调研，并且仔细分拆了公司的一些订单情况我们发现了一个可以探讨的人点达到明显的验证。就是说我们对于行业的终端的分析，原有的框架需要有所调整。事实上的工具行业下游如果细分是四部分组成的，也就是所谓的建筑消费、construction consumer.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17:01</w:t>
      </w:r>
    </w:p>
    <w:p>
      <w:r>
        <w:rPr>
          <w:rFonts w:ascii="等线(中文正文)" w:hAnsi="等线(中文正文)" w:cs="等线(中文正文)" w:eastAsia="等线(中文正文)"/>
          <w:b w:val="false"/>
          <w:i w:val="false"/>
          <w:sz w:val="20"/>
        </w:rPr>
        <w:t>这两部分原先的共同指向的叫住宅或者说房地产。同时另外两个细分市场的分别是专业工具以及车辆。但实际上目前在美国市场当中，占原先工具占比36%的construction和professional tooth，事实上都受到了美国这一轮基建投资的大规模拉动，成为了主要的质量。特别明显的就是这个建筑领域的。我们以前讲的非住宅建筑也好，或者我们现在叫做data 39也好，AI转移基线也好，它们共同指向的都是美国的这种新基建，或者说AI基建带来的建筑需求。而other professional tools本身里面是本身这个市场里面，一半以上就是我们讲电力。整个电力工具需求在过去的两个季度还是有非常明显的一个增长。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17:50</w:t>
      </w:r>
    </w:p>
    <w:p>
      <w:r>
        <w:rPr>
          <w:rFonts w:ascii="等线(中文正文)" w:hAnsi="等线(中文正文)" w:cs="等线(中文正文)" w:eastAsia="等线(中文正文)"/>
          <w:b w:val="false"/>
          <w:i w:val="false"/>
          <w:sz w:val="20"/>
        </w:rPr>
        <w:t>如果我们重新把这个做一个分类，我们就会发现整个工具行业来说，虽然它整个工具行业有百分之之50的占比，它其实跟美国的基建或者说是电力AI还是有非常强的相关性。那这里面，大家可以去看两家公司，一家叫southwell，美国南方电缆，另外一家就是规矩。这两家都是巨型的一个长期工业级的一个合作伙伴。大家可以去观察一下他们的相关的工具的销售情况。这两家公司在传统理解当中并不把它定义为工具公司。这也是为什么我们很少去讲这个事情本身是我们但是确实整个美国电力工具和这个算力相关行业的高速增长，其实是过去两个季度对行业最大拉动。并且我相信在未来的几个季度会更明显，就是由于技术变化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18:43</w:t>
      </w:r>
    </w:p>
    <w:p>
      <w:r>
        <w:rPr>
          <w:rFonts w:ascii="等线(中文正文)" w:hAnsi="等线(中文正文)" w:cs="等线(中文正文)" w:eastAsia="等线(中文正文)"/>
          <w:b w:val="false"/>
          <w:i w:val="false"/>
          <w:sz w:val="20"/>
        </w:rPr>
        <w:t>原先工具专业工具中间其实有一个比较细分的分类。我们以前叫ICT就是通信工具，主要包括一些电力设备，光纤工具等。当然最近新兴兴起的就是那个data 3球里面的这个酸梨规这些相关产品。目前我们可以把这个整个我们可以归为一类，我们称之为AIT的一个专门的一个部门。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19:06</w:t>
      </w:r>
    </w:p>
    <w:p>
      <w:r>
        <w:rPr>
          <w:rFonts w:ascii="等线(中文正文)" w:hAnsi="等线(中文正文)" w:cs="等线(中文正文)" w:eastAsia="等线(中文正文)"/>
          <w:b w:val="false"/>
          <w:i w:val="false"/>
          <w:sz w:val="20"/>
        </w:rPr>
        <w:t>目前我们美国的同时在在专业的对口去做。它包括通常意义上讲的一些电力工具，一些处一些备用电源储能设备，以及一些光纤工具，以及一些分离柜等。这一块是过去来说非常大的一块新增增量，是原先并不会被纳入到主流，大家对工具市场研究当中会去关注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19:31</w:t>
      </w:r>
    </w:p>
    <w:p>
      <w:r>
        <w:rPr>
          <w:rFonts w:ascii="等线(中文正文)" w:hAnsi="等线(中文正文)" w:cs="等线(中文正文)" w:eastAsia="等线(中文正文)"/>
          <w:b w:val="false"/>
          <w:i w:val="false"/>
          <w:sz w:val="20"/>
        </w:rPr>
        <w:t>这里面比较明显的就是电力工具电力工具，美国整个电力工具市场原先可能也就只有。几十亿美元，3二三十亿美元。整个美国电力维修维护市场在过去几年大概是50亿美元。这里面一半人工，一半工具。但这个市场在2025年有差不多30%的增长，预计在26年可能要有三倍以上的增长。这个参数还是非常惊人的，而且这个市场里面的玩家远远非常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19:56</w:t>
      </w:r>
    </w:p>
    <w:p>
      <w:r>
        <w:rPr>
          <w:rFonts w:ascii="等线(中文正文)" w:hAnsi="等线(中文正文)" w:cs="等线(中文正文)" w:eastAsia="等线(中文正文)"/>
          <w:b w:val="false"/>
          <w:i w:val="false"/>
          <w:sz w:val="20"/>
        </w:rPr>
        <w:t>因为这个社交认证等一系列，而且还需要在美国本土有一定的布局。最近也是歪打正着，我们之前去布局这些产品，还是上一轮。因为为了做储能，当时去做了一些强变变弱变迁的一些布局。我也想趁着反而没想到美国这个电力基建还给我们带来这么大一个新的增量。这里面包括像电力电器的维修、安装、维护等系列的专业工具，以及一些备用的发电设施等。这些都会成为未来专业工具里面非常明显的增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20:25</w:t>
      </w:r>
    </w:p>
    <w:p>
      <w:r>
        <w:rPr>
          <w:rFonts w:ascii="等线(中文正文)" w:hAnsi="等线(中文正文)" w:cs="等线(中文正文)" w:eastAsia="等线(中文正文)"/>
          <w:b w:val="false"/>
          <w:i w:val="false"/>
          <w:sz w:val="20"/>
        </w:rPr>
        <w:t>这个可能大家去调研应该都能问到，都都能够知道。只是大家可能原来不知道说这一块它的影响有多大。除了这些电力工具这个专门板块之外，还有一块大家可能之前这块一直在关心，我们也没有去给大家系统去去讲过。所以这次我也特意做了一些调研，做了一些准备，就是所谓的数据中心存储设备。大家可能知道其实这块业务我们很早就在做了，我们20我们之前买了一次之后，他一直有这个业务。其实我们很早就开始的去做这个业务，但是我们原来只是把它做一个补充，我们一直自己是一个消费级的产品，没有去从来没有想到欧美还会有再工业化，或者说还会有大规模投基建的一个不再发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21:06</w:t>
      </w:r>
    </w:p>
    <w:p>
      <w:r>
        <w:rPr>
          <w:rFonts w:ascii="等线(中文正文)" w:hAnsi="等线(中文正文)" w:cs="等线(中文正文)" w:eastAsia="等线(中文正文)"/>
          <w:b w:val="false"/>
          <w:i w:val="false"/>
          <w:sz w:val="20"/>
        </w:rPr>
        <w:t>但无心插柳柳成荫。事实上，这块业务它是非常高的一个门槛。因为大家可能不知道这个data central的所有的算力柜的以及它的算力布局的整个定位，它都是专门定制化，都不是一个标准化的产品。它更多的接近于一个个项目的招标形式。同时它需要有比较强的一个设计研发，美国本土实施、欧洲本土实施以及海外的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21:31</w:t>
      </w:r>
    </w:p>
    <w:p>
      <w:r>
        <w:rPr>
          <w:rFonts w:ascii="等线(中文正文)" w:hAnsi="等线(中文正文)" w:cs="等线(中文正文)" w:eastAsia="等线(中文正文)"/>
          <w:b w:val="false"/>
          <w:i w:val="false"/>
          <w:sz w:val="20"/>
        </w:rPr>
        <w:t>整个市场规模上来说从市场布局上来讲，它大概是有三类客户。第一类就是传统的大型企业，这个就比较好理。第二类就是说一些主机托管的一些企业。第三类是比较大家比较热的云服务商，其中云服务商肯定是占最主要的一个市场规划，占整个市场50%以上的一个份额。同时，这个行业，目前，整个2024年这个行业规模其实不大，只有几亿美元。但是二五研究行业有三倍以上增长，并且26年预计可能会有非常大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22:07</w:t>
      </w:r>
    </w:p>
    <w:p>
      <w:r>
        <w:rPr>
          <w:rFonts w:ascii="等线(中文正文)" w:hAnsi="等线(中文正文)" w:cs="等线(中文正文)" w:eastAsia="等线(中文正文)"/>
          <w:b w:val="false"/>
          <w:i w:val="false"/>
          <w:sz w:val="20"/>
        </w:rPr>
        <w:t>同时，大家肯定也会关心说这个业务怎么去过。目前来看，从我们现在招标的这个情况来看，差不多每一千P的算力中心，大概整个招标这个数据中心的整个设施，大概是400万美元左右。那如果按照2026年美国300万P的这个投入量的话，这个设备的需求量是一个天文数字。然而事实上目前来讲应该没有全世界产能应该都满足不了这个数字。所以我们认为整个算力应该在未来，不管是电力体系还是算力体系，未来的增量应该都会取代原有的房地产的增量，成为这一轮美国工具增长一个新的一个增量。这也能够这嗯这也是为什么从20204季度开始，整个行业增速突然出现一个往上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22:59</w:t>
      </w:r>
    </w:p>
    <w:p>
      <w:r>
        <w:rPr>
          <w:rFonts w:ascii="等线(中文正文)" w:hAnsi="等线(中文正文)" w:cs="等线(中文正文)" w:eastAsia="等线(中文正文)"/>
          <w:b w:val="false"/>
          <w:i w:val="false"/>
          <w:sz w:val="20"/>
        </w:rPr>
        <w:t>这是一个很明显的新动能取代旧动能的过程。当然这个现象目前我们还是只能在订单端和和一些业内公司行业中看到端倪。他还没有可能完全兑现成收入，或者是兑现成一个确定性的一个事情，这还需要一个过程，所以大家可以后续继续观察。但是我们认为这个行业新的增量已经非常明显的出现了。好吧，这个是关于这个行业新的一个增量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23:29</w:t>
      </w:r>
    </w:p>
    <w:p>
      <w:r>
        <w:rPr>
          <w:rFonts w:ascii="等线(中文正文)" w:hAnsi="等线(中文正文)" w:cs="等线(中文正文)" w:eastAsia="等线(中文正文)"/>
          <w:b w:val="false"/>
          <w:i w:val="false"/>
          <w:sz w:val="20"/>
        </w:rPr>
        <w:t>最后我可能还花几分钟时间跟大家讨论一下大家最近比较担忧的几个问题，以及对于这几个问题我们的看法。第一个就是说所谓的美伊冲突通胀以及降息这条产业，这条国际链条到底是一个是危还是机的一个问题。首先确实这个美伊冲突之后，整个油价上涨带来美国通胀预期的再次抬头，并且使得大家把美联储2026年的降息预期已经基本上打完了。甚至大家认为27年都可能只有一次降息，甚至没有降息的一个状态，就是导致我们之前前面讲的这个美国30年房贷利率上升和美国房地产的这个成交量明显下行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24:09</w:t>
      </w:r>
    </w:p>
    <w:p>
      <w:r>
        <w:rPr>
          <w:rFonts w:ascii="等线(中文正文)" w:hAnsi="等线(中文正文)" w:cs="等线(中文正文)" w:eastAsia="等线(中文正文)"/>
          <w:b w:val="false"/>
          <w:i w:val="false"/>
          <w:sz w:val="20"/>
        </w:rPr>
        <w:t>当然如果我们回到历史上，就我们这个行业有个好处，就是它历史足够长，对吧？特别在美国的历史足够长，这使得我们可以拉到很久远的数据，很多行业你都不一定能找到上一次1970年数据，我们这个行业可以，我去考察了我们这个行业19 7273年第四次中东战争和1978年伊朗革命两次石油危机情况。这个行业的增速可以非常明显的看到，其实行业的整个增速是明显上行的。这个可以直接理解一个非常简单，就是高油价其实对于整个美国作为一个产美国经济还是有一定的通胀刺激作用。并且美国作为这个危机发生时刻，美国作为这个避险资金的集中地，它还是有非常有利于美国经济和我们这个行业的。当然如果你再往后想一下，你可以想到就是1978年之后，到了1980年代，就出现了石油危机冲击下的经济衰退和81年开始的比分衰退，那这一次会不会发生，特朗普衰退这个我们回答不了大家，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25:07</w:t>
      </w:r>
    </w:p>
    <w:p>
      <w:r>
        <w:rPr>
          <w:rFonts w:ascii="等线(中文正文)" w:hAnsi="等线(中文正文)" w:cs="等线(中文正文)" w:eastAsia="等线(中文正文)"/>
          <w:b w:val="false"/>
          <w:i w:val="false"/>
          <w:sz w:val="20"/>
        </w:rPr>
        <w:t>这个大家不能要求我们一个公司来回答一个这么宏观经济的问题。包括甚至说我们之前去年年底就跟大家讲，就是你说AI会带来一些通胀和通缩这种复杂问题。做一个公司我回答不了大家，但是作为公司，我们可以告诉大家是历史上来讲，石油危机对我们这个行业来说，都会使得行业增速明显的上行。他他内部的更复杂的内在的机理是什么呢？可能还需要给我点时间去研究，因为毕竟到70年代很多数据都不太好讲。但是我们可以知道的事情是目前来看石油危机对于我们这个行业，不管是短期还是长期来看，你不会是一个特别危险的事情。当然他可能会导致房地产的这个影响，但是毕竟我现在有新的动能在里边，所以我认为这个危险至少在我们公司来说，我们公司这个行业来讲，还是非常可控的一个危险。另外就是一个汇率了，汇率和毛利对公司毛利率和净利的影响我们之前讲大幅下降，大家可能也不一定相信或者不一定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26:05</w:t>
      </w:r>
    </w:p>
    <w:p>
      <w:r>
        <w:rPr>
          <w:rFonts w:ascii="等线(中文正文)" w:hAnsi="等线(中文正文)" w:cs="等线(中文正文)" w:eastAsia="等线(中文正文)"/>
          <w:b w:val="false"/>
          <w:i w:val="false"/>
          <w:sz w:val="20"/>
        </w:rPr>
        <w:t>结合这个2025年的Q4和2026年Q1的报表，大家如果自己去分拆一下，应该是可以理解。说公司通过国际通过两个努力。第一个那就是说我们在自有品牌和客户品牌做双向布局，在客户品牌这边我们布局更多的一些专业的客户，增加这个专业。因为工业级产品是可以涨价的，消费级产品将相对来讲我们的商超比较难涨价，那么工业级客户可以涨价，同时我们自有品牌可以随时直接涨价，享受美国通胀的一个好处。我们在通过双向布局的，我们可以绝大部分的压力转移到我们的下游，结果就造成美国的通胀了。同时我们通过全球一体化的商业模式，最大程度的减少我们的生产制造成本。并且把我们三费控制在行业内最低的水平。使得我们在应对这些通胀的时候，我们可以推出更具性价比的产品，综合上来提升公司的长期竞争力。所以我们认为本轮的美伊冲突导致的美国的经济的波动，对我们来讲肯定是危和机并存。并且我们相信跟之前几轮冲击一样，对公司来讲机遇还是大于挑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27:19</w:t>
      </w:r>
    </w:p>
    <w:p>
      <w:r>
        <w:rPr>
          <w:rFonts w:ascii="等线(中文正文)" w:hAnsi="等线(中文正文)" w:cs="等线(中文正文)" w:eastAsia="等线(中文正文)"/>
          <w:b w:val="false"/>
          <w:i w:val="false"/>
          <w:sz w:val="20"/>
        </w:rPr>
        <w:t>因为今年年报相对内容比较多，我说了40分钟时间。接下来我们留下差不多40分钟时间给大家做团队。请大家到时候一个依次上麦，然后请大家尽量每个人提1到2个问题，方便的话说一下自己的这个抬头。然后还是一样，就是工委赞扬的话就不用讲了，我们节约大家时间。好好的，谢谢领导的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27:48</w:t>
      </w:r>
    </w:p>
    <w:p>
      <w:r>
        <w:rPr>
          <w:rFonts w:ascii="等线(中文正文)" w:hAnsi="等线(中文正文)" w:cs="等线(中文正文)" w:eastAsia="等线(中文正文)"/>
          <w:b w:val="false"/>
          <w:i w:val="false"/>
          <w:sz w:val="20"/>
        </w:rPr>
        <w:t>下面进入互动交流环节，欢迎各位投资者举手语音互动或发送文字提问。大家好，如需提问电话端的参会者，请先画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28:08</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进行语音提问，谢谢。下面有请电话尾号7077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28:30</w:t>
      </w:r>
    </w:p>
    <w:p>
      <w:r>
        <w:rPr>
          <w:rFonts w:ascii="等线(中文正文)" w:hAnsi="等线(中文正文)" w:cs="等线(中文正文)" w:eastAsia="等线(中文正文)"/>
          <w:b w:val="false"/>
          <w:i w:val="false"/>
          <w:sz w:val="20"/>
        </w:rPr>
        <w:t>周总好，感谢公司给予的提问机会，我是中信证券的陆红。然后我有两个小问题请教一下周总。第一个就是我感觉这个一季报确实是比较超预期。就相比这种出口型的公司，确实出海型的这种有品牌和供应链的企业会会应对会更加稳定一些。就想请教一下您，展望未来三年，就是咱们海外的这个产能占比趋势性会提升到多少？这个会不会导致咱们的整个的经营状态跟汇率波动会更加聪明一些？我要不一个一个问周总，申请到这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29:01</w:t>
      </w:r>
    </w:p>
    <w:p>
      <w:r>
        <w:rPr>
          <w:rFonts w:ascii="等线(中文正文)" w:hAnsi="等线(中文正文)" w:cs="等线(中文正文)" w:eastAsia="等线(中文正文)"/>
          <w:b w:val="false"/>
          <w:i w:val="false"/>
          <w:sz w:val="20"/>
        </w:rPr>
        <w:t>好的，首先我们事实上从四月份，其实从过年回来，我们整个产能利用率就已经是满满的，包括国内，包括国外。其实但我们过年放假，原来定的放假时间比较长，其实现在有点后悔，所以我目前产能其实不够的。所以我们在在过年回来之后就定了一个，我们在在今年把越南的四期投产之后，泰国二期弄满之后，我们明年开始还需要继续的在东南亚或者其他地区去扩展。目前第一选择还是东南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29:36</w:t>
      </w:r>
    </w:p>
    <w:p>
      <w:r>
        <w:rPr>
          <w:rFonts w:ascii="等线(中文正文)" w:hAnsi="等线(中文正文)" w:cs="等线(中文正文)" w:eastAsia="等线(中文正文)"/>
          <w:b w:val="false"/>
          <w:i w:val="false"/>
          <w:sz w:val="20"/>
        </w:rPr>
        <w:t>当然我们国内但从大的环境上来讲，我们还是希望就从整个生产经营成本端来看，不考虑货币因素，国内还是很有优势的。但是考虑到你确实未来长期，如果人民币是一个升值的人民币，就是中国生产制造的优势就非常弱了。所以我们就在中国境内就不再会有扩展了。我们最后一个扩展基地是在在金融那边，在在中山这边对这个双离柜，这个data 39这些的一个产能扩产，后面也就不会再扩了，我们还是会着重在海外扩展。所以这样来说，我们海外产能占比应该是逐步提高。目前来讲海外在2026年整个海外产能占比应该是接近60%。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30:14</w:t>
      </w:r>
    </w:p>
    <w:p>
      <w:r>
        <w:rPr>
          <w:rFonts w:ascii="等线(中文正文)" w:hAnsi="等线(中文正文)" w:cs="等线(中文正文)" w:eastAsia="等线(中文正文)"/>
          <w:b w:val="false"/>
          <w:i w:val="false"/>
          <w:sz w:val="20"/>
        </w:rPr>
        <w:t>那么未来每年可能会提升五个点，是五个5%到10%左右的一个增量。这个取决于我们整个订单的一个情况。目前来讲产能还是比较不足的。他刚说产能不足，它更多的体现是用小约翰的说法叫high hands low loss。就是产能结构不同，目前来讲这个产品结构根本就要不同，导致了我们有部分产能严重不足，有部分产能略有富余。但是我又不不太可能去把，对吧？你以前生产消费级的刀子的这种东西，你又转不成生产便利的这些高高品质产品，它转不了。所以它是产能结构上的一些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30:50</w:t>
      </w:r>
    </w:p>
    <w:p>
      <w:r>
        <w:rPr>
          <w:rFonts w:ascii="等线(中文正文)" w:hAnsi="等线(中文正文)" w:cs="等线(中文正文)" w:eastAsia="等线(中文正文)"/>
          <w:b w:val="false"/>
          <w:i w:val="false"/>
          <w:sz w:val="20"/>
        </w:rPr>
        <w:t>但我们未来的海能海外产能占比肯定会逐年提高。那最终能否使得我们不受汇率影响？这个答案是否定的。因为公司有两部分成本一定是用人民币计价的。第一部分成本是原材料中的钢铁，它它绝大部分是人民币计价的。第二部分就是我们这些管理人员和研发人员工资，他还是以人民币计价的。所以人民币升值对我们来讲，相当于我们这部分的生产制造成本在上升。那它对于毛利还是有一些重点贡献，并且还有一块会对我们我们人民币报表计较，所以你不可能免疫人民币的影响。但是我们确实我们讲出来公司出海公司就是一种完全国际化的公司，完成国际化的公司。所以国际化公司我们受到这个本币汇率的扰动会比其公司少很多，但是不可能免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31:36</w:t>
      </w:r>
    </w:p>
    <w:p>
      <w:r>
        <w:rPr>
          <w:rFonts w:ascii="等线(中文正文)" w:hAnsi="等线(中文正文)" w:cs="等线(中文正文)" w:eastAsia="等线(中文正文)"/>
          <w:b w:val="false"/>
          <w:i w:val="false"/>
          <w:sz w:val="20"/>
        </w:rPr>
        <w:t>明白，周总我就接着问第二个问题，想问一下去年咱们手动工具和辅助相关的这个95个亿当中，95个零售当中相对大概收入是多少？以及说今年比如说这个AI对于这个算力柜的拉动大概是怎么样的，就是整个订单的这种月对月的订单增长的幅度大概怎么样？另外您刚刚也提到这个AI基建的一些拉动，除了对这个相对之外，想请您分享一下，就以2到3年的维度，对咱们的工业工具和电动工具大概会有您观察到会您觉得会有什么样的一个拉动？整个AI基建，如果美国的整个AI基建，特别是电力基建和数据中心的这基建，它如果依据他们原先有规划往下走，事实上整个工具行业的缺口是非常大的。当然这里面还有一个，我们这还有一个点，可能大家会很奇怪，为什么突然间好像这个需求对我们这种公司爆发了？主要是原来美国的电力工具和相关的这些基建工具，它作为工业工具在美国其实本身是有很强冗余的。在在之前美国基本上有一两年的这个工具冗余，在2024年年和2025年把这部分冗余完全消化掉，大概就两三个季度把这部分冗余完全消化掉，使得现在出现一个供不应求情况，我们作为生产端，相对晚一点才感觉到这个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32:55</w:t>
      </w:r>
    </w:p>
    <w:p>
      <w:r>
        <w:rPr>
          <w:rFonts w:ascii="等线(中文正文)" w:hAnsi="等线(中文正文)" w:cs="等线(中文正文)" w:eastAsia="等线(中文正文)"/>
          <w:b w:val="false"/>
          <w:i w:val="false"/>
          <w:sz w:val="20"/>
        </w:rPr>
        <w:t>那目前来讲，如果美国的整个AI基建如他们一起去做的，那么我们大概会看到你单纯这两部分不考虑上一个双立柜，双利柜归入哪个行业，目前业内有有质疑，我们先把双利柜单单说完，先不考虑。仅电力工具和机电和数据中心机电工具相关。对于整个工具行业拉动作用，我们预计会超过10%，就会非常惊人的一个增长。当然这也取决于美国的整个基建的一个落实情况。给大家大概有个概念，就是目前整个算力，像我们这个算力会招标。去年我们预计整个2026年，整个美国差不多会有七百多个项目会招标。但事实上真正能够落地，可能只有大概200个项目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33:39</w:t>
      </w:r>
    </w:p>
    <w:p>
      <w:r>
        <w:rPr>
          <w:rFonts w:ascii="等线(中文正文)" w:hAnsi="等线(中文正文)" w:cs="等线(中文正文)" w:eastAsia="等线(中文正文)"/>
          <w:b w:val="false"/>
          <w:i w:val="false"/>
          <w:sz w:val="20"/>
        </w:rPr>
        <w:t>这里面的缺口非常大。因为咱不管是专业的电力工人也缺，电力工具也缺，电线也缺，光纤也缺。它是一个全产业链缺的一个状态。那你像工具这种东西，它原来还有一些冗余，在美国还放了一两年的库存，对吧？你这个电力钱，反正你不开封用，开封用你只能用16个月，不开封反正你放在那边放三四年，工具这东西也不会坏，对吧？还放一些冗余，一些冗余消耗掉了要突然生产，你那个标准那么高，哪里去生产都生产不出来。这是目前的，也就是一个最大问题，就是预期很强，但现实能供应多少，其实取决于说美国最后会有多少电力工人，对吧？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34:14</w:t>
      </w:r>
    </w:p>
    <w:p>
      <w:r>
        <w:rPr>
          <w:rFonts w:ascii="等线(中文正文)" w:hAnsi="等线(中文正文)" w:cs="等线(中文正文)" w:eastAsia="等线(中文正文)"/>
          <w:b w:val="false"/>
          <w:i w:val="false"/>
          <w:sz w:val="20"/>
        </w:rPr>
        <w:t>第二个就是说算计会，就目前的算计会归入哪一个门类，业内有比较多的一个争议，对吧？有些人说他该归到家具，有些人说该归到工具箱柜，有些人说该归到工业存储，这反正有争议。但是目前来讲，整个这个行业增速比较快，这个事情应该是还是比较公认的。同时对公司的增量是这样的，就是说其实我们传统相关这块业务在业内应该去问一下，应该大概会清楚。今年会非常差，因为去年比较好，加上库存比较多，他去库存相对会慢一些。它整个库存去完了，要到今年的Q3左右。但是整个算力柜，它因为采取的是项目制，最后取决于刚才我讲的这个内容，就是说它项目落地会落地多少。但是目前来说对我们贡献几千大几千万甚至上亿美元的收入增量，目前来看还是非常确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34:58</w:t>
      </w:r>
    </w:p>
    <w:p>
      <w:r>
        <w:rPr>
          <w:rFonts w:ascii="等线(中文正文)" w:hAnsi="等线(中文正文)" w:cs="等线(中文正文)" w:eastAsia="等线(中文正文)"/>
          <w:b w:val="false"/>
          <w:i w:val="false"/>
          <w:sz w:val="20"/>
        </w:rPr>
        <w:t>如果你长周期来看，就举这个弯角你们要能够准确的算出美国的，不光是美国，而且还有美国、欧洲以及未来可能如果中东恢复的话，中东的到底有多少个算了一个项目有多少个删除会落地。那么这里面我们中标多少，希望我们能中个5%到10%，这里当然这里还有一些法律障碍，这个还涉及到我们我们也我们也不能直接招标，我们也是通过美国的这个经销商，美国的一些客户这块说太多了，咱行，反正整体上来说，我这块业务应该说一个新兴业务。我之前也没有仔细研究，也是这段时间跟着我美国同事一起在学习，逐渐有一些了解。我之前其实做了一个比较长的PPT，做出来做了一个十几页的PPT，然后被被我同事由于市场原因保密原因删删改改，最后只留了三页市场端的信息。给大家剩下更多内容，我们在合适的机会做更多交流。好吧，谢谢。好的，谢谢周总。那就其他公司这边有更多的一些进展，我就把钱留给其他朋友。下一位，好的，感谢投资者的与领导的分享，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36:07</w:t>
      </w:r>
    </w:p>
    <w:p>
      <w:r>
        <w:rPr>
          <w:rFonts w:ascii="等线(中文正文)" w:hAnsi="等线(中文正文)" w:cs="等线(中文正文)" w:eastAsia="等线(中文正文)"/>
          <w:b w:val="false"/>
          <w:i w:val="false"/>
          <w:sz w:val="20"/>
        </w:rPr>
        <w:t>周总好啊，我是广发基金的张志林，我有两个小问题想请1.0提问的。第一个就是同事刚才讲到有一些发电机，包括柴油发电机，包括新能的柴油发电机，这个主要的业务能力是哪？然后最近在美国缺电的一个背景之下，是否有一些增加，这是一个问题。第二个问题，主要想问一下咱们存储商会的一个获客模式，它是一个什么样的一个商业模式，以及这个行业的一个格局问题。因为现在整个商会之前已经达到相当大的一个份额，在这个数据中心相关领域是否也能融合目前在工业或者其他相关领域的一个格局，这两个问题，谢谢。发电机这个产品其实很，我们主要还是针对家用的，我们没有那种大型商用的发电技术，这个大家不要误解。目前来说我们还没有去涉及到商用发电机的这个领域，我们还是做家用发电机。这个跟我们当年做储能的，其中储能一脉延续下来一些产品线，是这几年这几个产品线感觉又焕发了新的活力，这个没有，我们不做商用的储能和商务的发电，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37:09</w:t>
      </w:r>
    </w:p>
    <w:p>
      <w:r>
        <w:rPr>
          <w:rFonts w:ascii="等线(中文正文)" w:hAnsi="等线(中文正文)" w:cs="等线(中文正文)" w:eastAsia="等线(中文正文)"/>
          <w:b w:val="false"/>
          <w:i w:val="false"/>
          <w:sz w:val="20"/>
        </w:rPr>
        <w:t>第二个就是说存储箱柜，它目前主要是两类产品。第一类产品就是针对欧美商超，日常家用用来家庭存储，家庭放一些工具这些在店铺这些使用的主要销售渠道就是红米、布鲁斯、沃尔玛这些大型商超。第二就是我们原有的这个list era，这些它针对美国的工业客户，包括这些data q，包括美国一些大型企业的这种我们叫定制化的企业存储方案。包括数据中心，AI专利，这些都属于我们的定制化的存储解决方案。主要两类商业模式。确实如果这块存储业务可能未来整个发展下去，会比我们的手工具规模更大的可能性还是完全存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37:49</w:t>
      </w:r>
    </w:p>
    <w:p>
      <w:r>
        <w:rPr>
          <w:rFonts w:ascii="等线(中文正文)" w:hAnsi="等线(中文正文)" w:cs="等线(中文正文)" w:eastAsia="等线(中文正文)"/>
          <w:b w:val="false"/>
          <w:i w:val="false"/>
          <w:sz w:val="20"/>
        </w:rPr>
        <w:t>下一位，明白周总。好，你麦有点炸。好的，好好，谢谢周总，谢周总，明白。好的，感谢投资者的提问。下面有请电话尾号486的参会者进行提问，请您优先提供您的姓名和机构名，请发言，谢谢。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38:05</w:t>
      </w:r>
    </w:p>
    <w:p>
      <w:r>
        <w:rPr>
          <w:rFonts w:ascii="等线(中文正文)" w:hAnsi="等线(中文正文)" w:cs="等线(中文正文)" w:eastAsia="等线(中文正文)"/>
          <w:b w:val="false"/>
          <w:i w:val="false"/>
          <w:sz w:val="20"/>
        </w:rPr>
        <w:t>周总好，各位领导好，我是博海机械的张玉宁。我想跟领导请教两个小问题。第一个问题是关税方面。我想跟领导请教一下，我们现在哪些商品是被征收的是232关税，是存储箱柜这一块吗？然后其他的商品都是在之前的关税的基础上，加了一个15%的，继续理解吗？谢谢领导，有什么问题吗？是这样，因为关于政策经常在变，所以我也没有专门去作业来跟大家解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38:37</w:t>
      </w:r>
    </w:p>
    <w:p>
      <w:r>
        <w:rPr>
          <w:rFonts w:ascii="等线(中文正文)" w:hAnsi="等线(中文正文)" w:cs="等线(中文正文)" w:eastAsia="等线(中文正文)"/>
          <w:b w:val="false"/>
          <w:i w:val="false"/>
          <w:sz w:val="20"/>
        </w:rPr>
        <w:t>目前首先第一有一个冷知识，巨星目前所有的主流产品已经被征收了301关税或者232关税。主要的区分就是您刚才讲的。但事实上，我们最主流的相对产品已经被豁免了232关税，所以整个税率其实是明显下降的。相比于我们整个2026年的整体税率，相比于2025年是明显下降的。我们主要的产品目前主要被征收的是301关税。这一点也是我们从2018年开始，我们所有主流产品就被征收了301关税，一直到现在为止。所以后续如果美国继续以300关税对全球的这个贸易产品征税，那恰恰我们是其中的，我们的产品已经都在里面了，没法再进去了。至于15%的这个关税，就是针对所有产品都是共同相同的，这个是没有，这个是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39:20</w:t>
      </w:r>
    </w:p>
    <w:p>
      <w:r>
        <w:rPr>
          <w:rFonts w:ascii="等线(中文正文)" w:hAnsi="等线(中文正文)" w:cs="等线(中文正文)" w:eastAsia="等线(中文正文)"/>
          <w:b w:val="false"/>
          <w:i w:val="false"/>
          <w:sz w:val="20"/>
        </w:rPr>
        <w:t>那么232关税的整个名录做了一定的调整，我们有我们的绝大部分最主流的产品，包括刚才讲的这个纯水箱柜，凝霜离柜，这些产品已经被货币而下的关税。但是我们依然有少量产品，比如说一些特制的型材产品，还有一些小型的柜子，这些进入到了232关税。这部分关系事实上有所上升。所以这部分产品，我们现在也在做结构上的一些调整，希望能够使用更多的一些比如说镀锌、芯材，镀锌板，或者甚至塑料，高强度塑料等方式来能够降低整体的产品成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39:52</w:t>
      </w:r>
    </w:p>
    <w:p>
      <w:r>
        <w:rPr>
          <w:rFonts w:ascii="等线(中文正文)" w:hAnsi="等线(中文正文)" w:cs="等线(中文正文)" w:eastAsia="等线(中文正文)"/>
          <w:b w:val="false"/>
          <w:i w:val="false"/>
          <w:sz w:val="20"/>
        </w:rPr>
        <w:t>好吧，谢谢理解周总，我方我方便跟他请教一下吗？领导我们这个被覆面22的核心原因是为什么？这是就追加请教一下，谢谢。这个法律规定我也不知道为什么法律上写的就是这样子。好的，我没，我就请教这个问题。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40:09</w:t>
      </w:r>
    </w:p>
    <w:p>
      <w:r>
        <w:rPr>
          <w:rFonts w:ascii="等线(中文正文)" w:hAnsi="等线(中文正文)" w:cs="等线(中文正文)" w:eastAsia="等线(中文正文)"/>
          <w:b w:val="false"/>
          <w:i w:val="false"/>
          <w:sz w:val="20"/>
        </w:rPr>
        <w:t>好的，感谢投资者的提问以及领导的分享。下面有请电话尾号3903的参会者进行提问。请您优先提供您的姓名和机构名，请发言，谢谢。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40:19</w:t>
      </w:r>
    </w:p>
    <w:p>
      <w:r>
        <w:rPr>
          <w:rFonts w:ascii="等线(中文正文)" w:hAnsi="等线(中文正文)" w:cs="等线(中文正文)" w:eastAsia="等线(中文正文)"/>
          <w:b w:val="false"/>
          <w:i w:val="false"/>
          <w:sz w:val="20"/>
        </w:rPr>
        <w:t>周总好，我是长江机械牛维。我这儿有两个问题，一个是想问一下美国的这个退税的政策。就想问一下就是现在它是怎么实现，以及咱们在这个退税政策里面，大家能够有一个多大规模的一个退税，然后这是第一。第二个，还想问一下，就是呃现在对全年的话，就咱们一个毛利率净利率的话该做一个怎么样的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40:40</w:t>
      </w:r>
    </w:p>
    <w:p>
      <w:r>
        <w:rPr>
          <w:rFonts w:ascii="等线(中文正文)" w:hAnsi="等线(中文正文)" w:cs="等线(中文正文)" w:eastAsia="等线(中文正文)"/>
          <w:b w:val="false"/>
          <w:i w:val="false"/>
          <w:sz w:val="20"/>
        </w:rPr>
        <w:t>主要是这两个问题。第一个退税政策，2026年2月份最高法院宣布IEIEEPA关税违宪之后，其实对于大家来讲都是一样的。然后在2026年的4月20号开始，这个IEPA的这申请退税已经可以申请了。我们21号就已经完成了全部的关税退税的申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41:00</w:t>
      </w:r>
    </w:p>
    <w:p>
      <w:r>
        <w:rPr>
          <w:rFonts w:ascii="等线(中文正文)" w:hAnsi="等线(中文正文)" w:cs="等线(中文正文)" w:eastAsia="等线(中文正文)"/>
          <w:b w:val="false"/>
          <w:i w:val="false"/>
          <w:sz w:val="20"/>
        </w:rPr>
        <w:t>至于什么时候拿到钱，目前还不知道。整个数量级应该是几千万美元的一个退税的一个金额。我在我们这里，因为只有自有品牌部分，这个才是我们自己交自己退。这部分金额是不大，主要是我们的ODM部分，就我们客户部分，这边有大概两三亿美元的一个量级。这部分按照原有规约定的，应该是对我们应该是有一些返还的。目前我们CEO也正在美国跟商超进行探讨，看看最后以怎么样一种形式适当的对我们做一些平衡。毕竟当时征收关税的时候，我们也做了大量的投入，包括流量工程，包括说价格调整这些。最新消息说是60天到90天内会退到这个账号上退税的金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41:40</w:t>
      </w:r>
    </w:p>
    <w:p>
      <w:r>
        <w:rPr>
          <w:rFonts w:ascii="等线(中文正文)" w:hAnsi="等线(中文正文)" w:cs="等线(中文正文)" w:eastAsia="等线(中文正文)"/>
          <w:b w:val="false"/>
          <w:i w:val="false"/>
          <w:sz w:val="20"/>
        </w:rPr>
        <w:t>从4月20号开始记的话，那么可能6月20号到到6月20号到7月20号左右，可能大家都能拿到退税。反正这个是大家都是一样的，金额的话几千万美元，多少对我们利润是有一些提高。对，但这个对我们来讲，这个也是一次性的，我们都不会特别在乎这个问题。对我来讲最主要的好说，就是说相比于2026年，我们整体产品在美国的关税水平相比于2025年有一个明显的下降。这个明显的下降使得我们的产品的盈利能力以及终端售价都会有明显的一个改善。这一块肯定对整个消费有很明显的刺激，这个是主要的好处。至于说这个退费的钱，也是自己交的，自己拿回来而已。相当于把2025年的一块利润1到2026年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42:21</w:t>
      </w:r>
    </w:p>
    <w:p>
      <w:r>
        <w:rPr>
          <w:rFonts w:ascii="等线(中文正文)" w:hAnsi="等线(中文正文)" w:cs="等线(中文正文)" w:eastAsia="等线(中文正文)"/>
          <w:b w:val="false"/>
          <w:i w:val="false"/>
          <w:sz w:val="20"/>
        </w:rPr>
        <w:t>然后第二个问题是关于全年的展望，这个其实现在展望不了，因为你并不知道2026年人民币升值多少。我们之前讲过人民币升值对的毛利率还是一个负面贡献。只是说公司通过全球化的生产以及这个转涨价，还有东南亚的经营改善，能够有效的提升毛利。无非我提升的毛利和人民币升值带来成本上升的毛利对冲掉。我们当然希望人民币不要升值，甚至贬值，对我的毛利还会明显提升。所以这个问题是现在回答不了你，我们只能说在现有的人民币的中间价6.85的这个幅度上来说，我们整体的毛利率水平能够维持甚至有所上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42:55</w:t>
      </w:r>
    </w:p>
    <w:p>
      <w:r>
        <w:rPr>
          <w:rFonts w:ascii="等线(中文正文)" w:hAnsi="等线(中文正文)" w:cs="等线(中文正文)" w:eastAsia="等线(中文正文)"/>
          <w:b w:val="false"/>
          <w:i w:val="false"/>
          <w:sz w:val="20"/>
        </w:rPr>
        <w:t>然后你说欧美人民币升值到6.7、6.5，那我们可能只能不要下降了。但你放心，我们肯定是影响最小的公司，连基金都不用讲。因为我们已经率先一步完成了国际化和成本的核算，这个还是蛮重要的。好的好的，好，谢谢周总。我没有其他疑问了，感谢投资者的提问以及领导的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43:17</w:t>
      </w:r>
    </w:p>
    <w:p>
      <w:r>
        <w:rPr>
          <w:rFonts w:ascii="等线(中文正文)" w:hAnsi="等线(中文正文)" w:cs="等线(中文正文)" w:eastAsia="等线(中文正文)"/>
          <w:b w:val="false"/>
          <w:i w:val="false"/>
          <w:sz w:val="20"/>
        </w:rPr>
        <w:t>下面有请电话尾号6682的消费者进行提问，请您优先提供您的姓名和机构名，请发言，谢谢。是长江证券的。我有两个问题想跟您确认一下。第一个就是咱们一开始说咱们春节之后的产能就是已经到满产的这样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43:34</w:t>
      </w:r>
    </w:p>
    <w:p>
      <w:r>
        <w:rPr>
          <w:rFonts w:ascii="等线(中文正文)" w:hAnsi="等线(中文正文)" w:cs="等线(中文正文)" w:eastAsia="等线(中文正文)"/>
          <w:b w:val="false"/>
          <w:i w:val="false"/>
          <w:sz w:val="20"/>
        </w:rPr>
        <w:t>那我们是不是可以推算大概咱们二季度的这个收入，可能会达到比去年Q3可能还要略高的这样的一个水位，这个是第一个问题。然后第二个问题就是还想请教一下我们电力工地这块的一个情况。就是我们去年的话这一块的一个就不含专利率的话，我们的收入规模大概是一个什么样的体量？那我们算一个月的话，咱们的终端客户，我们大概知道就是那些云计算厂商，那中间会不会有其他的这种发货会发给比如说像富士康这样的一些大工厂，还是说我们就直接发给了中间的客户。主要是这样的问题，谢谢周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44:06</w:t>
      </w:r>
    </w:p>
    <w:p>
      <w:r>
        <w:rPr>
          <w:rFonts w:ascii="等线(中文正文)" w:hAnsi="等线(中文正文)" w:cs="等线(中文正文)" w:eastAsia="等线(中文正文)"/>
          <w:b w:val="false"/>
          <w:i w:val="false"/>
          <w:sz w:val="20"/>
        </w:rPr>
        <w:t>先回答第二个问题，就是说事实上你刚才讲的那些名字都是我们客户，但是我们通过不同的形式出给他们。我们整体收货应该是越南交货为主，越南椒到叫做台湾某些厂商。不好意思，因为我不能确认任何客户的名字和内容。请大家不要把客户名字和内容定义为我确认的，我没有确认任何名字客户的名字和内容，这个涉及到我们跟客户的保密协议签的非常严格。你们可以去客户那边确认，但不要从我这边来确认。我想提一个问题，我们目前的主要交付方式是越南对台湾公司交付以及部分的美国本土直接的实施安装和交付，这是目前的这个产品形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44:42</w:t>
      </w:r>
    </w:p>
    <w:p>
      <w:r>
        <w:rPr>
          <w:rFonts w:ascii="等线(中文正文)" w:hAnsi="等线(中文正文)" w:cs="等线(中文正文)" w:eastAsia="等线(中文正文)"/>
          <w:b w:val="false"/>
          <w:i w:val="false"/>
          <w:sz w:val="20"/>
        </w:rPr>
        <w:t>第二个就是说经营会员之后，我们整个中其实我们之前越南和东南亚一直是完善，所以其实或者说满产加班中国我们之前一直是不满产，这个大家知道。然后过年回来，基本上现在是满产，但不需要加班。后续会需不需要加班？看我们整个这个产品的情况。因为还是刚才讲的一个问题，就是说产品结构是有一定变化的，这个就导致说我们这边的产能也需要跟着产品结构来转。目前来讲整整个订单情况比你想象中肯定要好得多。但是能否交付那么多产品，目前是有一定的产能的一个问题和执行。就后续看二季度的产能交付和执行，这个状态类似于24年和20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45:24</w:t>
      </w:r>
    </w:p>
    <w:p>
      <w:r>
        <w:rPr>
          <w:rFonts w:ascii="等线(中文正文)" w:hAnsi="等线(中文正文)" w:cs="等线(中文正文)" w:eastAsia="等线(中文正文)"/>
          <w:b w:val="false"/>
          <w:i w:val="false"/>
          <w:sz w:val="20"/>
        </w:rPr>
        <w:t>你问我订单没意义，我得处理，得要看工厂能不能交出多货。所以现在你也不会知道二季度有多少收入利润，我只能说会有一个不错的增长，但具体是多少其实现在我也不知道，或者说我比你们还着急，最后创造自己去工厂加班，这是第一个问题。所以二季度我们也不知道收入的最后金额会多少，可能也要等到6月底才能有预告了才知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45:46</w:t>
      </w:r>
    </w:p>
    <w:p>
      <w:r>
        <w:rPr>
          <w:rFonts w:ascii="等线(中文正文)" w:hAnsi="等线(中文正文)" w:cs="等线(中文正文)" w:eastAsia="等线(中文正文)"/>
          <w:b w:val="false"/>
          <w:i w:val="false"/>
          <w:sz w:val="20"/>
        </w:rPr>
        <w:t>整个电力工具，其实我们也试图在统计，其实这个事情我们我我在发现整个美国的行业增长发生了结构性的变化的时候，我就已经让行业在统计。但是有一个问题是我们也只能统计到客户，我并不能够统计到我这个客户买了这个产品，他是拿去做什么。我并不知道我这个客户拿这个产品是拿去做了算力中心，还是就拿去日常在自己办公室里修个会的。我不知道，我只知道他们采购的这些量，这就使得我们就很难去去区分。我们只能知道的是原先美国的这些工业级客户，或者是说我们讲通信客户的整个订单增速是非常的快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46:25</w:t>
      </w:r>
    </w:p>
    <w:p>
      <w:r>
        <w:rPr>
          <w:rFonts w:ascii="等线(中文正文)" w:hAnsi="等线(中文正文)" w:cs="等线(中文正文)" w:eastAsia="等线(中文正文)"/>
          <w:b w:val="false"/>
          <w:i w:val="false"/>
          <w:sz w:val="20"/>
        </w:rPr>
        <w:t>好的，谢谢张老师。好的，感谢领导的解答。下面有请电话尾号3637的参会者进行提问，请您优先提供您的姓名和机构名，请发言，谢谢。周总好，请关注公众号思维纪要社，更多纪要请加V西安20210130。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46:43</w:t>
      </w:r>
    </w:p>
    <w:p>
      <w:r>
        <w:rPr>
          <w:rFonts w:ascii="等线(中文正文)" w:hAnsi="等线(中文正文)" w:cs="等线(中文正文)" w:eastAsia="等线(中文正文)"/>
          <w:b w:val="false"/>
          <w:i w:val="false"/>
          <w:sz w:val="20"/>
        </w:rPr>
        <w:t>那个是光头机械的任丹霖。对。然后我们其实我看到我们这边展示了关于手工具和箱柜一块，包括发电一块的这样的一个与数据中心相关的布局。我想请教一下，这一块对于我们电动工具的业务会有一个拉动作用，然后以及相关新业务的能盈利能力我们怎么看待？然后还想请教一下说我们现在把美国本土的一个工厂去把它做了一个处理之后，这一块我们是否涉及到需要美国本土的一些服务能力这样的一些相关的布局。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47:09</w:t>
      </w:r>
    </w:p>
    <w:p>
      <w:r>
        <w:rPr>
          <w:rFonts w:ascii="等线(中文正文)" w:hAnsi="等线(中文正文)" w:cs="等线(中文正文)" w:eastAsia="等线(中文正文)"/>
          <w:b w:val="false"/>
          <w:i w:val="false"/>
          <w:sz w:val="20"/>
        </w:rPr>
        <w:t>我们电动工具，这个是大家可能是知道，就是说我们电动工具我们是个新人，我们从来不避讳这一点。虽然我们已经做了好多年了，也有一定的成果，但我们在电动工具上还是一个新人。所以我们的电动工具目前还是以消费级电动工具为主，我们并没有去碰专业级的电动工具。同时电力相关的专业级电动工具也不在大家通常知道的这些电动工具手公司手里，它还是在一些非常专业级的品牌手里。而且基本上目前主流的还是不在中国大陆生产的。所以这一块我们目前不认为整个电力和美国AI基建带来的这个对我们的电动就没有什么拉动。但是上海它对我们的手工具和商业业务会有比较明显，以及工业级工具会有比较明显的拉动，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47:52</w:t>
      </w:r>
    </w:p>
    <w:p>
      <w:r>
        <w:rPr>
          <w:rFonts w:ascii="等线(中文正文)" w:hAnsi="等线(中文正文)" w:cs="等线(中文正文)" w:eastAsia="等线(中文正文)"/>
          <w:b w:val="false"/>
          <w:i w:val="false"/>
          <w:sz w:val="20"/>
        </w:rPr>
        <w:t>第二个问题，就美国本土工厂，目前我们首先第一个我们确定性的是需要转成仓储和售后服务。这个是已经定下来了。现在唯一没有定的就是假设。我是说假设假设随着我们整个AIT的发展，整个IT它可能目前从美国法律的补贴的相关规定来讲，它可能还是未来会要求有一定的美国生产制造的比例，或者说在美国我们将来会有一块比较大的维修维护的需求。那么这个可能就要求我们把美国工厂做一个转型升级。但是这一块，因为美国制造我们还是非常慌，所以我们对美国制造还是心有余悸。这个投下去可能几千万美元，万一产生不了又是一块很大的像这样又是一块很大的损失，所以我非常的纠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48:30</w:t>
      </w:r>
    </w:p>
    <w:p>
      <w:r>
        <w:rPr>
          <w:rFonts w:ascii="等线(中文正文)" w:hAnsi="等线(中文正文)" w:cs="等线(中文正文)" w:eastAsia="等线(中文正文)"/>
          <w:b w:val="false"/>
          <w:i w:val="false"/>
          <w:sz w:val="20"/>
        </w:rPr>
        <w:t>目前来讲，我们只能说确定性的把它往仓储和售后服务去转，至于转不转呈转回一部分的美国生产制造，这个还是有。目前我们倾向于不往这个方向去做，但是万一未来有需求也可以往这方去做，毕竟我们是自有土地厂房，这块我们肯定还是要把它发挥于这个资产价值和和用途的。明白，那个帮还想再追问您一个这个小组。我们的这一块新业务在定价的时候，它的一个盈利性我们现在有能够确认到，就是我们传统的这个是公司业务相比同业公司相比，我们这个行业的经济能力，特别是我们公司里面的，你们不用担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49:03</w:t>
      </w:r>
    </w:p>
    <w:p>
      <w:r>
        <w:rPr>
          <w:rFonts w:ascii="等线(中文正文)" w:hAnsi="等线(中文正文)" w:cs="等线(中文正文)" w:eastAsia="等线(中文正文)"/>
          <w:b w:val="false"/>
          <w:i w:val="false"/>
          <w:sz w:val="20"/>
        </w:rPr>
        <w:t>只要我们愿意去做这个业务，这公司业务肯定是非常赚钱的这是第一第二，目前来讲相对来讲，像电力工具这种产品，它的毛利水平非常高的。因为在原先你可以理解它优化市场在原来？美国原来几万个电力工人，每年每每人每年换一次，每每美国也就需要5万把电力钱。那你这东西肯定是卖很贵，而且它安全要求高，对吧？一千多服，甚至现在我们都1500伏到2000伏的。这个它整个生产制造工艺肯定是不同的对吧？基本上我们讲就是几百钱里面挑一把，而且要全程测，所以它价格和毛利是非常高的，所以它盈利能力不用任何担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49:36</w:t>
      </w:r>
    </w:p>
    <w:p>
      <w:r>
        <w:rPr>
          <w:rFonts w:ascii="等线(中文正文)" w:hAnsi="等线(中文正文)" w:cs="等线(中文正文)" w:eastAsia="等线(中文正文)"/>
          <w:b w:val="false"/>
          <w:i w:val="false"/>
          <w:sz w:val="20"/>
        </w:rPr>
        <w:t>明白，感谢。那相信会对咱们已经有比较正面的一个带动效果，谢谢。好的，感谢投资者的提问以及领导的解答。下面有请电话尾号0821的参会者进行提问。请您优先提供您的姓名和记录名，请发言，谢谢。不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49:50</w:t>
      </w:r>
    </w:p>
    <w:p>
      <w:r>
        <w:rPr>
          <w:rFonts w:ascii="等线(中文正文)" w:hAnsi="等线(中文正文)" w:cs="等线(中文正文)" w:eastAsia="等线(中文正文)"/>
          <w:b w:val="false"/>
          <w:i w:val="false"/>
          <w:sz w:val="20"/>
        </w:rPr>
        <w:t>周总您好，我是浙商的王佳怡。我这边想请教两个小问题。第一个的话是咱们有没有统计过如果按照美元计价的话，我们的Q一的毛利率会是什么样的水平？以及我们有没有看到就是现在东南亚那边有一些成本下降了，对毛利率的一个拉动。然后站在这个角度的话，就是全年毛利率整个的这样一个情况大概是什么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50:14</w:t>
      </w:r>
    </w:p>
    <w:p>
      <w:r>
        <w:rPr>
          <w:rFonts w:ascii="等线(中文正文)" w:hAnsi="等线(中文正文)" w:cs="等线(中文正文)" w:eastAsia="等线(中文正文)"/>
          <w:b w:val="false"/>
          <w:i w:val="false"/>
          <w:sz w:val="20"/>
        </w:rPr>
        <w:t>首先其实我们Q一的数据不会做的那么的细，我们特别是美元数，这些是从美元数其实我们的收入增速上，刚才讲只能说推测应该是大个位数的一个水平。当然这里面有一个很明显结构化的一个问题，就是部分的业务是明显负增长，部分业务是两位数以上增速。还有个结构化的问题，但是我们没有去做很细的一个归分。第二个问题，这个半年半会有。第二个问题就是我们整多元线造成的是下降的，但是他没有一个，就我们没也没去做一个绝对值的统计，我们做一个长期目标，整个东南亚我们希望未来三年每年下降5%左右，生产造成的目标我们依然在推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50:52</w:t>
      </w:r>
    </w:p>
    <w:p>
      <w:r>
        <w:rPr>
          <w:rFonts w:ascii="等线(中文正文)" w:hAnsi="等线(中文正文)" w:cs="等线(中文正文)" w:eastAsia="等线(中文正文)"/>
          <w:b w:val="false"/>
          <w:i w:val="false"/>
          <w:sz w:val="20"/>
        </w:rPr>
        <w:t>明白，然后我这边还想再请教一下，咱们全年的话投资收益这边怎么展的？这个主要看两个兄弟公司怎么样了，应该是增长了。那那如果跟我们比，就是我比较想知道投资收益和我们自己的超额的增长来比是是是是差不多的，还是会慢一。那今年应该是拖累我们比较多，我们希望通过自身盈利能力改善，能够把投资收益这一块能够有所提升。但是我对我来讲，我们可能更多的后续还是关注说我们的整经营性利润的增速要快于我们的收入增速。同时投资收益它有一定的波动性，这也很正常。明白，谢谢周总，这边没有问题。好的，感谢领导的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51:30</w:t>
      </w:r>
    </w:p>
    <w:p>
      <w:r>
        <w:rPr>
          <w:rFonts w:ascii="等线(中文正文)" w:hAnsi="等线(中文正文)" w:cs="等线(中文正文)" w:eastAsia="等线(中文正文)"/>
          <w:b w:val="false"/>
          <w:i w:val="false"/>
          <w:sz w:val="20"/>
        </w:rPr>
        <w:t>下面有请电话尾号4210的参会者进行提问，请您优先提供您的姓名和机构名，请发言，谢谢。好的，周老师好，我是招商证券的分析师林欣。我这边关于有两个小问题，第一个是关于定价的这个策略。考虑到目前可能美国的这个通胀还是依然有压力的情况下，我想请教一下咱们的一些后续的提价的举措，大概会是一个什么样的幅度。然后还有第二个问题的话，就是可能想了解一下整体对今年全年，比如说业绩的话，我们会不会有一个全年的业绩指引？主要是两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51:59</w:t>
      </w:r>
    </w:p>
    <w:p>
      <w:r>
        <w:rPr>
          <w:rFonts w:ascii="等线(中文正文)" w:hAnsi="等线(中文正文)" w:cs="等线(中文正文)" w:eastAsia="等线(中文正文)"/>
          <w:b w:val="false"/>
          <w:i w:val="false"/>
          <w:sz w:val="20"/>
        </w:rPr>
        <w:t>第二个问题是没有，第一个问题是定价和通定价就是跟着通胀走。消费品的定价根据美国CPI的通胀走，工业品的定价根据美国需求的情况走，他他他基本上就是这么个逻辑。行，我看因为今天时间已经，我们虽然定了一个半小时了，但是我看大家可能也比较累了。我们接下来看看，要么接下来还有三位，我们就三位各一个问题，然后我们就结束，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52:26</w:t>
      </w:r>
    </w:p>
    <w:p>
      <w:r>
        <w:rPr>
          <w:rFonts w:ascii="等线(中文正文)" w:hAnsi="等线(中文正文)" w:cs="等线(中文正文)" w:eastAsia="等线(中文正文)"/>
          <w:b w:val="false"/>
          <w:i w:val="false"/>
          <w:sz w:val="20"/>
        </w:rPr>
        <w:t>好的，那下面有请您电话尾号8932的参会者进行提问。请您优先提供您的姓名和机构名，请发言，谢谢。周总好，我是东北证券的赵宇天。想请问您一下，因为我看到我们公司这次去了年报以后的话，也多了一个这个芯片的产品。所以想问一下在这一块儿的话，我们未来大概是一个什么样的规划，然后以及未来的增速，现在毛利率水平的话已经是30%多，未来的话是不是还会继续去提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52:53</w:t>
      </w:r>
    </w:p>
    <w:p>
      <w:r>
        <w:rPr>
          <w:rFonts w:ascii="等线(中文正文)" w:hAnsi="等线(中文正文)" w:cs="等线(中文正文)" w:eastAsia="等线(中文正文)"/>
          <w:b w:val="false"/>
          <w:i w:val="false"/>
          <w:sz w:val="20"/>
        </w:rPr>
        <w:t>这块业务我们在收购微纳的时候应该做了一个做了一个比较长期的一个战略上的一个来一个解释。简单来讲就是说对于我们未来要开发，不管是电动工具也好，还是其他新的一些产品来说，芯片级的能力至少是非常必要的一个部分。所以我们把微纳原来做一个参股子公司变成我们一个控股子公司。同时我们会规划基于我们自身需求做AI观测，以及结合我们这个电动工具使用的一些系列的产品。这块我们今年应该会还是有个非常明显的一个增量的。至于毛利率水平，这个芯片这个产品你新的一代出来毛利率高，然后这一代慢慢用了之后毛利率下降，它肯定是这么一个迭代的一个过程。我也这个我也不太好判断说它的这个维持，我就今年肯定能维持，因为新的一系列产品在出来。但今年主要还是看它我新出来这个产品，它能能怎么放量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53:48</w:t>
      </w:r>
    </w:p>
    <w:p>
      <w:r>
        <w:rPr>
          <w:rFonts w:ascii="等线(中文正文)" w:hAnsi="等线(中文正文)" w:cs="等线(中文正文)" w:eastAsia="等线(中文正文)"/>
          <w:b w:val="false"/>
          <w:i w:val="false"/>
          <w:sz w:val="20"/>
        </w:rPr>
        <w:t>好吧，谢谢。这个可以看一下我们刚说薇娅一些公告，因为这里应该表述的还是比较清楚的。谢谢好，谢谢，感谢领导的解答。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53:57</w:t>
      </w:r>
    </w:p>
    <w:p>
      <w:r>
        <w:rPr>
          <w:rFonts w:ascii="等线(中文正文)" w:hAnsi="等线(中文正文)" w:cs="等线(中文正文)" w:eastAsia="等线(中文正文)"/>
          <w:b w:val="false"/>
          <w:i w:val="false"/>
          <w:sz w:val="20"/>
        </w:rPr>
        <w:t>下面有请电话尾号8152的参会者进行提问。请您优先提供您的姓名和机构名，请发言，谢谢。不是，您手机尾号8152的参会者，您需要打开您的麦克风。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54:12</w:t>
      </w:r>
    </w:p>
    <w:p>
      <w:r>
        <w:rPr>
          <w:rFonts w:ascii="等线(中文正文)" w:hAnsi="等线(中文正文)" w:cs="等线(中文正文)" w:eastAsia="等线(中文正文)"/>
          <w:b w:val="false"/>
          <w:i w:val="false"/>
          <w:sz w:val="20"/>
        </w:rPr>
        <w:t>喂喂，周总，不好意思，我没有，刚才那个麦没开。周总好，我是海洋家电的公司王家山。对我就想跟您请教一下，我在年报我们关于26年的这个展望里面，其实有看到我们对于收入端是有一个15%的增长的收益的。然后刚才的话就是今这个周总跟大家分析到，其实我们刚才可能就是这样的一个增速的话，就是我们至少是一个托底的一个增长。然后另外就是比如说我们今年的这个收入增速里边，它来自于比如说收并购的一个预期的工作量大概是怎么样的，这个问题就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54:41</w:t>
      </w:r>
    </w:p>
    <w:p>
      <w:r>
        <w:rPr>
          <w:rFonts w:ascii="等线(中文正文)" w:hAnsi="等线(中文正文)" w:cs="等线(中文正文)" w:eastAsia="等线(中文正文)"/>
          <w:b w:val="false"/>
          <w:i w:val="false"/>
          <w:sz w:val="20"/>
        </w:rPr>
        <w:t>没有收并购的预期增量，这是第一第200分之10。因为董事会它只是两种增量，一种叫0，一种叫70。我们董事会相对比较保守，他这个反正乐观时候他们就说10%，悲观的时候他们就说零。你们可以看一下，我们基本上就两种增速，大概年到明天，这只是董事会或者说那个董事会他们的一个口径。乐观手给10%，悲观手给0%，好吧？谢谢，明白人，好好谢谢。感谢领导的解答。由于时间关系，下面进入最后一位提问者，有请电话尾号7802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55:22</w:t>
      </w:r>
    </w:p>
    <w:p>
      <w:r>
        <w:rPr>
          <w:rFonts w:ascii="等线(中文正文)" w:hAnsi="等线(中文正文)" w:cs="等线(中文正文)" w:eastAsia="等线(中文正文)"/>
          <w:b w:val="false"/>
          <w:i w:val="false"/>
          <w:sz w:val="20"/>
        </w:rPr>
        <w:t>周总听到吗？我是花旗的刘德雄，艾瑞A很快。我想请教一下，去年来说如果AI橱柜还有花饰店，有关系的店这个两个部分的话，像我们这个比例大概多少？去年的时候，我们刚才解释了一下，就是说其实在2025年我们不太好区分这两块业务。整个占比的占比目前来看应该是一个大个位数左右的一个水平。但是因为我们只能从客户区分，我们并没有办法搞清楚我们客户买了这个东西，对吧？或者说你们觉得那些比较性感的名字，他买了这个东西，你说他是拿来在自己是拿来去去他的这个算力中心三里用，还是拿来在他的办公室里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56:00</w:t>
      </w:r>
    </w:p>
    <w:p>
      <w:r>
        <w:rPr>
          <w:rFonts w:ascii="等线(中文正文)" w:hAnsi="等线(中文正文)" w:cs="等线(中文正文)" w:eastAsia="等线(中文正文)"/>
          <w:b w:val="false"/>
          <w:i w:val="false"/>
          <w:sz w:val="20"/>
        </w:rPr>
        <w:t>其实我是区分不了的对吧？我只能说我这个相关的刚才说的那一条产业链上的这些公司，他们在我们的整个采购的占比会有多少。所以这个数字我们能知道，但是我并不知道它实际用途是什么。但是又不会看，除非你看他里面有机会得翻一番的这个部分，还是你那肯定是不行。如果真的放量，肯定不止这一个数字，肯定是远远超过这个数字的。但是今年会放量吗？你觉得目前来讲，从市场招标和我们中标的情况来讲，应该是非常大的一个增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56:32</w:t>
      </w:r>
    </w:p>
    <w:p>
      <w:r>
        <w:rPr>
          <w:rFonts w:ascii="等线(中文正文)" w:hAnsi="等线(中文正文)" w:cs="等线(中文正文)" w:eastAsia="等线(中文正文)"/>
          <w:b w:val="false"/>
          <w:i w:val="false"/>
          <w:sz w:val="20"/>
        </w:rPr>
        <w:t>好好好，我最后一个问题就是可以更新一下阿马逊阿马逊这个吧？商店的这个他今年7月份开始要多少？他七月份开始上线，他今年会多少？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56:46</w:t>
      </w:r>
    </w:p>
    <w:p>
      <w:r>
        <w:rPr>
          <w:rFonts w:ascii="等线(中文正文)" w:hAnsi="等线(中文正文)" w:cs="等线(中文正文)" w:eastAsia="等线(中文正文)"/>
          <w:b w:val="false"/>
          <w:i w:val="false"/>
          <w:sz w:val="20"/>
        </w:rPr>
        <w:t>我们先有预期，应该是能够做到几千万美元。好，那我没有问问题，谢谢。好，再见。好的，感谢大家，大家今天因为年报和季报在一起，所以我们略微时间有点时长。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56:57</w:t>
      </w:r>
    </w:p>
    <w:p>
      <w:r>
        <w:rPr>
          <w:rFonts w:ascii="等线(中文正文)" w:hAnsi="等线(中文正文)" w:cs="等线(中文正文)" w:eastAsia="等线(中文正文)"/>
          <w:b w:val="false"/>
          <w:i w:val="false"/>
          <w:sz w:val="20"/>
        </w:rPr>
        <w:t>我认为整个2026年，大家对于最新的核看点是这五个。第一个就是说我们有一些新产品新渠道的拓展。第二个整个AI基建会带动行业有一波新的增长。第三个，整个退税以及税收的下降，会对整个公司盈利能力有明显的改善。同时目前下游是非常低库存的一个状态，并且我们相信我们在海外能够有明显的一个降本的一个情况，所以这个是我们认为2026年大家未来一个核心看点。希望大家继续关注，并且希望大家希望在二季度能够兑现更好的业绩给到大家好吧？谢谢大家好的，感谢各位投资者的提问以及领导的分享，今天的交流也比较充分了，再次感谢大家参加本次会议，会议到此结束，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E6636BB100BBAFBB4581D91E6DDB8DB46918BEFCE37DD86A7ACC463F44DFE5EA1E7B9DEC4D51E2D4A81DD7BC9F1F401A746CA4C3CB2B280051E32C7D5F0FCEC5183AD35</vt:lpwstr>
  </property>
</Properties>
</file>