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开源证券 _ 消费最强音 - 大消费5月行业联合电话会议 260505_原文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参加开源证券消费最强音大消费五月行业联合电话会议，目前所有参会者均处于静音状态，下面开始播报声明，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任何机构、个人严禁录音、转发及相关解读。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好的，尊敬的各位领导，各位投资者朋友，大家晚上好。欢迎大家来参加我们开源证券的大消费团队组织的五月份消费联合对话会。我是开源证券的范光。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00:39</w:t>
      </w:r>
    </w:p>
    <w:p>
      <w:r>
        <w:rPr>
          <w:rFonts w:ascii="等线(中文正文)" w:hAnsi="等线(中文正文)" w:cs="等线(中文正文)" w:eastAsia="等线(中文正文)"/>
          <w:b w:val="false"/>
          <w:i w:val="false"/>
          <w:sz w:val="20"/>
        </w:rPr>
        <w:t>现在是五月初，也是我们刚刚看到年报和一季报刚刚披露完毕。那么一季报的情况怎么样呢？今年我们会做一个总结，以往后续展望其实就进入到了一个业绩的正中心。那么整个五月份的消费有哪些展望？基本上有什么变化？然后投资我们又怎么把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00:53</w:t>
      </w:r>
    </w:p>
    <w:p>
      <w:r>
        <w:rPr>
          <w:rFonts w:ascii="等线(中文正文)" w:hAnsi="等线(中文正文)" w:cs="等线(中文正文)" w:eastAsia="等线(中文正文)"/>
          <w:b w:val="false"/>
          <w:i w:val="false"/>
          <w:sz w:val="20"/>
        </w:rPr>
        <w:t>今晚我们是请到了开源证券的各个消费行业的首席分析师，来给大家解读一下消费这边的这个五月份的展望和投机会。我们就开门见山，首先有请开源证券可选消费和家电的首席吕明总来和大家分享一下可选消费和家电的行业观点。有请李明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好的，各位同仁大家晚上好，我是开元家电的李明。那年报报都已经披露了我们看到外销为主的公司的话，这个收入增速还是表现比较不错的。然后这个利润方面的话，因为去年二季度的话开始有加关税的影响，那到今年二季度开始的话，也会有一些低基数。一季度确实也受到了一些汇率营销上涨的一些影响。但整体来看的话，这个收入端表现还是可以的。然后利润率端在二季度的话预计会有一些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w:t>
      </w:r>
    </w:p>
    <w:p>
      <w:r>
        <w:rPr>
          <w:rFonts w:ascii="等线(中文正文)" w:hAnsi="等线(中文正文)" w:cs="等线(中文正文)" w:eastAsia="等线(中文正文)"/>
          <w:b w:val="false"/>
          <w:i w:val="false"/>
          <w:sz w:val="20"/>
        </w:rPr>
        <w:t>所以我们第一条推荐的主线还是以外销为主的一些科技家电类的公司。主要包括像TCL电子，然后还有超车业，还有九号公司、绿联科技、石头科技、安科创新这些标的。然后除了这些标的以外的话，就是内销市场这块的话，我们看到确实在这个一季度的时候，这个收入端还是有些压力的。因为去年的上半年的话，这个还是有我补，所以就是以内销为主的一些公司的话，这个业绩还是持续的会有些压力。所以我们在挑选这个标的时候，也会选择一些它除了内销市场以外，就是外销占比尽量高一些，以及对在整个产业链中的议价能力强一些，能够把这个原材涨价这些因素涨价下去的。这块的话主要看好的话还是像家电行业龙头公司美的集团。我们看到在一季度高基数的情况下，以及整个行业都在面临非常大的压力情况下，还是有一个收入和利润的正增长，也体现出了非常强的一个经营韧性。所以概括一下的话，我们在大家电这块的话，目前主要推荐的是美的集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w:t>
      </w:r>
    </w:p>
    <w:p>
      <w:r>
        <w:rPr>
          <w:rFonts w:ascii="等线(中文正文)" w:hAnsi="等线(中文正文)" w:cs="等线(中文正文)" w:eastAsia="等线(中文正文)"/>
          <w:b w:val="false"/>
          <w:i w:val="false"/>
          <w:sz w:val="20"/>
        </w:rPr>
        <w:t>另外的话以这个出口为主，或者说外销占比较高的公司的话，就是刚才我提到的那些标的。在这个出口标的里面的话，我们也是优先选择那些去跟国外品牌竞争的行业或者公司。如果是中国品牌内卷的话，也要注意会不会把这个内眷外化，带来海外市场盈利的盈利上的一个压力。所以外销那些标的的话，我们像推荐比较靠前的，像汽车电子，淘宝车业这些竞争格局会更好一些。那剩下的一些标的话就是也多少会有一些行业的竞争，那这类公司的话可能海外市场的利润率会有一些压力，我们在具体标的上也都有这个提示大家，所以大家在选择标的时候也可以考虑就是上面说的这几个内容。以上就是我们这个推荐标的的一些思路，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03:21</w:t>
      </w:r>
    </w:p>
    <w:p>
      <w:r>
        <w:rPr>
          <w:rFonts w:ascii="等线(中文正文)" w:hAnsi="等线(中文正文)" w:cs="等线(中文正文)" w:eastAsia="等线(中文正文)"/>
          <w:b w:val="false"/>
          <w:i w:val="false"/>
          <w:sz w:val="20"/>
        </w:rPr>
        <w:t>好的，感谢李明总的分享，观点非常明确。接下来有请我们开源证券农林牧渔的首席陈雪丽总，来和大家分享一下农林牧渔的行业观点。有请雪丽总。各位领导，大家晚上好，我是三元农业的分析师陈雪丽。首先我先跟各位更新一下假期农产品的一个价格表现。上周的话节日期间整体价格是稳定的，最新的报价是在9.74块1公斤，相较于4月30号的话，微幅的上涨的两分钱左右，属于基本稳定。那白羽鸡的话，根据当年的这个最新的统计报价，今天山东那边毛鸡的报价是3块71斤，然后它长期的报价是3块91斤，价格的话和节前基本都是持平。然后农产品方面从4月27号到现在的话，国内的整个期货价格波动比较小，海外的话多数是涨幅都比较大的，包括相对于小龙这些整体都有不同幅度的一个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以上就是由于今年农产品价格的表现，整体是比较平稳的，下面再跟大家汇报一下我们最近的观点。首先我们还是继续看好生猪，节前的政治局会议这次明确的提到了对于装修行业的要求，强调要抓好农业生产，稳定生猪等农产品的价格。那意味着整个产业的话仍然是受到比较多的这种高度关注的那今年的4月17号，农业农村部也召开了最近的一次生猪产业发展的座谈会，也明确的提出要加快母猪和弱子的淘汰，要严控新增的产能，推动产能调控还有环保监管等政策要同向发力。结合两次会议的话，我们认为现在对于整个产业调控自上而下的决心仍然是非常的强，所以我们也期待一下后续政策的持续的发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04:57</w:t>
      </w:r>
    </w:p>
    <w:p>
      <w:r>
        <w:rPr>
          <w:rFonts w:ascii="等线(中文正文)" w:hAnsi="等线(中文正文)" w:cs="等线(中文正文)" w:eastAsia="等线(中文正文)"/>
          <w:b w:val="false"/>
          <w:i w:val="false"/>
          <w:sz w:val="20"/>
        </w:rPr>
        <w:t>基本面来看的话，今年4月下旬猪价触底之后有一定的反弹，但目前的价格整体是稳定在了九块多，现在仍然是深度亏损的状态。我们就算图形的亏损那一个月超过400块，那虽然冲下可能底部已经见到了，但现在行业的供需矛盾仍然是突出的。所以后续的话还需要这种市场化的出清，来结合一些环保政策这些来进一步的降低产能。从供给趋势看的话，我们是认为二三季度行业都很难摆脱亏损，所以产能去化肯定会进一步的加速。然后现在建议大家重点去关注整个这个周期布局的机会，这是生猪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05:32</w:t>
      </w:r>
    </w:p>
    <w:p>
      <w:r>
        <w:rPr>
          <w:rFonts w:ascii="等线(中文正文)" w:hAnsi="等线(中文正文)" w:cs="等线(中文正文)" w:eastAsia="等线(中文正文)"/>
          <w:b w:val="false"/>
          <w:i w:val="false"/>
          <w:sz w:val="20"/>
        </w:rPr>
        <w:t>另外一个可以关注一下种植链，首先现在国内的玉米价格是进入到了这个周期上行的阶段。那两项上传的话肯定会改善投资的需求，我们预计就是下一个下一个种植季，也就是今年的90月份开始的这个预售期，整个种子的销售应该会有明显的回暖。所以今明年种子企业的业绩应该都会有比较确定性的一个改善。再加上现在生物种还在快速的推进，龙头的优势会更加的显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05:59</w:t>
      </w:r>
    </w:p>
    <w:p>
      <w:r>
        <w:rPr>
          <w:rFonts w:ascii="等线(中文正文)" w:hAnsi="等线(中文正文)" w:cs="等线(中文正文)" w:eastAsia="等线(中文正文)"/>
          <w:b w:val="false"/>
          <w:i w:val="false"/>
          <w:sz w:val="20"/>
        </w:rPr>
        <w:t>另外一个的话就是可以关注天气，今年预计是五月份会进入到厄尔尼诺，三季度达峰，然后可能整个会持续到年底。一般202的话会造成南涝北旱，所以就是像一些主要的农产品，玉米、小麦、大豆这些粮食，都有这种减产的一些这种影响。所以短期可以关注一下天气方面的炒作。这个种植链的话结合基本面和天气，我们觉得今年往后看的话，是可以重点去关注的一个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以上就是农业这边的观点，大家如果有问题欢迎跟我们继续联系探讨。好，谢谢。好的，非常感谢雪莉总的分享，观点非常清晰。接下来有请我们开源证券海外消费的首席楚明总来和大家分享一下海外消费的行业观点，也有请朱明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06:40</w:t>
      </w:r>
    </w:p>
    <w:p>
      <w:r>
        <w:rPr>
          <w:rFonts w:ascii="等线(中文正文)" w:hAnsi="等线(中文正文)" w:cs="等线(中文正文)" w:eastAsia="等线(中文正文)"/>
          <w:b w:val="false"/>
          <w:i w:val="false"/>
          <w:sz w:val="20"/>
        </w:rPr>
        <w:t>早上好，我是同一个海外的聪明天李光老师的主持。我这边消费这边还坚持自己的工作，也不能是在配合香港地产的一个景气度。那个人口我们看到肯定会在几百多万的。所以这个香港英才和香港的的两个都用来定到那的时候，我认为是一个多中长期一个趋势。另外的话我们就看到香港的所有的港股上市，也是这个数量，还有一个资金的创新高，也是带动了香港的经济的活跃度。同时国内AIS为系统还是PIN的一个海外的一个沟通。东方这个香港的一个中转大站，我们也看到就是香港它在四月份三月份、四月份整个贸易的增速几百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协创新高年某日，但这个边际的一个景气度还是会延续下去，有望带动业绩后期。尽管从这个估值低PD角度来讲，并不是运行到未来就不是后期的可能性，那么符合确定性。因为只有等级业绩也是非常少的，同时也是我看的这个分红，还有这个也是有来一大的进行上交这些分红基地产。另外的话我就消费这边比较看好的牙科种业，好吧？我说我们看到这牙科这个层面，它是对我是跟呈现的这个板块效应的那我们知道有的公司实在坚持的，现在牙科包括现有的口罩设备建立三维，包括现有的这个画报这个情况，他一个我们看到他过就过去的所有的记录都是计划在内部同学，你不在一个层次就分享大头同学来进行谈判。我们认为就是这个海外的一个渗透率或者是盈利，不应还是有继续提升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08:14</w:t>
      </w:r>
    </w:p>
    <w:p>
      <w:r>
        <w:rPr>
          <w:rFonts w:ascii="等线(中文正文)" w:hAnsi="等线(中文正文)" w:cs="等线(中文正文)" w:eastAsia="等线(中文正文)"/>
          <w:b w:val="false"/>
          <w:i w:val="false"/>
          <w:sz w:val="20"/>
        </w:rPr>
        <w:t>因为目前的海外的一个市占率是比较低的一个状态，而且前期也是做了很多的消费费，目前盈利是存在了一个向上的一个势头。同时我们看到过去的一个脱这个行业在国内是上次一个资产的一个动态，同时也提高了这个渗透率。目前的算法来讲，国内是阶段性的一个处理，就是在用户板块。因此随着宁夏经济和口腔美容的这么一个发展，这个的行业的一个增速还是有一个稍微做的一个增长。那么在消费，我认为这个是一个景气度非常高，且最近有这样的一个赛道。另外随着集采的这几年，对于行业的一个倒逼，就是中小企业的一个是目前在更新的一个状态。前面一个是整体产业集中度提升的这样的一个趋势。同时我们看到就是在这个集团的背景下，相关企业都是加了这个成本一个管控和进一步的一个迭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口罩目前国内的一个渗透率就达到了50以上到60万。那么好，国外面前其实产业才二三十。我们中国的这个口罩设备在整体来讲就性价比是非常高的。随着口腔设备的一个在全球渗透率一个提升，我们的医生诊疗的有效率，还有效率和数量来提升的。另外对于有数字化系统上这个公司，集中度是有望在形成的。我们现在来说，它其实是非常受于一个投放的渗透率的一个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09:39</w:t>
      </w:r>
    </w:p>
    <w:p>
      <w:r>
        <w:rPr>
          <w:rFonts w:ascii="等线(中文正文)" w:hAnsi="等线(中文正文)" w:cs="等线(中文正文)" w:eastAsia="等线(中文正文)"/>
          <w:b w:val="false"/>
          <w:i w:val="false"/>
          <w:sz w:val="20"/>
        </w:rPr>
        <w:t>另外的话我们也看到就是现在的这个南坡，以前无论是种植研发还是种植，然后是这个呃隐形表示器。整个3D打印的一个发展，它的这个效率还有成本也都是在往上升的。同时能看到就是在往上的广告这一块大道我们也知道它不仅是用于压缩这个品类，那也其实也是不用在这个半导体的一个公测等这样的一个领域，包括新能源电池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我们看到就随着中国净值这一块系统的一个出来，那么就是这个氧化道在这个需求量就在全球，它的这个需求是在快速增长的。行业的价格也是在快速增长的。我们看到艾迪特，它的这个价格也是在二月、三月对下游进行了，就在对于海外的下游进行了一个评价。那我们认为这个也是，这方面在量上，就种植牙替有银泰经济一个支撑的，同时有对于替代这种原来的活体的这样的一个趋势，那么另外的需求端，另外量价格上还有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我认为最后一件是比产业链上的中下游，也目前处于一个同时开关的一个状态，所以我们对保险一样，建议大家关注，谢谢。好的，非常感谢朱明总的分享，观点非常明确。接下来就是我们开源证券轻工纺织的首席郭斌总给大家带来轻松仿佛的行业观点，也有请郭斌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好的，各位投资者大家晚上好啊。我是开源证券轻工纺服行业分析师郭斌。很高兴在假期的最后一天，给大家汇报一下，我们最新的一个观点，以及知道结束之后我们面临五月份的一个行情的展望。从过去四月份整体的这个行业想上来看，我们能看到还是行这个行情的演绎逻辑还是比较清晰的，那就还是围绕着这个季报期、年报期业绩的这条主线去演绎。我们也发现了，虽然现在整体消费主体的风险偏好相对来说是不是特别高的，市场情绪相对来说比较低。但是同样业绩超预期的一些个股和子板块，确实它的整个预期差是比较大的。业绩整个落地之后，很多引起的国家的反应，也相对来说还是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11:43</w:t>
      </w:r>
    </w:p>
    <w:p>
      <w:r>
        <w:rPr>
          <w:rFonts w:ascii="等线(中文正文)" w:hAnsi="等线(中文正文)" w:cs="等线(中文正文)" w:eastAsia="等线(中文正文)"/>
          <w:b w:val="false"/>
          <w:i w:val="false"/>
          <w:sz w:val="20"/>
        </w:rPr>
        <w:t>从轻工的这条路线上来说的话，我们首先出海介绍列表主要推荐大家关注恒宁5亿。这也都是一季报相对来说有超一起点的两家公司。从共同点来说，恒明永逸的收入端都还是比较超预期的。无论是这个友谊的代工，这个业务的整个的一个收入端需求量订单量的调节，还是同比这个跨境业务的一个调节期来说的话，都体现了下游的需求情况还是比较好的。有意义的话，主要是今年我们能看到的潜亏项是比较多的，包括罗马尼亚基地，内销业务等等。恒林主要一个净利率提升的逻辑就是跨境电商，虽然我们看到一路面端确实受到规定的一些影响，但是经历了公司的一些所会的一些操作之后，我们认为后面汇率的影响将会影响比较小。后面跨境业务的这个成长会带动整体公司的一个盈利运营的成长。所以说我们购买业务的话主要还是推荐两家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第二条主线的话就是内需的这个客户的主线，也就是东方凯亚。这两个公司我们之前也一直在提示，一季报的话相对来说还是会表现的比较好啊。我们能看到我不管是跟康还是一直到整体的收入端和利润端，都还是取得一个不错的成绩。那么增仓是一季度开门红，那么我们能看到线下整体的一个增长是非常可观的，那整个利润率也有提升，我们预计二季度线上会成为整个经济增长的一个重要的一个爆发点，那么整体的二季度的增速也不会比一季度差。所以说全年还是会，取得15 5点15第一第一年的一个，比较好的一个，业绩的释放。那么整体同比的增长，会比去年更好。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13:07</w:t>
      </w:r>
    </w:p>
    <w:p>
      <w:r>
        <w:rPr>
          <w:rFonts w:ascii="等线(中文正文)" w:hAnsi="等线(中文正文)" w:cs="等线(中文正文)" w:eastAsia="等线(中文正文)"/>
          <w:b w:val="false"/>
          <w:i w:val="false"/>
          <w:sz w:val="20"/>
        </w:rPr>
        <w:t>跩样，我们也能看到去年一季度虽然是高基数，但是，外围市场的整体的一个收入端的一个增长还是不错的，同时电商端的一个减亏，也是达到了一个比较好的一个效果。所以说我们觉得今年公司做到6以上的一个业绩还是非常有信心的。因为现在这个时间点也是一个共识和一个解决的低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13:22</w:t>
      </w:r>
    </w:p>
    <w:p>
      <w:r>
        <w:rPr>
          <w:rFonts w:ascii="等线(中文正文)" w:hAnsi="等线(中文正文)" w:cs="等线(中文正文)" w:eastAsia="等线(中文正文)"/>
          <w:b w:val="false"/>
          <w:i w:val="false"/>
          <w:sz w:val="20"/>
        </w:rPr>
        <w:t>所以说从客户的一个角度来说的话，我们推荐跟康复百家。内另外的一个内需的这个制造端的话，我们推荐大家关注一个新的标题是公牛集团。其实我们看到公牛一季度整体的这个表现训练的一个表现是非常的不错的。因为收入端也是一个一年位数的一个正增长，那利润端的话，OK的这个利润端的一个增长有一个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13:44</w:t>
      </w:r>
    </w:p>
    <w:p>
      <w:r>
        <w:rPr>
          <w:rFonts w:ascii="等线(中文正文)" w:hAnsi="等线(中文正文)" w:cs="等线(中文正文)" w:eastAsia="等线(中文正文)"/>
          <w:b w:val="false"/>
          <w:i w:val="false"/>
          <w:sz w:val="20"/>
        </w:rPr>
        <w:t>整体的这个几块的业务，不管是我我们能看到这个传统业务，这个连接器，然后强开智能照明，还是新业务，我们觉得都是在公司稳健发展的一个轨道上，同时环比的整个的一个收入端的一个，下降，也，回正了。所以说我们觉得，2026年是公司整个业务端的一个拐点，传统业务呈现不到一个增长的渠道，那新业务，不断的放量，盈利端，也会有一个增加的一个，影响。同时，我们看到公司的整体的低干的在估值的历史的分位数场是比较低的，结合公司五年整个现金分红和股份的回购，加起来整个分红加回购的比例已经超过了90%，对应股息率是非常可观的，同时也发布了26年的这个员工事务计划，整个的一个26到28年的这个，LE，是不低于22% 12 10。所以说我们能看到公司是一个，目前来说，低估值，高LE，然后高分红，而且业绩是一个一步向上的这样一个位置。所以说我们觉得这个位置，公牛作为一个行业的一个白马，然后有现金流，然后有高RE水平的这样一个价格性的标的，那么是值得关注的。最后转型主线的话，我们还是推荐大家关注华源控股。那么公司一季度整体的这个业绩的业务的情况也都非常的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14:53</w:t>
      </w:r>
    </w:p>
    <w:p>
      <w:r>
        <w:rPr>
          <w:rFonts w:ascii="等线(中文正文)" w:hAnsi="等线(中文正文)" w:cs="等线(中文正文)" w:eastAsia="等线(中文正文)"/>
          <w:b w:val="false"/>
          <w:i w:val="false"/>
          <w:sz w:val="20"/>
        </w:rPr>
        <w:t>新这块整体的业绩的增长，我们觉得上半年也会完成全年的一个业绩对赌，主要方面也相对来说会比较稳定，目前公司整体的半导体业务的一个板块还在逐渐的布局的过程当中，整体的业务的进展都还是非常快的那目前，只有，五十多亿的市值，对应到2到3年内，公司，15亿左右的这样一个半导体，板块的一个收入目标来说的话。我们觉得现在这个位置还是非常便宜的。我们也是，期待后面有很多的一个催化，这是金融板块主要的一个，非常比较明显，那么呃，板块我们能看到一季度，其实整体的这个板块的业绩是要比这个预期好的。重点的我们觉得。感谢大家去关注消防板块我们现在一季度做大单品策略的罗莱、水星那么整体的这个业绩情况都还是非常不错的。那么三大渠道端的一个去库存的节奏也基本上结束了。所以整个家纺出现的基本面的景气度，我们还是比较有信心的，同时我们能看到就是单行板块过去作为一个可能相对来说偏稳定的一个可选人消费的一个板块，受到的这个关注度，包括整个消费的属性都不是特别强。但是随着这两年包括像亚洲等等一些，行业的一些个鲶鱼的一个小区，让整个的睡眠经济，这块的消费者教育形成了一个合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所以说整个睡眠经济这块，带动家纺品类逐步的成为一个，被消费者认可的这种品挺高的，而不是像以前那个耐用消费品重的这样一个消费的品类。整体的一个品牌的溢价，包括功能性，包括消费者的一些支付的意愿，可能就是在不断的增长。那我们看看好的一些核心的公司也因此推出我们的发展品，国内的这家企业公司的整个的基本面是有一个非常稳定，我们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16:30</w:t>
      </w:r>
    </w:p>
    <w:p>
      <w:r>
        <w:rPr>
          <w:rFonts w:ascii="等线(中文正文)" w:hAnsi="等线(中文正文)" w:cs="等线(中文正文)" w:eastAsia="等线(中文正文)"/>
          <w:b w:val="false"/>
          <w:i w:val="false"/>
          <w:sz w:val="20"/>
        </w:rPr>
        <w:t>罗莱整个的一个分红比例，25年分红比例达到了99.5%，对整体我们能看到，不管是从P1P的角度来说，可能在一个一左右一频道。然后从分红的一个角度来说，都是一些稳定增长，然后高分红、高股息的这样一些资产，同时有一些基本面的向上的一些资金，我们觉得还是比较不错的一个一条配置的主线。整体来说的话，我们觉得后面的行情还是整体会演绎以医保为主的，像一些业绩强势的一个股票和板块，那么将会继续以后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16:58</w:t>
      </w:r>
    </w:p>
    <w:p>
      <w:r>
        <w:rPr>
          <w:rFonts w:ascii="等线(中文正文)" w:hAnsi="等线(中文正文)" w:cs="等线(中文正文)" w:eastAsia="等线(中文正文)"/>
          <w:b w:val="false"/>
          <w:i w:val="false"/>
          <w:sz w:val="20"/>
        </w:rPr>
        <w:t>轻工和港服主要推荐的一些主题和客户，我们就汇报如下。好的，谢谢。好的，感谢周明总的分享，观点非常明确。接下来有请我们开源证券生物医药的首席李伟玉总来和大家分享一下生物医药的行业观点。我请刘易总有一个对于工作的介绍，跟同这边共识。好，我是开源研究的研究员刘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17:18</w:t>
      </w:r>
    </w:p>
    <w:p>
      <w:r>
        <w:rPr>
          <w:rFonts w:ascii="等线(中文正文)" w:hAnsi="等线(中文正文)" w:cs="等线(中文正文)" w:eastAsia="等线(中文正文)"/>
          <w:b w:val="false"/>
          <w:i w:val="false"/>
          <w:sz w:val="20"/>
        </w:rPr>
        <w:t>我来跟大家更新一下我们这个医药板块的整体的管理，然后整个业绩企业已经过去。那医药这块其实还是有非常多的这些公司的整个业绩，还是非常环境不错的。总体上我们要做的是维持我们之前的管理层是看好这个重新要以及重新的陈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17:36</w:t>
      </w:r>
    </w:p>
    <w:p>
      <w:r>
        <w:rPr>
          <w:rFonts w:ascii="等线(中文正文)" w:hAnsi="等线(中文正文)" w:cs="等线(中文正文)" w:eastAsia="等线(中文正文)"/>
          <w:b w:val="false"/>
          <w:i w:val="false"/>
          <w:sz w:val="20"/>
        </w:rPr>
        <w:t>游戏文件里面的话肯定是这个创新的产业，他们共享在2026年大家去种植这个种植的这一个基本的方向。假期时间我们也是全面的把整个医药的各个系的赛道里面的这些公司的业绩都补一点。也是跟大家梳理出了一些一季度整体业绩长期的一些公司，当然这个是综合了整个2025年的年度的业绩。那么从整体上来看，业绩超期比较多的这些公司，都是其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18:03</w:t>
      </w:r>
    </w:p>
    <w:p>
      <w:r>
        <w:rPr>
          <w:rFonts w:ascii="等线(中文正文)" w:hAnsi="等线(中文正文)" w:cs="等线(中文正文)" w:eastAsia="等线(中文正文)"/>
          <w:b w:val="false"/>
          <w:i w:val="false"/>
          <w:sz w:val="20"/>
        </w:rPr>
        <w:t>我们前期一直在店内推荐的这个高景气的非常的认可研究这一块。比较典型的你比如像药明康德，药明康德的公司，药明康德在一季度在整个小分子随着目前块业务的调高数的增长的情况下，然后这个业绩长期兑现。这个超高速是由80度的增长，这个也是非常的今年的一个增速。并且公司的高级技术的快递这块业务，全年还是有40%左右的这样的增长。所以姚明方的全年的收入的业绩，或者全年这个业绩区间，后面还势必是要把这个重修的，这是这个产业里面第一家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18:36</w:t>
      </w:r>
    </w:p>
    <w:p>
      <w:r>
        <w:rPr>
          <w:rFonts w:ascii="等线(中文正文)" w:hAnsi="等线(中文正文)" w:cs="等线(中文正文)" w:eastAsia="等线(中文正文)"/>
          <w:b w:val="false"/>
          <w:i w:val="false"/>
          <w:sz w:val="20"/>
        </w:rPr>
        <w:t>然后另外一个，包括像像半化唇，包括像彩云这些公司，他的CDM的整个的签单不管是新签订还是这个销售订单的一个增速，其实都已经出来了。他们发现CDM的整个的1957年都是超过了50卡的一些金业务这块也是有大幅的增长。所以不止是龙头的样品房的，整套的话整体来因为这些公司的界面也是在加速的向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另外一个也是我们前期推荐比较多的，就是内需为主的这些临床前的财务整体的这个清单。包括这个业绩就是全线创启，包括这个临床时也说明前面几个首推的压条表，然后新签合同金额同比增长了2.5，盘点还有一倍的增长，整个现在是大幅长期的的水平。另外一个，像这个学校或者整个创新的商业里边，还有一些就是科研，生命科学项目的一些公司，包括这个整体的业绩也还是比较稳定的，相对来说业绩还不错的，或者就是长期兑现的。主要是我们梳理一下，主要是这个生产性物料相关的一些公司，包括像前料里边的马尾科技，包括像泽生科技，以及像这样的，那其实业绩都不错，这个收入10% 0到30的增长，并且后面还能加速。另外一个，像这个外汇汇出的这个必得，整体的盈利能力也是个明显的提升。到三四单一季度整个毛利率同比提升了四年管理也有四个面的一个提升，整个利润是非常长期的。这个就是整体的创新产业这一块，基本上是集中的兑现业绩，或者就是超进行兑现业绩。所以这个方向在整个2026年全年，我们基本上就是一定要正常配置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20:00</w:t>
      </w:r>
    </w:p>
    <w:p>
      <w:r>
        <w:rPr>
          <w:rFonts w:ascii="等线(中文正文)" w:hAnsi="等线(中文正文)" w:cs="等线(中文正文)" w:eastAsia="等线(中文正文)"/>
          <w:b w:val="false"/>
          <w:i w:val="false"/>
          <w:sz w:val="20"/>
        </w:rPr>
        <w:t>另外一个就是我们想在汇报什么呢？就是整个的制药，包括这个中药板块，在整个创新药，包括创新中药的这个驱动的情况下，其实多家公司也是调节的。你比如像龙头的恒非肿瘤，非肿瘤的这个创新的增速是非常完善的，也带动公司整体的去创新药的增速也接近30%的增长和创新销售收入的一个超过7%，所以公司的整体的这个业绩也是超级的。这些包括达方达里面的龙头，像进口生物，整个一季度的，收入端也是超50的增长不只是大家，不只是种类也好，包括这个心血管代谢的总额，这边管线其实都是在快速的方面，所以对于这个砝码的一些大砝码的一些攻法，其实这个事务端也是在交接对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20:38</w:t>
      </w:r>
    </w:p>
    <w:p>
      <w:r>
        <w:rPr>
          <w:rFonts w:ascii="等线(中文正文)" w:hAnsi="等线(中文正文)" w:cs="等线(中文正文)" w:eastAsia="等线(中文正文)"/>
          <w:b w:val="false"/>
          <w:i w:val="false"/>
          <w:sz w:val="20"/>
        </w:rPr>
        <w:t>还有一些其实我们刚才提到的就是一些大家可能关注度没有那么高的一些估值又非常便宜，也是在抄袭这些业绩。比如像中医药里面的这个上分之二，估值只有十倍出头，单季度的收入有上双数，那口碑后的净利润有20以上的增长，对旅游都是一个非常好的这种一些机会。然后另外一个包括像众生药业的整个的一个扣费，或者有30的以上的一个增长，其实都是这个，大家可能非常左侧，但是业绩又在长期的推进的一些中药的一些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然后另外一个方向就是我们想重点提一下，一个是也是个位置比较左侧，同时也要付板块跟的眼科医院，业绩基本上都在长期的兑现。但是背后的原因，我们跟起来也有这个屈光业务的整个的275驱动，所以导致整个这个板块一期的业绩都算超期的，这个是吧？那全年我们仍然见到星期六的，在机械这一块我们也扒了一下，基本上就是在出海跟这个新产品线的这个架势下，像南医学、百人医疗，而且医疗器械的公司不管是多个合作都是实现高速的这样一个增长。对于之前所说的这些调价，我们也是建议投资者一定要重视。另外一个像API这一块，其实也有一些公司业绩，就比如像国药业，也是我们前面一直在作为重点推荐的这些公司整个一期的业绩也是长期的增长，背后的因素的还是CDM这块板块快速增长的。并并且公司的整个架设订单的规模是非常大的，所以整体的CM的业绩的可持性或者可预见性都是非常高的对，就是以上我们大概说一下，就这个医药板块里面超级兑现的一些标的的公司打一下标的。当然我们只是梳理了我们医药是长期跟踪的一些我们的情况，不代表所有的这个调节表的任务。其实整个包里面只要有一起对新进线公司质量是蛮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22:09</w:t>
      </w:r>
    </w:p>
    <w:p>
      <w:r>
        <w:rPr>
          <w:rFonts w:ascii="等线(中文正文)" w:hAnsi="等线(中文正文)" w:cs="等线(中文正文)" w:eastAsia="等线(中文正文)"/>
          <w:b w:val="false"/>
          <w:i w:val="false"/>
          <w:sz w:val="20"/>
        </w:rPr>
        <w:t>所以整体上我们公司的一个观点，对于这个业绩长期兑现的公司，后续同时知道去逐渐的研究跟踪，还要从两方面来看，是这个方向的决定，一定是值得大家去选择首选的这个细分的赛道以上是我们这个医药管理的更新，然后感谢大家的。好的，感谢刘总的分享，观点非常明确。然后下面有请开源证券的传媒互联网的首席方东赵总来和大家分享一下传媒互联网的行业观点。也有请龚赵总，各位投资者晚上好啊，我是太原传媒互联网的方光照，我来汇报一下传媒互联网这块五月份的观点。我们核心观点还是建议坚定的围绕AI这个法条线，布局三大核心方向。一是大模型，第二是核心AI应用，包括游戏和AI漫剧。然后第三个是3D融合，3D助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22:50</w:t>
      </w:r>
    </w:p>
    <w:p>
      <w:r>
        <w:rPr>
          <w:rFonts w:ascii="等线(中文正文)" w:hAnsi="等线(中文正文)" w:cs="等线(中文正文)" w:eastAsia="等线(中文正文)"/>
          <w:b w:val="false"/>
          <w:i w:val="false"/>
          <w:sz w:val="20"/>
        </w:rPr>
        <w:t>从五月份来看，一方面我们认为是进入到这个年报季报之后的这个业绩期之后的这个阶段，我认为补齐的一些行情机会的话，可能会相对于3 4月份这样业绩期会表现更好。尤春节之后，我们看到这个3 4月份传媒板块还是调整比较多的。所以这里面来讲的话，我们认为对于一些可能在短期没办法业绩兑现，但是属于持续的这样一个产业大发展趋势的一些主题方向。我们是首先是在五月份会更看好。其次的话我们认为继续坚定的围绕这个高景气这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还是以AI为核心，无论是大模型核心AI应用还是相关的这个算力不力。也能看到首先AI以大模型为核心，能够看到今年以来全球头部大模型它的能力持续在升级迭代，并且商业化加速推进，带动超能量持续调整。尤其是我们看到国产大模型，无论是叫mini max质谱，还是没有上市的像拼音借阅，以及大市场的像这个豆包、CS快手的可以，阿里的这个通义千问，还有包括腾讯会员等等系列，以及在四月下旬我们看到第4个V4 pro v4的1个发布。这些国产模型来看，人家说，总结下来就是说从后续的一个追赶到现在我们开始赶超，开始甚至在某些方面去引领全球这个大模型的方向。并且这些大模型他们自身基于能力，无论是说这个状态还是coin推理，还是A股能力大幅提升，去叠加自身的一个高的性价比。其实在全球AI应用开发者角度来看的话，确实是也是越来越多会去选择用户上模型，也推动了国产模型的这个token出海的这样一个高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24:01</w:t>
      </w:r>
    </w:p>
    <w:p>
      <w:r>
        <w:rPr>
          <w:rFonts w:ascii="等线(中文正文)" w:hAnsi="等线(中文正文)" w:cs="等线(中文正文)" w:eastAsia="等线(中文正文)"/>
          <w:b w:val="false"/>
          <w:i w:val="false"/>
          <w:sz w:val="20"/>
        </w:rPr>
        <w:t>看到包括这个V4，也包括像腾讯的阿里先后发的这个视频模型和飞行的AI的视频模型，包括你看到信息阿里的这个AI视频模型也开始开源，然后也包括我们看到明白德智浦，作为25年底两家IT也是港股上市的初创版的金融和代表，其实他们的无论是模型升级迭代，还是自身的AR，延续这样一个快速增长。海外来看，我看到这个啊包括ONI旗下的造型，这个ARR也是这在1万块，并且他们在一级市场的估值也非常高。那其实也是给国产模型本身进一步拉开这个估值空间。静态去看啊，包括全球这些头部模型，像OSP像I包括国产大模型，可能让静态偏相对比较高。但是考虑到他们后续这个token和收入的一个方面趋势去看的话，那么对应在远期比280或者三里面这个店估值来看，还是比较低的。所以我认为这里面还是有比较大的空间，也是继续看好国产模型持续的升级迭代，并且进一步带来商业化加速，带来这些token和深化收入的一个高层，所以第一条方向这个国产模型我们继续看好，这里重点推荐的收益标的，包括像这个腾讯快手，包括像这个普，通化维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你这样的核心AI的，我们觉得这里面最最主要受益于从多模态模型能力，比如说AI视频模型，还有视频世界模型能力持续升级迭代的一些方向。比如说像游戏，我们认为设计模型，无论是股票经理还是包括最近阿里腾讯推出世界模型，还是本身就模型自动能力的提升，对于游戏从开发到运营，买量，以及到后续里面最爱游戏的这样一个出现，游戏作为基于AI coding的能力工具的提升，那么游戏开发变成一件门槛更低，有更多的人去参与，使得未来游戏的供给更加丰富，更加多元化。在这种情况之下，我们有认为有望进一步的提升游戏本身的一个用户和付费的小游戏方法，打开长期成长空间，也提升这种具备流量分发能力，具备渠道优势和具备8G的U这样的一些创新游戏。这样的一个游戏，它自身的这样一个流量价值和平台价值也是进一步的出现，所以就是AI对游戏的一个核心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25:44</w:t>
      </w:r>
    </w:p>
    <w:p>
      <w:r>
        <w:rPr>
          <w:rFonts w:ascii="等线(中文正文)" w:hAnsi="等线(中文正文)" w:cs="等线(中文正文)" w:eastAsia="等线(中文正文)"/>
          <w:b w:val="false"/>
          <w:i w:val="false"/>
          <w:sz w:val="20"/>
        </w:rPr>
        <w:t>具体来看到5月份、5 6月份，我们认为它进入到从游戏本身的一个景气周期的角度来看，一定要进入到即将进入暑期的一个旺季。所以我们也在说春节寒假的这个旺季过后，3 4月份开始游戏进入淡季，数据边际走弱，那么看到股价其实也调整的非常多，当前的估值的性价比来说是非常突出，非常便宜。那么一些公司一季报，像巨人也好像华东也，好像恺英也好，也是持续高增长，是进一步在验证行业的这样一个高口期。就到55 6月份五月份开始，即将迎来暑期，犀牛将再次进入到一个供给释放的一个周期，一些核心的产品又将进入到大规模的开展，相应的运营活动，就这样一个阶段。再叠加这个六月份开始的话，五月份肯定有一假期，六月份有高的假期，还有包括什么高考结束之后，暑期的去来临，用户的这个时间更多，特别是对于像大学生年轻用户，他们的闲暇时间的一个更多。之后是有望进一步拉动游戏本身的一个流量和新产品的流水的增长。所以在这样一个情况之下，AI对游戏一个长期赋能，打开长期成长空间和短期进入五月游戏将再次旺季的这样一个情况之下，那么的一些板块当前尤其是调整之后，具有非常高的一估值性价比。所以我们认为当下是可以去加大配置，去重点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26:41</w:t>
      </w:r>
    </w:p>
    <w:p>
      <w:r>
        <w:rPr>
          <w:rFonts w:ascii="等线(中文正文)" w:hAnsi="等线(中文正文)" w:cs="等线(中文正文)" w:eastAsia="等线(中文正文)"/>
          <w:b w:val="false"/>
          <w:i w:val="false"/>
          <w:sz w:val="20"/>
        </w:rPr>
        <w:t>我们继续是重点芯片，核心原理包括像这个完美世界，金融网络、卡云、腾讯等等。然后AIMG我们也认为是啊，当然目前它是一个行业产业持续高增长，在第二个阶段。但是相关的餐饮公司，确实目前这个阶段还不是一个适当利润出利润阶段更多还是一个出产品。产品现在是属于需求非常旺盛，供给还是有些不足。然后借助于AI的视频生产合作的工具，能够去大幅的对于曼居生产降本提效，带来慢聚产能的进一步释放，推动漫聚供给的进入市场，从而去推动整个曼居市场规模是有望继续延续高增。相关的餐饮公司是有望延续自己收入的一个高增的，所以现在大家更多还是一个体现，就是产品把加快上线去花份额去实现收入高增的价值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27:16</w:t>
      </w:r>
    </w:p>
    <w:p>
      <w:r>
        <w:rPr>
          <w:rFonts w:ascii="等线(中文正文)" w:hAnsi="等线(中文正文)" w:cs="等线(中文正文)" w:eastAsia="等线(中文正文)"/>
          <w:b w:val="false"/>
          <w:i w:val="false"/>
          <w:sz w:val="20"/>
        </w:rPr>
        <w:t>在这样的阶段来讲的话，我们当然也认为就过了这个小一季报这样的一个业绩或者利润的一个验证期。对于五月份这样的一个阶段的话，我认为对于这些更偏长期成长行为，长期成长空间更大。但是短期利润上来讲的市场，我们认为在五月份可能会有更多的一个容忍空间，包括对，这叫猥琐。我们其实也是跟仓好啊，相对于之前跟仓好，这个像AI漫剧这样一些主题方向的行情。那么AI漫剧的话我们重点推荐的设计标题包括像绿罗辑的话，德泰股份、中文在线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27:39</w:t>
      </w:r>
    </w:p>
    <w:p>
      <w:r>
        <w:rPr>
          <w:rFonts w:ascii="等线(中文正文)" w:hAnsi="等线(中文正文)" w:cs="等线(中文正文)" w:eastAsia="等线(中文正文)"/>
          <w:b w:val="false"/>
          <w:i w:val="false"/>
          <w:sz w:val="20"/>
        </w:rPr>
        <w:t>最后就是算力加算力租赁，我们认为这个是属于传媒互联网板块里面，跟算力最直接相关，也是跟这个AI这个产业发展密切相关。并且也能够看到相关公司在算力租赁、算力云方面做了相应布局。和通过刚刚布局的25年年报，20年季报，一些公司披露的相应的这块来也是在一个快速增长。高速上比如说像数码科技，在25008里面对他的云云业务也是做了披露。已经在不久前做的这5000基地里面，那么这个股权基金的这个新权接受条件与云收入的这样一个挂钩。并且在这个接受条件里面能够看到，云收入是个处于非常高速的一个增长。在比如说在2026年的一季报的话，对摄影师将自己产品供应这块收入做披露，也是一个非常快速，这一个同比高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28:12</w:t>
      </w:r>
    </w:p>
    <w:p>
      <w:r>
        <w:rPr>
          <w:rFonts w:ascii="等线(中文正文)" w:hAnsi="等线(中文正文)" w:cs="等线(中文正文)" w:eastAsia="等线(中文正文)"/>
          <w:b w:val="false"/>
          <w:i w:val="false"/>
          <w:sz w:val="20"/>
        </w:rPr>
        <w:t>所以我们认为传媒的一些公司基于自身的，比如说这个渠道资源的优势，甚至原来普遍渠道资源优势，以及跟道德型厂商和互联网发卡之间长期合作，建立这样的一些渠道合作一些优势。以及加上自身的比如说比较好的一个现金流，丰富的销售现金流储备和一些渠道优这个和卡位。其实在做算力供应的这方面，算力云这方面也是有自己，独大的优势，所以相关公司一些公司切入这个领域，已经开始实现了收入上的一个增。所以这个渠道的话，我们也实现持续关注和布局。这些在算计租赁和蒜译云方面，具备把握和相关优势的一些培训创业公司，这里面重点推荐的适宜标的包括像世贸科技，华硕影视等等那以上就是我们财务资料这边五月份探讨的一些核心方向和重点推荐和11的核心标的。也如果有进一步问题，欢迎各位投资者后续与我们开源团队、内容团队，可以我这边做进一步的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28:52</w:t>
      </w:r>
    </w:p>
    <w:p>
      <w:r>
        <w:rPr>
          <w:rFonts w:ascii="等线(中文正文)" w:hAnsi="等线(中文正文)" w:cs="等线(中文正文)" w:eastAsia="等线(中文正文)"/>
          <w:b w:val="false"/>
          <w:i w:val="false"/>
          <w:sz w:val="20"/>
        </w:rPr>
        <w:t>非常感谢各位投资者，也谢谢李光总。好的，感谢黄高总的分享，观点非常明确。下面有请开源证券商贸零售的首席黄德鹏总来和大家分享一下商贸零售的行业观点。有请周鹏总。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29:04</w:t>
      </w:r>
    </w:p>
    <w:p>
      <w:r>
        <w:rPr>
          <w:rFonts w:ascii="等线(中文正文)" w:hAnsi="等线(中文正文)" w:cs="等线(中文正文)" w:eastAsia="等线(中文正文)"/>
          <w:b w:val="false"/>
          <w:i w:val="false"/>
          <w:sz w:val="20"/>
        </w:rPr>
        <w:t>好的，感谢黄总。各位领导晚上好啊，我是方银证券的上市审计分析师洪德鹏。今天我们的分别的会议上，我就刚好也是在这个年报一季度预计刚刚结束的这个时间。我想再重点跟队长汇报一下我们板块这个年报一度低报这次整体的一些情况。这一天我们其实针对一些次年报跟低报的数据，大概在零售加客服挑选了合计大概78家代表性的上市公司。覆盖了包括超市百货、美容护理、黄金珠宝、跨境电商、专业连锁旅游景区、酒店、教育、人服和免税等这个细分的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以这七八家公司为样本，我们对相关企业的这4.81季报的情况去做数据分析。整体的统计结果显示，这个样本公司25年跟26年的QA整体收入是在一个视频到微增的一个情况，那么扣费根本利润则是有比较明显的好转，那25到25年整体可能是大概是7.6%，在2026年一季度大概会变成了上升百请关注公众号思维纪要社，更多纪要请加V西安202101309。这其实还是能够看到整个这种煤创收的企业，在收入相对保持稳健的这种情形下，那么在这个链段开始有一定的边际的修复和回暖。当然如果我们看到不同性情况来看，它的整个边际回暖情况以及具体的原因，其实还是有所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30:10</w:t>
      </w:r>
    </w:p>
    <w:p>
      <w:r>
        <w:rPr>
          <w:rFonts w:ascii="等线(中文正文)" w:hAnsi="等线(中文正文)" w:cs="等线(中文正文)" w:eastAsia="等线(中文正文)"/>
          <w:b w:val="false"/>
          <w:i w:val="false"/>
          <w:sz w:val="20"/>
        </w:rPr>
        <w:t>那这里面我们分板块来讲，首先这个苗物体板块的板块，其实我们看下来，整个化妆品加医美的这个大屏幕，在2025年加2020年Q1的情况相对来说是比较稳定的，大体上都是在一个视频市上整体。但如果我们分开来看，如果把这个医美几个代表性公司去剔除，单独看品牌化品板块的话，整体数据就要比这个要好啊。我们统计下来这个流行品板块2025年的利润增速大概到了33%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30:33</w:t>
      </w:r>
    </w:p>
    <w:p>
      <w:r>
        <w:rPr>
          <w:rFonts w:ascii="等线(中文正文)" w:hAnsi="等线(中文正文)" w:cs="等线(中文正文)" w:eastAsia="等线(中文正文)"/>
          <w:b w:val="false"/>
          <w:i w:val="false"/>
          <w:sz w:val="20"/>
        </w:rPr>
        <w:t>2026年Q1的话收入的利润也都有10%，以及12的1个收入跟利润的表现。所以可以看到在美国的内部，应该说是化妆品要大于医美。这其中些能够布局高级一些赛道，并且具备科技创新能力的国货美妆品牌，在这里面是给出了相对更优的一季度的表现。代表公司包括像这个魏晨，包括像这伏尔加，包括像这个加号等等，以及这个贝塔尼，这季度都相对来说表现更优。接下来五月份其实也马上到这个618的1个预售，保存相关的这个优品牌的这种新品的预售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31:01</w:t>
      </w:r>
    </w:p>
    <w:p>
      <w:r>
        <w:rPr>
          <w:rFonts w:ascii="等线(中文正文)" w:hAnsi="等线(中文正文)" w:cs="等线(中文正文)" w:eastAsia="等线(中文正文)"/>
          <w:b w:val="false"/>
          <w:i w:val="false"/>
          <w:sz w:val="20"/>
        </w:rPr>
        <w:t>我觉得可能在数据层面，在开放出去之后，能够给出相应的推广，这是第一个这个美容护理。第二个人推广数一边是我们比较深入研究跟推荐的新闻板块，这次礼拜一报我们看到百分之公司整体的这个业绩表现的特点，收入端相对来说是比较稳健。但另一端的话有非常明显的相较于收入端的提升，这是我们第一个最大的一个发现。除了像收入利润都出现高增长的大盘以外，我们看到包括冲击，包括曼卡龙、周大生，还有对知识光明战略等一系列的标的，都呈现出了一个收入端小幅增长，而利润端快速增长的特征。这里面其实反映出来的趋势，一方面我们前面讲过，就整个行业从规模扩张转向价值生根，是在实现整个从品牌产品到运营的国内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所以这里面带来的结果就是大家可能在整产品结构方面会有一些比较明显的优化。就从以前可能相对低毛利的低价值量的做普货和黄金，转向一些个性化、有工艺附加值、有情绪价值附加值的一些高毛利的品类。所以这样的一个品类结构的优化，会非常显著的带动整体相关标的盈利能力提升。所以我看到这次一季报很多企业的，另外企业的核心贡献其实是毛利率这个指标现在有非常明显的提升。这个费用相对来说控制比较稳健，包括在这一两年大家都优化了一些原来低脱水的一些门店。所以甲方看起来大家可能这个门店数据变少了，然后收入增速其实放缓了。但是，其实利润增速的这个角度来看，其实在整体盈利能力，包括给股东带来回报的这个能力，其实是在往上去走的，所以从这角度来讲，我们对于完成的一些客户标题，我们其实还是持续的看好。包括像在食用黄金这领域有比较强发展的冲击，现在投资层面是比较强发展的菜板，以及像在这种分红跟股息回报这一块，也呈现出了非常好边际变化的这个主要分，这就是第二个这个恒珠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第三个我想讲的话是对跨境电商。跨电商是我们这次看下来，在一季度的利润端比较好的边际往上走的这么一个细分板块。那从板块的样本公司来看，这个在2025年整体大概收入15%，利润17%。那么到20，如果是看单季度的利润表现的话，就20204季度板块的利润有45%增速，Q的话有22%的增速。所以可以看到从2025年的四季度开始，其实整个行业开始在转向一个利润修复的阶段。这里面投资的代表公司，包括像华晨硬盘，包括像时代，包括金融股份和创新等等，其实在一都还有不错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32:51</w:t>
      </w:r>
    </w:p>
    <w:p>
      <w:r>
        <w:rPr>
          <w:rFonts w:ascii="等线(中文正文)" w:hAnsi="等线(中文正文)" w:cs="等线(中文正文)" w:eastAsia="等线(中文正文)"/>
          <w:b w:val="false"/>
          <w:i w:val="false"/>
          <w:sz w:val="20"/>
        </w:rPr>
        <w:t>这个其实我们从四月开始也是有提示过这方面的变化。主要核心的话主要其实是库存情况。在去年的三季度开始，这个已经开始实现非常明显的。那么在2025年，因为这个高库存的原因带来的一些高费用，其实拖累相关公司的业绩表现。但是随着大家的库存陆陆续续都回到了一些历史低位，或者接近历史低位的位置。第一库存下，整体的这个费用，包括价格战带来的毛利压力都会做减轻。所以我们认为基于这样的维度来考虑的，我们认为在接下来的这个可能4到6个季度维度里面，我们都能够看到基于库存改善带来的一些盈利的关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33:18</w:t>
      </w:r>
    </w:p>
    <w:p>
      <w:r>
        <w:rPr>
          <w:rFonts w:ascii="等线(中文正文)" w:hAnsi="等线(中文正文)" w:cs="等线(中文正文)" w:eastAsia="等线(中文正文)"/>
          <w:b w:val="false"/>
          <w:i w:val="false"/>
          <w:sz w:val="20"/>
        </w:rPr>
        <w:t>所以从这个角度来讲，我们认为随着行业进入利润修复的阶段，具备一些库存优化的能力，数字化AI赋能，包括全球方面的优势的一些龙头公司，其实是有机会实现自身的收入利润质量上份额的同步提升。相关的新高地包括像华谊的金融股份和华联时代。所以这个是这个快递电商，这个旅游板块其实也是我们重点关注的这个新闻板块。同样的公司情况来看，这个啊2025年包括到2026年的季度，其实是在整体的一个修复的阶段，那收入端会相对来说好比利润端，利润端的这个，目前的话总体还是这样的，让价值在逐步的收窄。整个旅游板块认为也是从早期的业务修复会转向更多的高质量的运营，这里面后续随着整个居民消费信心的恢复，包括这个支持力度的加大，其实也是有希望带动整体板块的输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33:56</w:t>
      </w:r>
    </w:p>
    <w:p>
      <w:r>
        <w:rPr>
          <w:rFonts w:ascii="等线(中文正文)" w:hAnsi="等线(中文正文)" w:cs="等线(中文正文)" w:eastAsia="等线(中文正文)"/>
          <w:b w:val="false"/>
          <w:i w:val="false"/>
          <w:sz w:val="20"/>
        </w:rPr>
        <w:t>然后最后是这个酒店，酒店的话我们看起来的整体特点就是2025年其实相对来说是比较稳定的。然后2026年的话，其实一季度的列表也非常好的这个表现。这里面其实也是跟包括像锦江这边在内的一些投入标的相对来说，2025年有一个业务的一个相对的基数。那么在2026年整体的业绩释放，也是带动了整个板块实现了一个超过100%的利润增长，那后续的话我们会进一步关注板块后续根据优化加上楼东酒店的一些运营绩效流程带来的这种核心盈利能力的增长。后续具备一些这种更强项目扩张能力，包括一些零售会员生态业拓展的延展能力的某个公司，其实我们也净化他们在2026年整体的一个利润率和估值的同步的修复，所以这个酒店也算是在我们看下来应用的整个利润端相对来说表现比较好的一块。这是这就像是我们这次对于整个零售客户主要金融板块的牛一报的梳理，然后这里面也简单做个预告，在明天5月6号我们和5月7号我们也会有相关公司的一些调研，包括明天要是有长期的一季报的线上的交流，同时有上美股份的线下调研，然后希望的话会有长白山的一个一季报加上五一情况的交流。如果各领导对于我们前面提到的新的观众比较低感兴趣，或者对于这个天猫电话会议有需求的话，也欢迎你这些我们团队做进一步的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34:58</w:t>
      </w:r>
    </w:p>
    <w:p>
      <w:r>
        <w:rPr>
          <w:rFonts w:ascii="等线(中文正文)" w:hAnsi="等线(中文正文)" w:cs="等线(中文正文)" w:eastAsia="等线(中文正文)"/>
          <w:b w:val="false"/>
          <w:i w:val="false"/>
          <w:sz w:val="20"/>
        </w:rPr>
        <w:t>我们简单汇报到这里，感谢各位领导努力。好的，感谢何坤总的分享，观点非常明确。最后由我来给大家分享一下食品药的行业观点。0到1号基本上已经披露完了，总结来看的话，核心就是一句话，就是白酒虽然在深度调整，但是短期基本上是已经稳定了。那么大产品是开始企稳回升，这个分化龙头更强。我们现在看白酒，就是对于一季度整体来看，白酒一定还是在一个深度的调整周期里边。肯定是没有全面的回应的，但是结构分化已经表现的很明显了。因为我们从一季报的数据来看，其实行业整体的营收同比仍在往下走，大部分酒企收入和利润都是负增长，但是全行业里，我们排除了五粮液之外，其实只有茅台和宁夏共两家是实现收入同比正的增长。我肯定一季度是同比增长6.3%，云豹是收入同比增长8.9%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35:44</w:t>
      </w:r>
    </w:p>
    <w:p>
      <w:r>
        <w:rPr>
          <w:rFonts w:ascii="等线(中文正文)" w:hAnsi="等线(中文正文)" w:cs="等线(中文正文)" w:eastAsia="等线(中文正文)"/>
          <w:b w:val="false"/>
          <w:i w:val="false"/>
          <w:sz w:val="20"/>
        </w:rPr>
        <w:t>而这两个酒，一个是高端白酒里面的绝对的龙头，一个是这个大中德里边的代表。这两个点在一季度正的增长，其实就能够非常好的说明这个分化的这样的一个特点。在中间的地带，就是在次高端和多数区域，这边的压力还是比较大的。像老窖、汾酒、股这些我们之前市场一直认为的主流的白酒企业，营收利润都是升位数的下滑，这种压力肯定还是有一些的。但是我们认为行业现在最大的变化是什么呢？所以这是从财报背后反映出来的行业的现象，我们认为是这种消费场景正在重构。一个是传统的政务验商的宴请，包括高端的社交这样的一个需求是在收缩的。反过来，像日常的家庭宴请，朋友聚餐以及个人资金这样的需求占比其实是越来越高的，包括相对偏好也有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36:26</w:t>
      </w:r>
    </w:p>
    <w:p>
      <w:r>
        <w:rPr>
          <w:rFonts w:ascii="等线(中文正文)" w:hAnsi="等线(中文正文)" w:cs="等线(中文正文)" w:eastAsia="等线(中文正文)"/>
          <w:b w:val="false"/>
          <w:i w:val="false"/>
          <w:sz w:val="20"/>
        </w:rPr>
        <w:t>看到白酒其实市场更注重的是性价比，而不是在盲目的追求高价的。比如说茅台的193价格降下来之后卖的非常好啊。红花郎价格降下来之后，在宴席市场表现的也非常好。所以性价比是目前消费者比较看重的一个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36:39</w:t>
      </w:r>
    </w:p>
    <w:p>
      <w:r>
        <w:rPr>
          <w:rFonts w:ascii="等线(中文正文)" w:hAnsi="等线(中文正文)" w:cs="等线(中文正文)" w:eastAsia="等线(中文正文)"/>
          <w:b w:val="false"/>
          <w:i w:val="false"/>
          <w:sz w:val="20"/>
        </w:rPr>
        <w:t>除此之外，从产品上来看，像第一步微醺上的一些酒可能会成为一个新的亮点。当然这也符合现在消费多元化和年轻化的一个趋势。那么从渠道上来看，现在白酒基本上是告别了这种压货的模式，逐渐回归到了一个健康的一个去库存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36:54</w:t>
      </w:r>
    </w:p>
    <w:p>
      <w:r>
        <w:rPr>
          <w:rFonts w:ascii="等线(中文正文)" w:hAnsi="等线(中文正文)" w:cs="等线(中文正文)" w:eastAsia="等线(中文正文)"/>
          <w:b w:val="false"/>
          <w:i w:val="false"/>
          <w:sz w:val="20"/>
        </w:rPr>
        <w:t>过去几年，白酒行业一个最大的问题就是渠道库存非常高，江商压货严重。从去年就严格来说，从前前面的434季度开始，做一些头部周期，在给家长减负，在减少渠道的压力。包括25年全年整体行业都是在一个去库存的过程当中，拒绝的头部周期是在控货，在我们价格，不再靠压货去冲业绩。我们可以看到就是像茅台，像五粮液这样的一些头部酒体的库存，其实是已经降到一个合理健康的水平了。当然这种是短期的阵痛，伴随着阵痛已经是代表的一个下行。从长期来看，一定是一个一个一个利好的。就是短期把渠道放在底掉之后，价格体系才能稳住，后面才能够真正的复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37:29</w:t>
      </w:r>
    </w:p>
    <w:p>
      <w:r>
        <w:rPr>
          <w:rFonts w:ascii="等线(中文正文)" w:hAnsi="等线(中文正文)" w:cs="等线(中文正文)" w:eastAsia="等线(中文正文)"/>
          <w:b w:val="false"/>
          <w:i w:val="false"/>
          <w:sz w:val="20"/>
        </w:rPr>
        <w:t>我们仍然认为现在在就是处在新一轮周期的起点。这轮周期跟以往不同，它不是总量的周期，而是结构性的周期。这是在行业总量没有大幅增长的前提之下，白酒自身的一个结构发生了变化。这种新的周期其就是从茅台以及十八大改革为开端，用价格去打造去重新切分整个白酒的市场蛋糕。那么大格大家把价格降下来之后，能降到自己能动销的这样的一个价格带，相当于是重新去切分整个大家的判断。但是这里面一定是一级压一级，头部的压腰部，腰部的压后面，所以就是龙头企业占优的。而我们后续对于白酒行业的判断，大概是一季度其实就是一个白酒底部的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38:03</w:t>
      </w:r>
    </w:p>
    <w:p>
      <w:r>
        <w:rPr>
          <w:rFonts w:ascii="等线(中文正文)" w:hAnsi="等线(中文正文)" w:cs="等线(中文正文)" w:eastAsia="等线(中文正文)"/>
          <w:b w:val="false"/>
          <w:i w:val="false"/>
          <w:sz w:val="20"/>
        </w:rPr>
        <w:t>往二季度来看，白酒行业的降幅应该是收窄的。那么下半年白酒行业就有可能转正，有可能转正。重点我们还是推荐一些头部的品牌，像这个茅台，像这个老窖、汾酒等等，一定是这样头部的酒企在后续的发展里面才能去抢到更多的市场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38:17</w:t>
      </w:r>
    </w:p>
    <w:p>
      <w:r>
        <w:rPr>
          <w:rFonts w:ascii="等线(中文正文)" w:hAnsi="等线(中文正文)" w:cs="等线(中文正文)" w:eastAsia="等线(中文正文)"/>
          <w:b w:val="false"/>
          <w:i w:val="false"/>
          <w:sz w:val="20"/>
        </w:rPr>
        <w:t>对白酒我们总体来看就是还在一个固定阶段，跟节奏已经很清晰了。后面几个季度慢慢就会就往上回正中指行，是一个布局的非常好的时候。然后外部品这边，我们看到一季度已经出现一个比较明显的企稳回升的态势了。那么除了剔除掉春节错期的影响之后，我们看到真实的一些终端的需求其实也在缓慢的复苏，整体的压力现在在逐渐的好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38:37</w:t>
      </w:r>
    </w:p>
    <w:p>
      <w:r>
        <w:rPr>
          <w:rFonts w:ascii="等线(中文正文)" w:hAnsi="等线(中文正文)" w:cs="等线(中文正文)" w:eastAsia="等线(中文正文)"/>
          <w:b w:val="false"/>
          <w:i w:val="false"/>
          <w:sz w:val="20"/>
        </w:rPr>
        <w:t>从一季度的情况来看，其实一些细分赛道是餐饮店，包括调味品和速冻以及主食品表现的是最好的。跟上面相关的这主要是两块，调停和速度。它的核心逻辑就是餐饮行业有一个持续的缓慢的一个向上的修复，去带动一个B端需求的回暖。然后我们看到一季度像这种和水电工业，像中指高新的增速其实都还是不错的。包括最终一点安千代央土以及三鲜食品，其实都是一些超预期的表现。然后乳制品这边，其实我们也能够看到有一些环增速环比的改善。这种高端的礼品在春节送礼场景还是比较突出的。同时能够看到商业上像微软这种其实也是同步向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39:11</w:t>
      </w:r>
    </w:p>
    <w:p>
      <w:r>
        <w:rPr>
          <w:rFonts w:ascii="等线(中文正文)" w:hAnsi="等线(中文正文)" w:cs="等线(中文正文)" w:eastAsia="等线(中文正文)"/>
          <w:b w:val="false"/>
          <w:i w:val="false"/>
          <w:sz w:val="20"/>
        </w:rPr>
        <w:t>我们看到这些大众品有两个长期的趋势，可能会决定未来的一个竞争力。从产品上来看，现在产品竞争面向健康营养功能化升级。比如说像低糖，像高蛋白，像零添加，有时有机，以及药食同源这样的一些产品正在逐渐的成为主流。比如说西奈的这个新品，这个药食同源粉，像ED的一些功能性的毒品，其实都是逐渐的会成为一个增长的主力。从渠道端来看，其实传统商场一直在弱化，一些新的渠道是在快速的崛起的。比如说像这种商务会员店，像即时零售，像零售量贩，他们的所这些新渠道贡献的占比是越来越大的。这样来看的话，后面有产品创新力以及这种碎片化渠道运营能力，这么一些企业未来才会具备一个核心的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39:48</w:t>
      </w:r>
    </w:p>
    <w:p>
      <w:r>
        <w:rPr>
          <w:rFonts w:ascii="等线(中文正文)" w:hAnsi="等线(中文正文)" w:cs="等线(中文正文)" w:eastAsia="等线(中文正文)"/>
          <w:b w:val="false"/>
          <w:i w:val="false"/>
          <w:sz w:val="20"/>
        </w:rPr>
        <w:t>怎么往后面去看大媒体的投资机会呢？相对来说我们还是比较看好三个材料，一个是啤酒，因为进入夏天了，而且今天还是为了一个大概率会是一个高的天气。同时考虑到去年这个禁酒病影响的餐饮，要把使得啤酒成为一个比较低的经济数，再叠加上现在一个世界杯的催化。所以我们感觉从五月份开始，啤酒应该逐渐的会成为这个市场投资的热门的一个赛道。这里边我们可能要及时重点关注一下青啤跟华润啤酒。然后第二条赛道是乳制品和牧场。因为今天我是很看好原来价格的气温，指定的主要是大量的乳制品深加工的产能释放，它会增加很大一部分原来的需求。所以上一个牧场会依然在那，以及中游的这个毒品制造，像印度这种还是会有一个明显的投资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40:26</w:t>
      </w:r>
    </w:p>
    <w:p>
      <w:r>
        <w:rPr>
          <w:rFonts w:ascii="等线(中文正文)" w:hAnsi="等线(中文正文)" w:cs="等线(中文正文)" w:eastAsia="等线(中文正文)"/>
          <w:b w:val="false"/>
          <w:i w:val="false"/>
          <w:sz w:val="20"/>
        </w:rPr>
        <w:t>另外一个我们仍然比较看好今年整个餐饮供应链的赛道核心还是能够看到它已经是在一个缓慢的幅度，B端的需求以及C端的家庭消费双轮驱动，很多时候还能够持续的去提升。所以我们看好这种调整跟诉讼的一个投资机会。总体来看，白酒是已经进入深度调整了，顶部现在是已经出现了，就是配置龙头。而大众品现在是一种结构性的基本复苏。然后看好啤酒，看好乳制品，看好餐饮供应链，大概是这么几个方向。这就是我们食品药行业的最新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40:54</w:t>
      </w:r>
    </w:p>
    <w:p>
      <w:r>
        <w:rPr>
          <w:rFonts w:ascii="等线(中文正文)" w:hAnsi="等线(中文正文)" w:cs="等线(中文正文)" w:eastAsia="等线(中文正文)"/>
          <w:b w:val="false"/>
          <w:i w:val="false"/>
          <w:sz w:val="20"/>
        </w:rPr>
        <w:t>以上也是我们大消费团队的最新观点。在这里也感谢各位领导，各位投资者朋友的参会。如果大家有关于消费行业或者是投资标的具体的细节问题，大家可以随时联系我们开源证券的经营行业研究员或者是销售。也希望大家能够继续支持我们开源研究所，这是我们各个消费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41:09</w:t>
      </w:r>
    </w:p>
    <w:p>
      <w:r>
        <w:rPr>
          <w:rFonts w:ascii="等线(中文正文)" w:hAnsi="等线(中文正文)" w:cs="等线(中文正文)" w:eastAsia="等线(中文正文)"/>
          <w:b w:val="false"/>
          <w:i w:val="false"/>
          <w:sz w:val="20"/>
        </w:rPr>
        <w:t>今天的会议到这里就结束了，再次感谢各位的参会，谢谢大家，我们下次再会，感谢大家参加本次会议。用AI进宝获得优质复盘资料，更多专业AI工具和投研内容，打开进门F领取会员体验。祝您工作顺利，再见。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41:23</w:t>
      </w:r>
    </w:p>
    <w:p>
      <w:r>
        <w:rPr>
          <w:rFonts w:ascii="等线(中文正文)" w:hAnsi="等线(中文正文)" w:cs="等线(中文正文)" w:eastAsia="等线(中文正文)"/>
          <w:b w:val="false"/>
          <w:i w:val="false"/>
          <w:sz w:val="20"/>
        </w:rPr>
        <w:t>本次会议仅面向开源证券的专业投资机构客户或受邀客户，仅供在新媒体背景下研究观点的及时交流。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E6636BB100BBAFBB4581D91E6DDB8DE4F91BBEFC537DDAFA0AC3463F44DFE5EA3E2B9DEC485FE2D4A81ED73CDA1F40F2766DA4C3C22B282052E74C7D510FCE991935D35</vt:lpwstr>
  </property>
</Properties>
</file>