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开源海外 _ 电：海外电力龙受AIDC需求拉动Q1业绩强势增长，台达_Vertiv_Gev_Bloom energy 业绩拆解 260504_原文</w:t>
      </w:r>
    </w:p>
    <w:p>
      <w:pPr>
        <w:jc w:val="center"/>
      </w:pPr>
      <w:r>
        <w:rPr>
          <w:rFonts w:ascii="等线(中文正文)" w:hAnsi="等线(中文正文)" w:cs="等线(中文正文)" w:eastAsia="等线(中文正文)"/>
          <w:b w:val="false"/>
          <w:i w:val="false"/>
          <w:sz w:val="20"/>
        </w:rPr>
        <w:t>2026年05月05日 12:26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大家好，欢迎参加开源海外店，海外电力零售AIDC需求拉动POE业绩强势增长，海达gen energy业绩拆解。目前所有参会者均处于静音状态，下面开始播报声明。本次会议并面向开源证券的专业投资机构客户或授邀客户，仅供在新媒体背景下研究观点的及时交流。第三方专家发言内容仅代表其个人观点、所有信息或所表述的意见并不构成对任何人的投资建议。未经开源证券事先书面许可，任何机构或个人年轻录音转发及相关解读涉嫌违反上述情形的，我们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00:33</w:t>
      </w:r>
    </w:p>
    <w:p>
      <w:r>
        <w:rPr>
          <w:rFonts w:ascii="等线(中文正文)" w:hAnsi="等线(中文正文)" w:cs="等线(中文正文)" w:eastAsia="等线(中文正文)"/>
          <w:b w:val="false"/>
          <w:i w:val="false"/>
          <w:sz w:val="20"/>
        </w:rPr>
        <w:t>各位领导大家晚上好，我是开源证券的海外分析师舒敏，在线的还有的同事刘玉贤和叶定会。我们看到近期海外的电力设备龙头，像台达电、通社、充电器、维D还有这个bendy，他都有放出业绩。我们也对于相关的公司做了一个具体的拆分。我们主要是想从从头到一个高，我们看到这个相应的公司也确实释放了出比较好的一个业绩。我们对细分的业务做了拆分，想从这个细分的一个业务看到产业趋势，还有看区域景气度。我们看到其实它放出来像放出来他这个业绩是非常超预期的，就实现了7.51亿美金的一个收入。在2021年的Q1，市场的预期只有百分也是是是五个多亿，同比这个数据是同比增长了130%多，净利润是实现了7070万美金，去年同期这个数据也是是亏损2380万，成功的扭亏为盈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w:t>
      </w:r>
    </w:p>
    <w:p>
      <w:r>
        <w:rPr>
          <w:rFonts w:ascii="等线(中文正文)" w:hAnsi="等线(中文正文)" w:cs="等线(中文正文)" w:eastAsia="等线(中文正文)"/>
          <w:b w:val="false"/>
          <w:i w:val="false"/>
          <w:sz w:val="20"/>
        </w:rPr>
        <w:t>我们看到这个燃料电池这个巨头，它的在4月13号的时候也是拿到了甲骨文的较大的一个订单。另外的话我们也看到就是后续像谷歌和其他的大厂，也是有望采取这样的燃电池的一个方案进行补缺。这个AIDC的供应链。我们看到就是整个相应的定期设备龙头放出这个业绩。一个看到就是这个AI整个行业，在这个电力供应商是一个在建设在电力在这个AIE建设上，在电力设施的投入上是非常的确定的。另外的话我们也希望通过这些公司的一个业绩，流露出细分产业链的一个趋势，以及我们A股或者港股上市公司的一些的产业趋势。我们后面也会有我们同事针对像我们近期比较看好的卫生控股进行拆解。下面有请我们组的这个夜店会，对于像台达电，像充电器等公司进行业务进行拆分。好的，小叶在吗？好的，谢谢老师，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02:17</w:t>
      </w:r>
    </w:p>
    <w:p>
      <w:r>
        <w:rPr>
          <w:rFonts w:ascii="等线(中文正文)" w:hAnsi="等线(中文正文)" w:cs="等线(中文正文)" w:eastAsia="等线(中文正文)"/>
          <w:b w:val="false"/>
          <w:i w:val="false"/>
          <w:sz w:val="20"/>
        </w:rPr>
        <w:t>接下来由我给各位领导介绍一下，首先我们这聚焦到AIDC的供杯电和热管理两个模块。这其对这方面有两家全球的供应商龙头台达电子和旅游加服务中心技术。目前两家公司都是拥有AIDC从电源到冷却到IIT软硬件的一个全栈式和模块化的一个解决方案。但在产品组合以及各自的优势领域和产品技术方案上是各有侧重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02:38</w:t>
      </w:r>
    </w:p>
    <w:p>
      <w:r>
        <w:rPr>
          <w:rFonts w:ascii="等线(中文正文)" w:hAnsi="等线(中文正文)" w:cs="等线(中文正文)" w:eastAsia="等线(中文正文)"/>
          <w:b w:val="false"/>
          <w:i w:val="false"/>
          <w:sz w:val="20"/>
        </w:rPr>
        <w:t>首先我们可以首先我们看到这个台达电子，台达电子是全球最大的电源元件的一个供应商。传统的业务领域主要分布在电动汽车以及服务器电源行业。随着近几年就这个AIDC的相关供应链，以及业冷却冷却管理的这种设备需求的一个行业景气度的一个提升的公司。这两年整体的业务结构以及成长性也得到了前所未有的提升。首先我们看到一季度的一个经营情况来看，台达电2026年的一季度实现营收接近1600亿新台币，约合人民币大概344亿人民币左右，同比增速是达到了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03:12</w:t>
      </w:r>
    </w:p>
    <w:p>
      <w:r>
        <w:rPr>
          <w:rFonts w:ascii="等线(中文正文)" w:hAnsi="等线(中文正文)" w:cs="等线(中文正文)" w:eastAsia="等线(中文正文)"/>
          <w:b w:val="false"/>
          <w:i w:val="false"/>
          <w:sz w:val="20"/>
        </w:rPr>
        <w:t>一季度相对全年来说是属于一个订单跟交付的一个相对淡季。整体能环比去年Q4营收还是能维持一个基本持平的一个阶段。其中的AI电源的仍然是最核心的一个业绩引擎。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03:24</w:t>
      </w:r>
    </w:p>
    <w:p>
      <w:r>
        <w:rPr>
          <w:rFonts w:ascii="等线(中文正文)" w:hAnsi="等线(中文正文)" w:cs="等线(中文正文)" w:eastAsia="等线(中文正文)"/>
          <w:b w:val="false"/>
          <w:i w:val="false"/>
          <w:sz w:val="20"/>
        </w:rPr>
        <w:t>我们进一步去拆分，按照公司公披露的口径来看的话，传统电源以及零组件业务方向舵同比一季度的一个收入占比大概是54%，同比增长13%。这个业务下面，也涵盖了公司传统的这个服务器高效电源PSU以及给供给给数据中心的UPS以及EPS，以及中低压转换，以及联合柜等这类供配电设备。其次第二个第二大业务，这个基础设施业务一季度的一个收入占比是33%，同比增长49%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03:50</w:t>
      </w:r>
    </w:p>
    <w:p>
      <w:r>
        <w:rPr>
          <w:rFonts w:ascii="等线(中文正文)" w:hAnsi="等线(中文正文)" w:cs="等线(中文正文)" w:eastAsia="等线(中文正文)"/>
          <w:b w:val="false"/>
          <w:i w:val="false"/>
          <w:sz w:val="20"/>
        </w:rPr>
        <w:t>这项业务中是包含了数据中心的，冷却设备这些栏目。其他还包括一些传统领域上的一些电动电动汽车充电桩之类的，一些收入。我们可以看到这两块业务是贡献了公司接近80%以上，80到90之间的一个收入，同时也是最大的一个增长来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04:09</w:t>
      </w:r>
    </w:p>
    <w:p>
      <w:r>
        <w:rPr>
          <w:rFonts w:ascii="等线(中文正文)" w:hAnsi="等线(中文正文)" w:cs="等线(中文正文)" w:eastAsia="等线(中文正文)"/>
          <w:b w:val="false"/>
          <w:i w:val="false"/>
          <w:sz w:val="20"/>
        </w:rPr>
        <w:t>如果我们去单独拆分AI相关业务来看的话，一季度的根据公司这个业绩会的披露了，一季度的这个AIDC的一个电管理设备的一个收入是达到了30%，较去年这个23%的比例提高了将近七个百分点。那么热管理，也就是这个液冷、液风、风冷和液冷设备相关的一个收入占比大概是9%。其他的各类组件的一个占比大约是1%，总计贡献整体已经达到接近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04:34</w:t>
      </w:r>
    </w:p>
    <w:p>
      <w:r>
        <w:rPr>
          <w:rFonts w:ascii="等线(中文正文)" w:hAnsi="等线(中文正文)" w:cs="等线(中文正文)" w:eastAsia="等线(中文正文)"/>
          <w:b w:val="false"/>
          <w:i w:val="false"/>
          <w:sz w:val="20"/>
        </w:rPr>
        <w:t>那么同也也同样也是较去年得到大幅的一个提升。因此受益于整体营收规模的一个小会比，比如说增长的一个规模效益，以及这个产品组合中高毛利的这种AI业务占比的提升，带来结构性的一个优化。我们看到它的一年的一个一季度一个毛利率从2023年的29.2%，逐步上升至2024和2526，三年的这个百分别是百分32点、32.4%、34.3和37%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04:59</w:t>
      </w:r>
    </w:p>
    <w:p>
      <w:r>
        <w:rPr>
          <w:rFonts w:ascii="等线(中文正文)" w:hAnsi="等线(中文正文)" w:cs="等线(中文正文)" w:eastAsia="等线(中文正文)"/>
          <w:b w:val="false"/>
          <w:i w:val="false"/>
          <w:sz w:val="20"/>
        </w:rPr>
        <w:t>整体这个盈利能力提升的一个趋势是非非常平稳向上的。那么整体，一季度，实现了净利润，205亿新台币，约合人民币大概是接近45亿，同比增长高达100%，对应的一个净利率同比提升了04.3个百分点。我们从公司一季度业绩会上披露的一个对于今年后续三个季度的一个经营展望来看的话，公司预计就今年整体的一个capex将同比去年增长能在十倍百分之点以上，其中生产设备支出超过50%。主要投入还是应用在这个高压直流输电，以及固体氧化物燃料，电燃燃料电池燃燃料电池开发验证以及这个工厂一个构建上面。我们拆分这三个三个不同的一个方向去展望，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05:44</w:t>
      </w:r>
    </w:p>
    <w:p>
      <w:r>
        <w:rPr>
          <w:rFonts w:ascii="等线(中文正文)" w:hAnsi="等线(中文正文)" w:cs="等线(中文正文)" w:eastAsia="等线(中文正文)"/>
          <w:b w:val="false"/>
          <w:i w:val="false"/>
          <w:sz w:val="20"/>
        </w:rPr>
        <w:t>全年的一个进展来看的话，首先是这个热管理板块，目前台达的一个主要产品，主要还是这个lifted to air这种风冷枫枫叶枫叶组合的一个产品。这款产品是从大概是在2024年的11月，开始向客户出货，当年的仅仅出货额的仅仅是4000万美元，到25年的实现一个超高速的一个增长，整体的一个出货额达到16亿美金。那公司预计，对于大目前大部分数据中心，目前采用的还是以液冷到气冷的一个呃方案为主。这个liquid to liquid的这种比相对先进的方法，不会快速被去被被下游所应用。因此，公司认为就是，热管理板块这一块的一个产品，今年还会保持一个高双位数的一个增长。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06:25</w:t>
      </w:r>
    </w:p>
    <w:p>
      <w:r>
        <w:rPr>
          <w:rFonts w:ascii="等线(中文正文)" w:hAnsi="等线(中文正文)" w:cs="等线(中文正文)" w:eastAsia="等线(中文正文)"/>
          <w:b w:val="false"/>
          <w:i w:val="false"/>
          <w:sz w:val="20"/>
        </w:rPr>
        <w:t>其次，对于这个高压直流输电的HVDC的一个产品，公司也再次强调了今年是这个SST产品发布和送样测试的一个元年。其中因为400伏DC的高压直流输电的一个方案，与现有的一个数据中心的一个数设施兼容性相对来说更强。部分超大规模的CSB厂商在采用400伏的方案上，会比英伟达更加激进一点。因此整体的一个落地速度会更快，因此预计在今年的下半年，豫Q3Q4，预计在Q4就可能会实现小批量的一个量产，但整体规模有限。然后800伏的800伏DC的这个SSC产品的主要还是适配的这个英伟达的backwell架构，以及未来的这个卢，英伟达的预计整体会在2027年以后再开始规模化的一个应用。因此整体的这种像800伏DC的一个产品的大规模出货的一个节点，也会安排在2027年。目前已经提前和客户开展相关的一个合作研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07:12</w:t>
      </w:r>
    </w:p>
    <w:p>
      <w:r>
        <w:rPr>
          <w:rFonts w:ascii="等线(中文正文)" w:hAnsi="等线(中文正文)" w:cs="等线(中文正文)" w:eastAsia="等线(中文正文)"/>
          <w:b w:val="false"/>
          <w:i w:val="false"/>
          <w:sz w:val="20"/>
        </w:rPr>
        <w:t>那么从价值链的一个视角来看，根据公司披露的一个风向信息来看，大家直流数据中心的这个新型CSSC系统，是目前台达现有产品的价值量的数倍以上。那我们假设台达未来在整体数据中心的一个电源机架跟这个高压石油解决方案的领域，仍然能够维持一个相对领先的一个市占率。比方说保持在50%以上，那么未来这一块相关的一个电力设备的一个收入增长。到接每年接近未来两年接近翻倍的一个收入增速，会得到一个比较好的一个支撑。最后是用于发电环节的这个固体氧化物燃料电池，都是消费者的这个解决方案，当然目前仍然处于一个前期验证跟测试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07:48</w:t>
      </w:r>
    </w:p>
    <w:p>
      <w:r>
        <w:rPr>
          <w:rFonts w:ascii="等线(中文正文)" w:hAnsi="等线(中文正文)" w:cs="等线(中文正文)" w:eastAsia="等线(中文正文)"/>
          <w:b w:val="false"/>
          <w:i w:val="false"/>
          <w:sz w:val="20"/>
        </w:rPr>
        <w:t>目前公司谈公司这块产品的一个技术方案，和不如是市面上主流bw energy的一个方案相比，它整体的一个工作温度会相对BBE的主流800摄氏度的一个比例，将近200到300。那么采，然后相比于它不必采用全陶瓷方案来说，凯达在产品架构里面加入这种金属支撑的一个结构，因此和可能相对来说可靠性跟寿命会相对更长，也因此与市场上形成一定的差异化。目前已经向台湾的台电，以及一些燃气公司交付了首批样品。目前属于验证测试，并预计在2027年以后启动相关的一个生产测试验，也同时进一步完善了公司在AIDC相关的从供应链到液冷到发电环节的全全布局全全链条布局的解决方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08:34</w:t>
      </w:r>
    </w:p>
    <w:p>
      <w:r>
        <w:rPr>
          <w:rFonts w:ascii="等线(中文正文)" w:hAnsi="等线(中文正文)" w:cs="等线(中文正文)" w:eastAsia="等线(中文正文)"/>
          <w:b w:val="false"/>
          <w:i w:val="false"/>
          <w:sz w:val="20"/>
        </w:rPr>
        <w:t>第二个我们看到这个维D技术目前一季度的这个业绩来看的话，首先一季度实现了一个营实现营收是26.5亿元，同比增长30%，有机增长2% 3。其中产品性的这种设备收入的话是20接近21亿美元，同比增长10%，有机增长25%。服务和备件收入的话是5.6亿美元，同比增长11%，有机增长百分之百分之10% 14分。那么二一季度这个公司整体实现非会计总的利润净利润4.58亿美元，同比增长83%，毛利率和净利率分别同比提升了将近，四个百分点和5个百分点。那么公司目前整体，一季度的这个经营活动现金流是7点六七亿美元，调整后的自由现金流是6.53亿美元，同比增长百分之，100，147。就整体这个呃，业绩表现上和台大一样，整体受益于这个AIAIDC业务的快速驱动，保持一个盈盈盈利跟收入跟盈利双升的加速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09:25</w:t>
      </w:r>
    </w:p>
    <w:p>
      <w:r>
        <w:rPr>
          <w:rFonts w:ascii="等线(中文正文)" w:hAnsi="等线(中文正文)" w:cs="等线(中文正文)" w:eastAsia="等线(中文正文)"/>
          <w:b w:val="false"/>
          <w:i w:val="false"/>
          <w:sz w:val="20"/>
        </w:rPr>
        <w:t>那么按照公司披露的一个口径来看，就首先分分地区来看的话，每周仍然是，公司业绩的一个主要的基本盘，整体增速也持续领跑。一季度美洲地区实现了1点18亿美元的收入，同比增长5%，三环比环比降低4%，收入占比的环比提升到百分3，提升了三个百分点。亚太地区，一季度实现已经是5点亿元，同比增长8%。然后欧洲跟中东地区中，东非地区的营收是3.2亿美元，同比同比降低20%，环比降低36%。整体我们预计还是受到了相关的一个业务以及订单交付节奏的一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09:58</w:t>
      </w:r>
    </w:p>
    <w:p>
      <w:r>
        <w:rPr>
          <w:rFonts w:ascii="等线(中文正文)" w:hAnsi="等线(中文正文)" w:cs="等线(中文正文)" w:eastAsia="等线(中文正文)"/>
          <w:b w:val="false"/>
          <w:i w:val="false"/>
          <w:sz w:val="20"/>
        </w:rPr>
        <w:t>其次产品层面的公司仅仅围绕这个高密度的AI场景，同时推进这个配件加部署能力，然后部署能力升级。第一是推出的这个power by的check双母双层母线的系统，然后通过高容量与文化设计提升单位的一个配件换配件能力。另外的话，公司也加速一下数字孪生的一个行，然后依托现在目前公公司主推的这个one扣的解决方案，然后去实现电力热管理以及IT基础设施运营。而且基础设施的一体化运营来提升这个部署效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10:23</w:t>
      </w:r>
    </w:p>
    <w:p>
      <w:r>
        <w:rPr>
          <w:rFonts w:ascii="等线(中文正文)" w:hAnsi="等线(中文正文)" w:cs="等线(中文正文)" w:eastAsia="等线(中文正文)"/>
          <w:b w:val="false"/>
          <w:i w:val="false"/>
          <w:sz w:val="20"/>
        </w:rPr>
        <w:t>然后公司从订单的一个角度去看到，公司从今年一季度开始不再向外界公布这个订单情况。但是我们看到了，去年截止到去年Q4，公司内生性的一个订单同比增长了百分之252，环比增长117%，订增长的遍及各个地区。这个技术模块，以及相关的一些客户。其中美洲地区的一些超大规模的数据中心，是主要的一个驱动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10:43</w:t>
      </w:r>
    </w:p>
    <w:p>
      <w:r>
        <w:rPr>
          <w:rFonts w:ascii="等线(中文正文)" w:hAnsi="等线(中文正文)" w:cs="等线(中文正文)" w:eastAsia="等线(中文正文)"/>
          <w:b w:val="false"/>
          <w:i w:val="false"/>
          <w:sz w:val="20"/>
        </w:rPr>
        <w:t>公司去年的连续12个月的滚动订单的同比增长了81%到截止到去年Q4订单出货比大概是2.9倍，鸡蛋积压的一个订单整体增加至150亿美元，同比增长100 109%就是22，也就对应2024年的这个积压订单是接近是仅为70亿美元。那考虑到当前处于数据中心仍旧处于一个数据中心资本开支周期的一个上升阶段，然后我们考虑到一季度的这个业绩会上，公司也维持了今年能将订单仍将取得强劲增长的这个表述的口径。那么我们是要看目前市场预期，就是按照如果按照20%左右的这个增速的话，今年的新获取的一个订单规模将会落在将200亿以上，200到230亿之间的一个区间，也能够来支撑今年整体的公司的一个业绩兑现。那么我们去从长期去看的话，液冷这一块有随着这个机构功率由原先的150千瓦提升至2 0227年英伟达卢比方案的600千瓦。那么整体的一个行业景气度仍然具备一定的一个上行基础。根据我们公司也给了今年我也给了今年1Q2季度以及全年的这个业绩调整的，指引。预计二季度实现32.5亿到34.5亿美元的营收，有机净销售额增速大概在20到24之间，调整后的这个每股收益的话，是大概是在一点一点4美元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11:57</w:t>
      </w:r>
    </w:p>
    <w:p>
      <w:r>
        <w:rPr>
          <w:rFonts w:ascii="等线(中文正文)" w:hAnsi="等线(中文正文)" w:cs="等线(中文正文)" w:eastAsia="等线(中文正文)"/>
          <w:b w:val="false"/>
          <w:i w:val="false"/>
          <w:sz w:val="20"/>
        </w:rPr>
        <w:t>那么全年的2026年的一个指引来看的话，今年整体的一个营收预计在了135到140亿美元之间，整体较年报支出略略有上调，整体的增速在29%到百分31。对应调整后的这个每股收益是2 66.3到66.4，那么同比增长53% 51。那么按照当前这个维地指引的这个，维地指引以及市场的一致预期看的话，目前26年和27年对应的这个EBS对应一个市盈率大概是52倍和是有12倍和40倍。他俩目前26年和27年的这个EPS考虑到未来供电设备这块，由于技术迭代带来的一个放量节点是维持2027年以后，整体的这个收增长斜率会优于这个维D那么目前对应26和27年，EPS对应的这个市盈率分别为48倍和27倍左右。目前就是两家公司从今年以来这个股价也整体取得了一个翻倍的表现。我们后续它整体中从短期的一个物价视角来看的话，可能还是要取决于后续整体行业的一个景气度，以及这个超预期的季度的一个业绩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12:52</w:t>
      </w:r>
    </w:p>
    <w:p>
      <w:r>
        <w:rPr>
          <w:rFonts w:ascii="等线(中文正文)" w:hAnsi="等线(中文正文)" w:cs="等线(中文正文)" w:eastAsia="等线(中文正文)"/>
          <w:b w:val="false"/>
          <w:i w:val="false"/>
          <w:sz w:val="20"/>
        </w:rPr>
        <w:t>好，目前我们对两家供配电和热管理模块的两家全球供应商龙头的业绩分享到此，把时间交还给我们李翔老师。各位投资者晚上好。叶小叶的话是讲的电网侧和配电侧的。然后我这边的话主要分享一下我们AI电源侧的主要的两个美股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13:11</w:t>
      </w:r>
    </w:p>
    <w:p>
      <w:r>
        <w:rPr>
          <w:rFonts w:ascii="等线(中文正文)" w:hAnsi="等线(中文正文)" w:cs="等线(中文正文)" w:eastAsia="等线(中文正文)"/>
          <w:b w:val="false"/>
          <w:i w:val="false"/>
          <w:sz w:val="20"/>
        </w:rPr>
        <w:t>首先的话讲一下GEV，GEV的话它的大家也不陌生，主要产品的话是大重型的这种燃气轮机。它在这个市场的话整体的一个竞争格局是非常好的。这个市场的话，它的一个前三的一个玩家，GEV西门子能源、三菱重工，它合计的一个市场份额能去到85%以上。所以相对于这个配电来说，它其实竞争格局或者说它的一个产能扩张是更加受限。GDV的话在整个市场的话，大概全球是占有30%以上的一个市场份额，在北美的话是占有45%以上的一个份额，整个景气度是非常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13:43</w:t>
      </w:r>
    </w:p>
    <w:p>
      <w:r>
        <w:rPr>
          <w:rFonts w:ascii="等线(中文正文)" w:hAnsi="等线(中文正文)" w:cs="等线(中文正文)" w:eastAsia="等线(中文正文)"/>
          <w:b w:val="false"/>
          <w:i w:val="false"/>
          <w:sz w:val="20"/>
        </w:rPr>
        <w:t>我们回到它这个2026年一季度的一个业绩。我们可以看到，整个一季度的话，它实现收入是93.44亿美元，同比增速不快，同比增长7%。其中的话主要是这个风电业务交付周期的一个影响。具体看像这个电气化业务同比是有39%的增长，电力业务同比也是有25%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14:00</w:t>
      </w:r>
    </w:p>
    <w:p>
      <w:r>
        <w:rPr>
          <w:rFonts w:ascii="等线(中文正文)" w:hAnsi="等线(中文正文)" w:cs="等线(中文正文)" w:eastAsia="等线(中文正文)"/>
          <w:b w:val="false"/>
          <w:i w:val="false"/>
          <w:sz w:val="20"/>
        </w:rPr>
        <w:t>我们聚焦到他的这个订单的订单侧的话，表现是更加亮眼的。整个26年一季度的一个订单是达到了183亿美元，同比增长幅度达到了71%。那么整个的一个订单和出货比达到了2%以上，达到了两个点以上，达到了二以上。那么就是说他每一个季度新增的一个订单都是他当季收入的2倍，那么这个订单的一个高确定性是非常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14:21</w:t>
      </w:r>
    </w:p>
    <w:p>
      <w:r>
        <w:rPr>
          <w:rFonts w:ascii="等线(中文正文)" w:hAnsi="等线(中文正文)" w:cs="等线(中文正文)" w:eastAsia="等线(中文正文)"/>
          <w:b w:val="false"/>
          <w:i w:val="false"/>
          <w:sz w:val="20"/>
        </w:rPr>
        <w:t>我们看它的一季度还有一个非常亮眼的是它的利润率的一个提升。一季度的话，整个调整后的一个一笔大同比是增长87%，达到了8.96亿美元。那么EB它利润率直接从去年Q1的5点700分之5.7提升到了这个季度Q1的9.6%，整个扩张的一个速度是非常快。那我们回到GEV它整个的一个在手订单的话，是达到了1633亿美元，那么我们按当季度的一个收入来去测算的话，它的一个订单交付周期，就是说你现在去下订单，可能它这个交付需要到2030年，甚至2030年以后了，就整个订单的一个确定性和景气度是非常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14:55</w:t>
      </w:r>
    </w:p>
    <w:p>
      <w:r>
        <w:rPr>
          <w:rFonts w:ascii="等线(中文正文)" w:hAnsi="等线(中文正文)" w:cs="等线(中文正文)" w:eastAsia="等线(中文正文)"/>
          <w:b w:val="false"/>
          <w:i w:val="false"/>
          <w:sz w:val="20"/>
        </w:rPr>
        <w:t>那我们再去拆解它的三块的一个业务。第一个电力业务就是power这个板块的话，主要的，燃气，发电组这一块订单是Q1同比增长了59%，然后其中设备订单是实现了翻倍的一个增长。利润利率是提升到了EB，它利润率也是提升到了16.3%，同比提升了500个BP，那么整个的一个景气度是非常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15:15</w:t>
      </w:r>
    </w:p>
    <w:p>
      <w:r>
        <w:rPr>
          <w:rFonts w:ascii="等线(中文正文)" w:hAnsi="等线(中文正文)" w:cs="等线(中文正文)" w:eastAsia="等线(中文正文)"/>
          <w:b w:val="false"/>
          <w:i w:val="false"/>
          <w:sz w:val="20"/>
        </w:rPr>
        <w:t>第二个板块就是这个电气化业务，主要是包括数据中心电网这一块的一个设备。我们可以看到他26年Q一这个板块的一个订单同比增长是比燃气轮机更快，同比增长达到了86%，整个订单出货比也是达到了2.5，像北美和亚洲的一个订单同比是增长百分之200以上。就主要受益于整个数据中心，还有电网设备的一个需求的一个爆发。整个板块的一个利润率也是大幅提升至了17.8%，我们可以看到全球top 10的互联网巨头的超大规模的数据中心当中，有七家都是采用了GV的电力解决方案。它的这个不止是燃气轮机，它的这个变压器的一个全球市场份额也是去到了19%，也是非常亮眼的一个表现，这个是GEV，然后现在大概介绍一下就是这一块的一个25年，还有说26年Q1的1个业绩的增长。我们可以看到就是说由于这个电网侧美北美的一个老旧，它可能整个更新迭代需要十年以上的一个时间。像核电或者说一些大型的发电站，它的一个建设周期可能要2030年到2035年之后。所以的话就给到像中间的这个替代方案，燃气轮机，还有像blue这样颠覆式的一个创新者，一个非常好的一个快速发展的一个机会，可以聚焦到brand的具体的一个业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16:25</w:t>
      </w:r>
    </w:p>
    <w:p>
      <w:r>
        <w:rPr>
          <w:rFonts w:ascii="等线(中文正文)" w:hAnsi="等线(中文正文)" w:cs="等线(中文正文)" w:eastAsia="等线(中文正文)"/>
          <w:b w:val="false"/>
          <w:i w:val="false"/>
          <w:sz w:val="20"/>
        </w:rPr>
        <w:t>25年的话，它是实现了收入20.24亿美元，同比是实现增长37%以上。增长的核心就主要是来自于AI数据中心的一个现场供电的一个需求。还有说就是传统的这块的一个工商业市场的一都非常快速的一个持续的一个放量，整个25年的一个净率，营业利润的话是达到了2.21亿美元，同比增长105.4%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16:44</w:t>
      </w:r>
    </w:p>
    <w:p>
      <w:r>
        <w:rPr>
          <w:rFonts w:ascii="等线(中文正文)" w:hAnsi="等线(中文正文)" w:cs="等线(中文正文)" w:eastAsia="等线(中文正文)"/>
          <w:b w:val="false"/>
          <w:i w:val="false"/>
          <w:sz w:val="20"/>
        </w:rPr>
        <w:t>26年Q1的1个业绩增长是更加超预期和亮眼的，在营收端实现了翻倍以上的一个增长，Q一营收7.51亿美元，同比增长130.4%，这个是显著的一个超出市场的预期。其中它的一个核心的一个产品的一个收入这块是达到6.53亿美元，同比增长百分之200以上，成为这个增长的一个核心引擎。像它的一个long gap的一个净净利润率，get营业利润率也是去到了17.3%，公司也是大幅在Q1以后，大幅上调了整个26年的一个指引。营收的话从原来的31到33亿美元那个指引上调到现在的34到38亿美元，对应26年同比有一个80%以上的一个增长，主要就是这个产能扩张非常顺利，同时它的一个订单储备充足，且这个在手订单充裕，预计整体的一个营业利润率可以提升到6到7.5亿美金，对应的营业利润率是有望达到19%。</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17:31</w:t>
      </w:r>
    </w:p>
    <w:p>
      <w:r>
        <w:rPr>
          <w:rFonts w:ascii="等线(中文正文)" w:hAnsi="等线(中文正文)" w:cs="等线(中文正文)" w:eastAsia="等线(中文正文)"/>
          <w:b w:val="false"/>
          <w:i w:val="false"/>
          <w:sz w:val="20"/>
        </w:rPr>
        <w:t>这个和公司长期的一个21%到25%的一个营业利润率的一个指引是非常的比较的一个接近了。你可以看到，就是再简单介绍一下border这块的一个在手订单。到25年末，它的一个在手订单规模已经达到了200亿美元。叫他单单年的一个营收的话，也是有一个非常大规模的一个代收订单，同比24年的话是增长65%，那么260Q1的一个新接订单的话，也是达到了18亿美元。它的一个单季度收入就只有七个多亿美元，它的这个新接订单已经超过了18亿。就整个整体的这个景气度的话，是可能是要比这个燃气轮机还要更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18:05</w:t>
      </w:r>
    </w:p>
    <w:p>
      <w:r>
        <w:rPr>
          <w:rFonts w:ascii="等线(中文正文)" w:hAnsi="等线(中文正文)" w:cs="等线(中文正文)" w:eastAsia="等线(中文正文)"/>
          <w:b w:val="false"/>
          <w:i w:val="false"/>
          <w:sz w:val="20"/>
        </w:rPr>
        <w:t>之前担心，大家担心他的这个大客户集中这个问题。我们可以看看到，就是除了这个甲骨文以外的其他的超算厂商云服务商，他们的一个新增订单占比是超过了50%，公司的这个新客户拓展是非常顺利，也是刚刚首席有提到他的26年4月和oracle，达成了2.457瓦的一个，超大型的一个订单。未来会，有望为公司增加更多的超赞中心的一个增量，现在的话它的一个Q一的一个业绩发布后，也是表示它的这个产能也是实现了非常大幅的一个提升。现有的两个工厂，工厂已经能够支持这个5G瓦的一个产能，那么一G瓦大概对应不到30亿美金的一个这么一个收入体量，所以的话可以看到公司未来的一个成长性是非常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18:48</w:t>
      </w:r>
    </w:p>
    <w:p>
      <w:r>
        <w:rPr>
          <w:rFonts w:ascii="等线(中文正文)" w:hAnsi="等线(中文正文)" w:cs="等线(中文正文)" w:eastAsia="等线(中文正文)"/>
          <w:b w:val="false"/>
          <w:i w:val="false"/>
          <w:sz w:val="20"/>
        </w:rPr>
        <w:t>我们认为整个它在SOFC这块，电源解决方案这块有非常核心的五个优势。第一个的话是这个技术与产品，它采用了这种独家的SOSC加超级电容的一个解决方案。就以前的话可能传统的方案，它像这个铅酸电池或者锂电池，它可能寿命大概是在3到5年。公司这个新的解决方案，它通过这个超级电容去接纳这个瞬时的一个功率的一个扩增，可以把它的一个寿命提到十年以上，就整个，而且它的话是原生的，适配这样这种800伏的一个高压直流结构。你以前传统的解决方案可能需要把，直流电，交流交流在线直流。现在的话，你就，省掉了非常很多的这种变压器，或者电线电缆相关的一个成本。所以说即使说不是他发出来的这个单独的一个电是比较怪贵。但是你计算下来它这个省道的这个变压器等电缆的这样的一些费用，其实它整体的一个解决方案是非常有成本和效率优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19:41</w:t>
      </w:r>
    </w:p>
    <w:p>
      <w:r>
        <w:rPr>
          <w:rFonts w:ascii="等线(中文正文)" w:hAnsi="等线(中文正文)" w:cs="等线(中文正文)" w:eastAsia="等线(中文正文)"/>
          <w:b w:val="false"/>
          <w:i w:val="false"/>
          <w:sz w:val="20"/>
        </w:rPr>
        <w:t>其次的话是他非常强大的一个客户的一个粘性。它百分百的一个产品是绑定了10到15年的一个长期的一个服务合同，能不能能够为公司贡献地的这个呃，收入和盈利。第三的话是它模块化的一个交付的一个能力。虽然说公司现在说的一个年产能大概是5G瓦，但是它的这个扩产相比于传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19:58</w:t>
      </w:r>
    </w:p>
    <w:p>
      <w:r>
        <w:rPr>
          <w:rFonts w:ascii="等线(中文正文)" w:hAnsi="等线(中文正文)" w:cs="等线(中文正文)" w:eastAsia="等线(中文正文)"/>
          <w:b w:val="false"/>
          <w:i w:val="false"/>
          <w:sz w:val="20"/>
        </w:rPr>
        <w:t>请关注公众号思维纪要社，更多纪要请加V西安20210130感情文件。或者说电池电源的这种解决方案，它的一个产能扩张是非常迅速，而且不需要增加大量的人力和成本的。所以这块也是产能扩张也和这个部署的一个效率，也是它非常大的一个成呃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20:18</w:t>
      </w:r>
    </w:p>
    <w:p>
      <w:r>
        <w:rPr>
          <w:rFonts w:ascii="等线(中文正文)" w:hAnsi="等线(中文正文)" w:cs="等线(中文正文)" w:eastAsia="等线(中文正文)"/>
          <w:b w:val="false"/>
          <w:i w:val="false"/>
          <w:sz w:val="20"/>
        </w:rPr>
        <w:t>最后的话是像oracle这样的一个标杆型客户，为公司打开了这个超算这块的一个，市场的一个非常广阔的一个前景，这个大概是GEV和broom energy两个公司。看一下，首席这边，玲姐在吗？小叶要不你讲一下微商控股？接下来我们再重点介绍一下微盛控股这个公司，公司的话也是从一个原来的国内制造电表的这样的一个龙头公司。转型到出海，还有说AI配件HVDCST这块的一个新业务。我们让叶老师仔细帮我们拆解一下。各位领导好，下面由我来向各位领导汇报一下，我们目前我们重点将后续要覆盖的这个微信控股的一个核心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21:04</w:t>
      </w:r>
    </w:p>
    <w:p>
      <w:r>
        <w:rPr>
          <w:rFonts w:ascii="等线(中文正文)" w:hAnsi="等线(中文正文)" w:cs="等线(中文正文)" w:eastAsia="等线(中文正文)"/>
          <w:b w:val="false"/>
          <w:i w:val="false"/>
          <w:sz w:val="20"/>
        </w:rPr>
        <w:t>首先我们可以看到微商控股是国内领先的电能源计量板块的龙头。传统的一个业务是主要服务于国内电网的电网。然后主要的这个产品是智能电表，以及相关的一些能源计量的一个产品。因为目前从225年2从今年和未来两年的一个情况看，目前公司这块传统业务是处于国内海外两开花的一个增长和通道。我们看到去年公司的这个智能电网业务，也就是智电表这一块的收入，整体是36亿左右的规模。整体的在国内电网的一个份额，多年来是稳居全国第一梯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21:41</w:t>
      </w:r>
    </w:p>
    <w:p>
      <w:r>
        <w:rPr>
          <w:rFonts w:ascii="等线(中文正文)" w:hAnsi="等线(中文正文)" w:cs="等线(中文正文)" w:eastAsia="等线(中文正文)"/>
          <w:b w:val="false"/>
          <w:i w:val="false"/>
          <w:sz w:val="20"/>
        </w:rPr>
        <w:t>今年2025年的一个全电网招标调整以后，国内电表市场有望迎来补库更新标准替换的一个量价双升的一个新周期。我们可以看到今年一季度的补录的去年第三季的一个产品，整体的一个量价都实现了一个不错的一个回升。特别是价格环比恢复了百分之，环比提升了20%左右。我们也看到了今年一季度国内像电国内电网设备这块，相关的一个相关的，上市公司业绩的，尤其是盈利能力这一块的一个表现，整体不如预期。预期主要还是电网的一个，那国内的一个竞争相对来说比较激烈，导致这个价格段的一个承受压力比较大。但是我们我们回顾微信过去十几年在国内招标的这个产品结构来看的话，整体的一个产品价格，以及相关的一个在高端中高端产品这块的一个份额，都是一直领先于市场。我们我们预计这一块应该在17年一季度，整体今年上半年会受到一个国内竞争压力的一个影响，毛利率上有相对承压的一个情况。但预计持续随着后续国内招标新标准落地后的价格回升，以及海外的收入结构的提升，整体的一个毛利率会恢复到原来一个相对35%左右的一个良好的一个毛利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22:52</w:t>
      </w:r>
    </w:p>
    <w:p>
      <w:r>
        <w:rPr>
          <w:rFonts w:ascii="等线(中文正文)" w:hAnsi="等线(中文正文)" w:cs="等线(中文正文)" w:eastAsia="等线(中文正文)"/>
          <w:b w:val="false"/>
          <w:i w:val="false"/>
          <w:sz w:val="20"/>
        </w:rPr>
        <w:t>那么就是国内的一个情况，那我们往这是国内今年的情况，那么我们继续往后续这个17和28年看的话，我们预计整体本轮这新标准电表替换的一个周期将会持续2到3年。那么今年这个国网国国内网销量的一个金额预计增速会超过50%。那么预计明年后年仍会保持一个小双位数的一个增长。因此从订单交付跟收入兑现的一个情况上来说，这个弹性预计不低于26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23:18</w:t>
      </w:r>
    </w:p>
    <w:p>
      <w:r>
        <w:rPr>
          <w:rFonts w:ascii="等线(中文正文)" w:hAnsi="等线(中文正文)" w:cs="等线(中文正文)" w:eastAsia="等线(中文正文)"/>
          <w:b w:val="false"/>
          <w:i w:val="false"/>
          <w:sz w:val="20"/>
        </w:rPr>
        <w:t>海外方面，公司在2021年就在智能这个电表渗透比较低的拉美地区建厂。25年的时候，墨西哥已经贡献了将近43亿的一个收入，在等当地市场卫生占据了将近60%以上的一个高份额。26年的公司这个26年的公司在拉美北美这个生产基地的一个大后方的一个支撑下，继续向美国区域扩张。今年一季度已经拿到了UL认证，那么年Q4实现第一批10万台电表的一个订单交付。整体我们看看美国以及拉美地区的一个拉美地区的一个这种产品的一个价值量仍然是高于国内的，尤其是美国单台的一个价格是国内三倍以上。因此预计首批的一个订单金额大概会达到将近8000万，接近8000万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23:59</w:t>
      </w:r>
    </w:p>
    <w:p>
      <w:r>
        <w:rPr>
          <w:rFonts w:ascii="等线(中文正文)" w:hAnsi="等线(中文正文)" w:cs="等线(中文正文)" w:eastAsia="等线(中文正文)"/>
          <w:b w:val="false"/>
          <w:i w:val="false"/>
          <w:sz w:val="20"/>
        </w:rPr>
        <w:t>我们预测会随着后续27年的一个订单导入放量以后，整体会再造一个墨西哥的一个收入体量。那么我们今年其他区国海外其他区域，包括亚洲、新加坡以及南非市场的一个需求导入，整体的一个国内海外的一个增速分别会达到15%和20%以上。那么预计预测这个机智能解决方案这块传统业务未来三年的一个KO会达到小双位数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24:24</w:t>
      </w:r>
    </w:p>
    <w:p>
      <w:r>
        <w:rPr>
          <w:rFonts w:ascii="等线(中文正文)" w:hAnsi="等线(中文正文)" w:cs="等线(中文正文)" w:eastAsia="等线(中文正文)"/>
          <w:b w:val="false"/>
          <w:i w:val="false"/>
          <w:sz w:val="20"/>
        </w:rPr>
        <w:t>第二个这个公司核心看点是马上会在今年分拆上市的这个子公司委员能源。我公司在2 0221年开始逐步培育的能源业务，包括配电网以及数据中心信息储能三大板块，三大板块计划今年打包分开上市了。今年1 7 1月27日已经提交了港股的招股书。预计顺利的话会最快在2026年底上市。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24:46</w:t>
      </w:r>
    </w:p>
    <w:p>
      <w:r>
        <w:rPr>
          <w:rFonts w:ascii="等线(中文正文)" w:hAnsi="等线(中文正文)" w:cs="等线(中文正文)" w:eastAsia="等线(中文正文)"/>
          <w:b w:val="false"/>
          <w:i w:val="false"/>
          <w:sz w:val="20"/>
        </w:rPr>
        <w:t>分拆下面三个业务来看的话，首先这个智能配电板块公司公司25年的一个收入规模大概是22亿左右。那么受益整体受益于国外的电网的旧电网老旧电网的更新改造的一个需求的提升，以及在配电网这一块的一个资本开支的一个增加。主要依托墨西哥和巴西这一块的南美，就是拉美这一块的客户验证优势，跟着这个智能电表去快速导入这种像这个中低压变压器，断路器这类产品。这类产品我们看到2026年26年的1到2月份的一个产品订单，就已经超过了6亿。然后我们预计今年美国五月份也这个配件产品也将完成这个余额认证。那么整体来看的话，我们预计就是海外的海外这一块的一个收入，2026年一个收入占比会超过60%，整体板块配电这一块维持一个双位数以上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25:33</w:t>
      </w:r>
    </w:p>
    <w:p>
      <w:r>
        <w:rPr>
          <w:rFonts w:ascii="等线(中文正文)" w:hAnsi="等线(中文正文)" w:cs="等线(中文正文)" w:eastAsia="等线(中文正文)"/>
          <w:b w:val="false"/>
          <w:i w:val="false"/>
          <w:sz w:val="20"/>
        </w:rPr>
        <w:t>第二块，就是公司目前最大的一个看点，也就是和我们刚才讲到的这个，泰达跟维的有交叉的数据中心的供应链和6管理的一个板块。然后也是目前公司弹性业绩弹性最大的一个业务。目前公司旗下的一个产品长期的产品，经过多年的一个培育以及团队引进以后，目前已经形成了配电方舱模组、IT方舱撬块、猎头柜这些产品。然后目预计就是今年下半年，伴随着整个行业的关于高压直流方案的验证的一个进展的公司，也会顺势落地HVDC这个供电系统，然后以及这个液冷的CDU，就进入商用的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26:09</w:t>
      </w:r>
    </w:p>
    <w:p>
      <w:r>
        <w:rPr>
          <w:rFonts w:ascii="等线(中文正文)" w:hAnsi="等线(中文正文)" w:cs="等线(中文正文)" w:eastAsia="等线(中文正文)"/>
          <w:b w:val="false"/>
          <w:i w:val="false"/>
          <w:sz w:val="20"/>
        </w:rPr>
        <w:t>从客户的一个结构上来看的话，我们公司最早是服务服主要服务于国内的三大运营商的IDC的一个供应链。在2 0224年跟随这个季节跟d one出台以后，25年的一个整体的一个收入规模是达到了9.1个亿，整体实现了一个翻倍的一个增长。那么二五全年获得在手订单截至年底达到23亿，那么一半来自于d one，马来西亚四百兆瓦的柔佛项目。然后新签订单15亿，其中国内新签订单占比占比应该也超过六个亿以上。那么海外海外占比海外占比9亿。我们可以看到其实尽管在这个d one贡献最大增量的一个国内的一个增速整订单规模以及增速整体也不慢，因此目前的一个订一个客户结构也比较健康合理。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26:49</w:t>
      </w:r>
    </w:p>
    <w:p>
      <w:r>
        <w:rPr>
          <w:rFonts w:ascii="等线(中文正文)" w:hAnsi="等线(中文正文)" w:cs="等线(中文正文)" w:eastAsia="等线(中文正文)"/>
          <w:b w:val="false"/>
          <w:i w:val="false"/>
          <w:sz w:val="20"/>
        </w:rPr>
        <w:t>那么我们按照当前的一个25年，目前为止的一个交付订单交付速度，也就是大概8到12个月的左右的。可能供配电设备相对来说更快一些，可能将近六个月左右就会实现订单交易。那么今年的一个收入的兑现是有一定的前期增长。我们预计今年的一个收入将近翻倍，实现一个翻倍增长。翻倍以上的一个增长，也就是将达到接近20亿，18至20亿左右的一个规模。而我们从订单这个层面去看，我们保守预计今年26年的这个公司的一个新增订单仍然在30亿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27:14</w:t>
      </w:r>
    </w:p>
    <w:p>
      <w:r>
        <w:rPr>
          <w:rFonts w:ascii="等线(中文正文)" w:hAnsi="等线(中文正文)" w:cs="等线(中文正文)" w:eastAsia="等线(中文正文)"/>
          <w:b w:val="false"/>
          <w:i w:val="false"/>
          <w:sz w:val="20"/>
        </w:rPr>
        <w:t>那么这一块主要除了国内各各大各大数据中各大运营商，以及互联网云云服务厂商的一个新增订单以外。我们主要来自于d one这边，在新加坡、芬兰这些项新项目的一个导入的一个份额。导入的这个订单我们预计整体会在15到20亿左右之间。我们我们目前公司在这个对外的一个数据中心的一个订单份额大概是在50%左右。我们这保守乐观预测，就是公司未来的一个份额远期提升至60到70。且随着下半年对HPDC跟电能CDU的一个逐步落地，商用的整体的一个交互方案，会较目前每兆瓦每100兆瓦4亿元左右一个价格实现翻倍到8到11亿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27:51</w:t>
      </w:r>
    </w:p>
    <w:p>
      <w:r>
        <w:rPr>
          <w:rFonts w:ascii="等线(中文正文)" w:hAnsi="等线(中文正文)" w:cs="等线(中文正文)" w:eastAsia="等线(中文正文)"/>
          <w:b w:val="false"/>
          <w:i w:val="false"/>
          <w:sz w:val="20"/>
        </w:rPr>
        <w:t>5月5日在定在营收在营收翻倍增长的一个同时，同时这个毛利率会延续去年在整体的这个交付规模上上升的一个趋趋趋势推动下，整体的一个提逐步提升的一个趋势。去年毛利率提升了将近五个点，那么我们预计今年会继续往上抬升至30%以上，整体和传统的一个业务的一个毛利率逐步看齐。那么未来3到5年的一个订单和盈利的一个可预见性的相对来说较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28:15</w:t>
      </w:r>
    </w:p>
    <w:p>
      <w:r>
        <w:rPr>
          <w:rFonts w:ascii="等线(中文正文)" w:hAnsi="等线(中文正文)" w:cs="等线(中文正文)" w:eastAsia="等线(中文正文)"/>
          <w:b w:val="false"/>
          <w:i w:val="false"/>
          <w:sz w:val="20"/>
        </w:rPr>
        <w:t>第三块业务是储能业务。目前公司目前的这个应用领域主要还是集中在这个工商户处。那变量变量在于宁德时代，在维亚能源今年披露上披露上市计划以后战略入股了5%。未来的存在和宁德时代在数据中心微电网这类场景中的储能的产品上的一个合作的一个前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28:37</w:t>
      </w:r>
    </w:p>
    <w:p>
      <w:r>
        <w:rPr>
          <w:rFonts w:ascii="等线(中文正文)" w:hAnsi="等线(中文正文)" w:cs="等线(中文正文)" w:eastAsia="等线(中文正文)"/>
          <w:b w:val="false"/>
          <w:i w:val="false"/>
          <w:sz w:val="20"/>
        </w:rPr>
        <w:t>我们公司原来的这个电网业务，其实存在着一定的周期性，而且国内厂商较多。公司传统的智能电网以及能效计量业务的海外增速的一个快速起量的话，我们预计今年的这个整体老业务，就是这个智能电网以及微微微信信息这两块，给能够归属于集团的一个利润大概是12亿元的一个12亿的一个估值，12亿的一个一个共一个利润贡献。那么我们这一块可以整体给予将20 20倍左右的一个估值。由于新新上市这个我也能源的卡，我也AIDC1个赛道，整体一个业绩预见性相对来说较高，整体这个利润达到3亿和翻倍以上的一个增长。当前公司的一个产能，像产能比相对在全球的一个产能布局，以及国内的湘潭区域的数据中心相关的一个产能都比较充裕。那么预计后续一个订单有望有超后续订单是会有超预期的一个空间。我们给予这一块未能源30倍左右的一个估值，预计整体的目标市值在340到350亿之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29:31</w:t>
      </w:r>
    </w:p>
    <w:p>
      <w:r>
        <w:rPr>
          <w:rFonts w:ascii="等线(中文正文)" w:hAnsi="等线(中文正文)" w:cs="等线(中文正文)" w:eastAsia="等线(中文正文)"/>
          <w:b w:val="false"/>
          <w:i w:val="false"/>
          <w:sz w:val="20"/>
        </w:rPr>
        <w:t>前由于在这个公司的一季度，受到国内电网设备上市公司业绩表现整体不及预期的一个影响，行业板块的一个情绪有所回调。我们预计到距离我们今年整体的股价空市值空间的，还有目前还有将近30%左右一个空间。所以综上来看的话，微商控股目前正从原来的这个出口电表，全球原来的国内电表到全球化的一个配电以及电表的一个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29:59</w:t>
      </w:r>
    </w:p>
    <w:p>
      <w:r>
        <w:rPr>
          <w:rFonts w:ascii="等线(中文正文)" w:hAnsi="等线(中文正文)" w:cs="等线(中文正文)" w:eastAsia="等线(中文正文)"/>
          <w:b w:val="false"/>
          <w:i w:val="false"/>
          <w:sz w:val="20"/>
        </w:rPr>
        <w:t>然后海外就从传统的一个计量业务向数据中心以及配件的高附加值的一个领域去评断一个升级后续整体的一个催化存在存在的一个催化剂，包括二季度以及下半年的中国国网电表招标的一个进展，以及维亚能源港股上市的一个进展推进。我们随着未来这个海外数据中心的一个订单的一个持续披露，也会对于公司股价起到一个很好的情绪推动的一个作用。保守估计今年整体的一个净利润会达到14 2 0527年一个净利润达到14.5跟18 19亿元。那么同比增长大概35%和28%。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30:30</w:t>
      </w:r>
    </w:p>
    <w:p>
      <w:r>
        <w:rPr>
          <w:rFonts w:ascii="等线(中文正文)" w:hAnsi="等线(中文正文)" w:cs="等线(中文正文)" w:eastAsia="等线(中文正文)"/>
          <w:b w:val="false"/>
          <w:i w:val="false"/>
          <w:sz w:val="20"/>
        </w:rPr>
        <w:t>那么对应目前对应的一个是PE大概是在17倍和13倍。我们建议当前的一个估值是具备一定的安全边际的，我们建议重点关注卫生控股后续的一个业绩弹性和股价表现。好的，以上是我们对于恒生控股的一个汇报，各位领导有什么问题可以在现场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30:57</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31:22</w:t>
      </w:r>
    </w:p>
    <w:p>
      <w:r>
        <w:rPr>
          <w:rFonts w:ascii="等线(中文正文)" w:hAnsi="等线(中文正文)" w:cs="等线(中文正文)" w:eastAsia="等线(中文正文)"/>
          <w:b w:val="false"/>
          <w:i w:val="false"/>
          <w:sz w:val="20"/>
        </w:rPr>
        <w:t>看到线上投资者提问一季度的一个增速情况，我们觉得因为公司它传统业务，像这个电表这块的话，它50%都是做这个出口，那么出口这块的一个景气度还是非常高的。然后的话像这个其实电网侧的一个超标的话，它主要是影响今年一季度和二季度的一部分。那么在三四季度，由于这个电网开支的一个40%以上的一个增长的话，咱们的这个传统业务这块是一个量价齐升的一个状态。那您从卫生信息的投资者会议可以看到它的一个Q一这块海外也是保持二三十的这么一个高速的一个增长。在这个传统业这一块的话，四季度都有望进入北美，那么在27年去进行放量。所以的话我们整体认为它虽然说一季度可能是增速有一定的下来，但肯定是要比三星这三星油这些还国内占比也比较高的这种公司，它的一个比较好的。而且在利润端的话，像公司的话也是大部分传统业务的一个出口的产能的话，它都是在国外，像墨西哥东南亚这些地方，所以的话它整体受到这个汇率的一个波动也是非常有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32:28</w:t>
      </w:r>
    </w:p>
    <w:p>
      <w:r>
        <w:rPr>
          <w:rFonts w:ascii="等线(中文正文)" w:hAnsi="等线(中文正文)" w:cs="等线(中文正文)" w:eastAsia="等线(中文正文)"/>
          <w:b w:val="false"/>
          <w:i w:val="false"/>
          <w:sz w:val="20"/>
        </w:rPr>
        <w:t>我们整体还是非常看好，下半年这个国网南网的一个开支的一个大幅增加，以及说美国北美市场的一个高价值量成为放量。然后最后的话还有这个非常公司非常性感有弹性的这个LDC原野能源这块的一个业务的一个快速的一个增长。那像有能源的话，你觉得不只是说这个海外的，像万国数据的这个对外，像今年的这个字节或者是阿里的一个招标，公司都是啊凭借它积累下的一个短硬问题的，各方面的积累的话，去拿到一定的市场份额，国内的这个DC也是有非常大的一个弹性，所以整体是非常看好的。如果投资者没有其他会议的话，我们今天的这个会议就到此结束。欢迎各位投资者最后联系我们，谢谢。感谢大家这次会议用AI并保护的优质复盘资料，更多专业ai。</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2026-05-05T05:31:37Z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E6636BB100BBAFBB4581D91E6DDB85048989BEFC037DD54A8AF4463F44DFE5CA3E8B9DEC4B52E2D4A81A371CD91F40AD726BD4C3C32B28B557ED6C7D5E0FCEFA103D635</vt:lpwstr>
  </property>
</Properties>
</file>