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唯捷创芯（688153）2025年暨2026年一季度业绩交流会 260427_原文</w:t>
      </w:r>
    </w:p>
    <w:p>
      <w:pPr>
        <w:jc w:val="center"/>
      </w:pPr>
      <w:r>
        <w:rPr>
          <w:rFonts w:ascii="等线(中文正文)" w:hAnsi="等线(中文正文)" w:cs="等线(中文正文)" w:eastAsia="等线(中文正文)"/>
          <w:b w:val="false"/>
          <w:i w:val="false"/>
          <w:sz w:val="20"/>
        </w:rPr>
        <w:t>2026年04月27日 22:35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388.3万元，同比转负为正，增加了7655.5 1万元。面对行业复杂多变的市场环境，公司2026年一季度业绩略有下滑，2026年一季度实现营业收入4.8 3亿元，同比下降5.06%。属于上市公司股东的净利润年初的4813.5 1万元，同比减少30000007 16万元、3000.7 16万元。业绩下滑一方面是由于当地手机客户整体销量的减少，导致报告期内营收规模略有下滑，另一方面是报告期内美元汇率下降幅度的导致公司产生了汇兑损失。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对于产品来看，视频功率放大器模组2025年度营收的总金额为18.9 2亿元，在总总的主营业务收入的81.98%。其中5GPA模组营收总金额9.50亿元，在射频功率放大器模组营收金额的50.18%，代表了下一代高级程度发展方向的第二代face 7LE plus模型与face 8L要注意导入多家品牌客户，并实现了批量的出货。在wifi产品方面，该系列产品贡献期内超20%的营收，毛利率表现突出，其中wifi期已成为主要的产品，并且公司已经启动wifi 8的产品开发，预计2026年下半年量产。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在车间产品方面，在本年度的表现与公司预期一致，保持了较高的毛利率的同时，在营收上也呈现了较大幅度的增长，首先是未来的持续增长点之一。此外对于类型腾讯数据的扩展公司类型请关注公众号思维纪要社，更多纪要请加V西安20210130。殷瑞通产品营收增长较快，未来还将推出更多的新品。接收端博主产品的营收总金额为4.1 6亿元，占公司主营业务收入的18.02%，毛利率同比增加了3.06个百分点。公司新一代lcm产品实现了大批量出货，第四代MA bunk也完成产品矩阵的全面升级，显著提升了模组的毛利率水平。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在资产流动性方面，截止2025年的12月末，公司的货币资金为27.8 7亿元，公司的流动比率和速动比例相对较好，流动性良好。金融性现金流方面，2025年度公司经营活动产生的现金净流量为7.7 4亿元，同比增加了10.9 3亿元，主要是销售需求的增长直接拉动了对原材料的采购规模，从而使得公司的经营性因素项目随之增加，同时公司库存都已消耗，两者共同导致经营活动的现金净额同比转负为正在库存管理方面，截至2025年12月末，存货的余额为5.9亿元。公司2025年度首付资的天数为132天，到2024年度减少29天，2026年一季度存货周转天数为133天相，较于2025年一季度减少26天。公司库存处于健康水平，未来公司也会根据市场需求以及供应链需求的情况，持续对库存做科学的管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除主营业务外，我们还持续通过股权投资雷奥硬科技国产替代以及AI算力两大主线，布局产业链关键环节的优质企业，在2025年维持创新。旗下的微创已经完成了三个硬科技赛道项目的交割落地，聚焦半导体材料、算力芯片以及AI服务器精密组件三大高景气领域。广东研末专注PCD以及封装基板、光刻胶的研发生产，产品转化应用于通讯、汽车电子等领域。深圳南非微电子聚焦高速数据通讯网络，贡献产品覆盖以太网交换机、PCIE sweet等。深圳华科精密主营高速铜连接主线与超精密结构件深度服务AI服务器算力中心。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04:57</w:t>
      </w:r>
    </w:p>
    <w:p>
      <w:r>
        <w:rPr>
          <w:rFonts w:ascii="等线(中文正文)" w:hAnsi="等线(中文正文)" w:cs="等线(中文正文)" w:eastAsia="等线(中文正文)"/>
          <w:b w:val="false"/>
          <w:i w:val="false"/>
          <w:sz w:val="20"/>
        </w:rPr>
        <w:t>在2026年，维杰创新将进一步深化战略布局，通过投资优质廉及自主研发加入uwb通揽一体赛道。优质联是国内uwb技术的领先企业，核心产品覆盖了uwb芯片、模组以及系统解决方案。凭借通信和感知融合的能力，实现厘米级定位、低时延数据传输与高抗干扰性和广泛应用于工业仓储、智能制造、智慧园区以及智能汽车和机器人等多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05:37</w:t>
      </w:r>
    </w:p>
    <w:p>
      <w:r>
        <w:rPr>
          <w:rFonts w:ascii="等线(中文正文)" w:hAnsi="等线(中文正文)" w:cs="等线(中文正文)" w:eastAsia="等线(中文正文)"/>
          <w:b w:val="false"/>
          <w:i w:val="false"/>
          <w:sz w:val="20"/>
        </w:rPr>
        <w:t>综上所述，公司始终围绕着高性能高可靠性的产品定位，持续为不同的应用场景的客户提供一站式的全套的设计前端解决方案。同时依托于产业投资的协同优势，持续深耕电科技的产业链布局，以产业赋能与价值投资相区的夯实长期发展的底座。未来，我们将继续紧贴客户的需求，加大技术研发和产业投资投入，稳步向全球射频前端领导者的战略目标迈进。下面进入大家提问的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07:02</w:t>
      </w:r>
    </w:p>
    <w:p>
      <w:r>
        <w:rPr>
          <w:rFonts w:ascii="等线(中文正文)" w:hAnsi="等线(中文正文)" w:cs="等线(中文正文)" w:eastAsia="等线(中文正文)"/>
          <w:b w:val="false"/>
          <w:i w:val="false"/>
          <w:sz w:val="20"/>
        </w:rPr>
        <w:t>下面有请电话尾号0813的投资者进行提问，请优先提供您的姓名和机构名，请发言。赵总能听到吗？可以能听到，您请说。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07:20</w:t>
      </w:r>
    </w:p>
    <w:p>
      <w:r>
        <w:rPr>
          <w:rFonts w:ascii="等线(中文正文)" w:hAnsi="等线(中文正文)" w:cs="等线(中文正文)" w:eastAsia="等线(中文正文)"/>
          <w:b w:val="false"/>
          <w:i w:val="false"/>
          <w:sz w:val="20"/>
        </w:rPr>
        <w:t>我是国内电子交通，我这边第一个问题还是想问一下关于需求的问题。因为我看到其实四季度的营收同款比都还非常不错，一周的话环比可能掉的稍微多一些，但小米其实基本上也没有什么太大的变化。所以想问一下，这两个季度之间我们跟业务的需求有没有有哪些变化？看的话现在主要价格可能还是手机为主，其实新的需求像wifi，包括车载这方面，一个需求的情况不知道怎么样。因为大家还是目前还是最关心技术的一个问题。对，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好的，我先回答一下第一个问题。大家从那个财报上面也能看到，就是今年的Q一确实同比去年的Q一有所下降。在营收上主要有几个原因，一个是还有就是环比去年的出售可能下降比较明显。首先我们这个行业的一个特点是Q一是比较淡的一个季节，本身这个与季度之间不是非常的均衡。然后第二就是相同比去年Q一也有所下滑的一个原因，更多是几个点，一个是去年的Q一其实受到了国土政策的一个影响，其实是在那个季度会表现的好一些，但是对于以往的球迷。然后第二个就是今年的Q1的话，受到投资短债的影响，那整体的手机的一个销量是有所下滑的。另外就是说基于这一点，大家对大部分的手机厂商对于今年全年的一个需求，其实也是一个比较不太确定的一个状态。那在备货上面的话，也就会更加谨慎一些，家具季节性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看未来的话，我觉得分几个点。第一就是从手机整个市场来看的话，我觉得还要边走边看，目前还得不到一个非常明确的结论。比如说今年整体的一个手机的销量相对于去年会是怎样的一个对比，这是第一点，就是可能要平息再去看。第二就是说看设计这块，我们自己的一个项目进展和订单的情况来看，还是下半年会比上半年有所好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09:31</w:t>
      </w:r>
    </w:p>
    <w:p>
      <w:r>
        <w:rPr>
          <w:rFonts w:ascii="等线(中文正文)" w:hAnsi="等线(中文正文)" w:cs="等线(中文正文)" w:eastAsia="等线(中文正文)"/>
          <w:b w:val="false"/>
          <w:i w:val="false"/>
          <w:sz w:val="20"/>
        </w:rPr>
        <w:t>初一可能是我们全年看下来，就是目前看啊应该可能是营收上最糟糕的一个季度了。我们从票开始应该能看到一个逐渐的改善，同时跟去年一样，可能还是下半年相对会更好一些。这个一方面有整个行业的一个基本差异的问题，还有一个是跟我们目前的一个产品定位也有相关性。就是很多比较比如说像旗舰中高端手机这些新机型更多是在下半年秋季去发布。然后上半年，可能这方面的机型会稍微少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10:06</w:t>
      </w:r>
    </w:p>
    <w:p>
      <w:r>
        <w:rPr>
          <w:rFonts w:ascii="等线(中文正文)" w:hAnsi="等线(中文正文)" w:cs="等线(中文正文)" w:eastAsia="等线(中文正文)"/>
          <w:b w:val="false"/>
          <w:i w:val="false"/>
          <w:sz w:val="20"/>
        </w:rPr>
        <w:t>我先讲到这里，我不知道您回来回答你的问题。行，手机我大概也理解。对，然后咱们新业务，比如说wifi模组，包括车载这边大概是现在什么情况？然后你那边规划。对对对，好的，wifi跟车载是这样的。目前看到这两部分受到的影响相对比较小，就是成本量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10:30</w:t>
      </w:r>
    </w:p>
    <w:p>
      <w:r>
        <w:rPr>
          <w:rFonts w:ascii="等线(中文正文)" w:hAnsi="等线(中文正文)" w:cs="等线(中文正文)" w:eastAsia="等线(中文正文)"/>
          <w:b w:val="false"/>
          <w:i w:val="false"/>
          <w:sz w:val="20"/>
        </w:rPr>
        <w:t>还有一点就是说整个wifi它除了在手机上，它在一些AI的观测，包括像一些路由器，还有无人机等等这些应用场景其实增长是比较迅速的那我们的产品又是在从6到7，以及今年可能是从7到8的这样对迭代的过程中。所以对于wifi和wifi还有车，它是受益于说整个5G在车里面的一个渗透率的提升。还有就是除了原有在5G的5G蜂窝的这套射频前端产品以外，我们的wifi产品也开始上车了。所以这些叠加了导致说我们对车以及wifi在今年以及未来三年的一个高增长仍然是比较乐观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11:18</w:t>
      </w:r>
    </w:p>
    <w:p>
      <w:r>
        <w:rPr>
          <w:rFonts w:ascii="等线(中文正文)" w:hAnsi="等线(中文正文)" w:cs="等线(中文正文)" w:eastAsia="等线(中文正文)"/>
          <w:b w:val="false"/>
          <w:i w:val="false"/>
          <w:sz w:val="20"/>
        </w:rPr>
        <w:t>明白，因为根据我这边的观察，其实今年一度像很多做以IOT为主的一些sso类公司，其实整个的需求都非常好。根据大家之前觉得这种涨价可能会抑制需求，大家可能会觉得会抑制所有的需求。手机可能是比较大的一个部分。但其实IOT领域的一个情况其实是很靠大家预期的。但其实wifi模组的定义，其实应用其实也跟这个相关度比较高。所以这个情况就说赵总您这边的话账情况是可以理解为其实就是观众的需求，他可能并不是说没人愿意去买它。但现在可能更多的是有些可能都是因为存储缺货，它可能满足不了需求，而不是因为存储是涨价而需要顺价，导致涨价，导致需求这个有所抑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是可以这么去理解吗？对，我是这样子去理解的。首先从我们的产品结构上来看，其实Q一尽管整体同比有所下降，但是像wifi的产品，包括像QV的产品，其实还是增长的。就是蜂窝这块就主要应用在手机上的会有所下降。当然我们的wifi产品是手机跟这个IOT这些就是在关注这些东西都有啊，但总体来讲它还是增长的，我觉得是有几个原因。一个是整个的AI观测，它还是一个之前的起点比较低一点，就是数量比较低，是一个快速成长的一个过程。就是从去年开始看着也能够明显的感觉到新的品类越来越多，然后一些产品的销售的数据从去年看也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12:58</w:t>
      </w:r>
    </w:p>
    <w:p>
      <w:r>
        <w:rPr>
          <w:rFonts w:ascii="等线(中文正文)" w:hAnsi="等线(中文正文)" w:cs="等线(中文正文)" w:eastAsia="等线(中文正文)"/>
          <w:b w:val="false"/>
          <w:i w:val="false"/>
          <w:sz w:val="20"/>
        </w:rPr>
        <w:t>这个就是说他的需求本身是处于起点低，增长比较快的一个状态。第二就是受到至少它成长动力会更强一些。相对来讲，手机这些年它的功能的一些变化等等的，这种都比较平稳，而且技术也比较高，所以这块的功能本身是会少一些。然后苹果的涨价可能也是对手机这块的影响会更大一些，就造成了成本压力。反而是新兴的一些端的产品，可能在这块受到的影响也会相对的弱一点。所以我们对这些端测的东西，以及包括像车里面这些受到这些影响，我们判断会比手机要好很多。明白，我那我第一个问题差不多结束了，就是关于需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然后我第二方面的问题是关于这个毛利率的问题。其实我也看到毛利率相比于去年一度同比可能就比较持平，但环境其实也掉了几个点。这里其实牵扯出两方面的问题，第一是行业格局的问题，第二可能是因为水土涨价导致的一些影响。对，所以说我不知道毛利率的问题现在跟这两个面也是大概有什么样的关系。对，因为格局这个问题，其实因为我跟踪也很久了。其实从我的观察来看，其实行行业的设定的一个竞争格局，应该目前应该是一个比较稳定的状态了。毛利的下滑其实更多是因为短期的存储的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14:28</w:t>
      </w:r>
    </w:p>
    <w:p>
      <w:r>
        <w:rPr>
          <w:rFonts w:ascii="等线(中文正文)" w:hAnsi="等线(中文正文)" w:cs="等线(中文正文)" w:eastAsia="等线(中文正文)"/>
          <w:b w:val="false"/>
          <w:i w:val="false"/>
          <w:sz w:val="20"/>
        </w:rPr>
        <w:t>对，我觉得就是从中医来看的话，一个是在中欧的那些产品线里面，可能我们Q一销售的就是包括整个上半年销售的这个毛利率稍微低一点的产品，占比确实会高一点。然后它是跟是我们主流的这些产品销售的是畸形相关的。像下半年的话，可能是高端的产品多一些。就是在高端那块，包括中间这些加工环节，这个相信大家也有所耳闻。明白，那就是说咱们上游比如说像代工封测这些的一些涨价，咱们目前还没有去去传导给客户是吧？可能就是我们自己先第一个是的，对于我们消化的一些这个供应链这块的一些涨价的。明白，那往后看这部分涨价可能就搞到这个位置就比较稳定了。还是说如果再有进一步涨价，我们会选择去去试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在现在这个时点上还没有办法很确定，我觉得我们也需要边走边看。明白，看一下客户他这边的一个实际需求情况，以及说我们在供应链那边也还是在想办法，就是看看能不能有更多的方式是这样的，包括我们从设计上看看能不能抵消掉一部分这块的影响。明白，那那我这里再细化一下，就是说还是关于竞争格局的一个问题。也就是目前来说，从您的角度来观察，行业的这个格局情况大概怎么样？就是厂商之间的这个竞争，或者说价格的一个竞争力有没有在进一步变差，或者说现在已经是个比较稳定的状态。我觉得现在还是卷的很厉害，但确实已经是比较极致的状态了。这个恶化的概率今年来看都不是很高。然后相对来讲，手机这块会大一些，然后在那个wifi，包括像车硅这块相对会小一些。明白理解。我先关于这两方面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16:44</w:t>
      </w:r>
    </w:p>
    <w:p>
      <w:r>
        <w:rPr>
          <w:rFonts w:ascii="等线(中文正文)" w:hAnsi="等线(中文正文)" w:cs="等线(中文正文)" w:eastAsia="等线(中文正文)"/>
          <w:b w:val="false"/>
          <w:i w:val="false"/>
          <w:sz w:val="20"/>
        </w:rPr>
        <w:t>对，非常感谢赵总耐心的回答。对，也希望虽然说短期可能确实行业有一些逆风，但我觉得我们这个新业务的布局就成长也都非常不错，希望公司能有越来越好的成绩。对，好的，谢谢。好，谢谢赵总，好。下面有请电话尾号5939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17:16</w:t>
      </w:r>
    </w:p>
    <w:p>
      <w:r>
        <w:rPr>
          <w:rFonts w:ascii="等线(中文正文)" w:hAnsi="等线(中文正文)" w:cs="等线(中文正文)" w:eastAsia="等线(中文正文)"/>
          <w:b w:val="false"/>
          <w:i w:val="false"/>
          <w:sz w:val="20"/>
        </w:rPr>
        <w:t>赵总好啊，我这边是华泰柏瑞新的研究员李佳卫。我跟您请教两个问题。第一个是比较短期的，短期这边刚刚其实我没有看到需求，我想问一下影响矛盾率这边的话，可能除了需求，还有包括影响出货那边可能有在上游的那些，比如说像地板什么可能也会比较缺，这个我们有感受到？这个有影响到我们的毛利和我们的一个出货的情况吗？张伟你好，是这样子，刚才我们大概回答一下毛利率问题，里面也提到了一些相关的，就是你关心的这个上游的一些产能和成本压力的问题。其实我们在Q一是已经感受到了，大家能看到就是我们Q一的毛利率相对于去年Q4还是有所下滑的，就基本上跟去年的Q一是持平的那这里面刚才提到一点就是说上半年的产品结构确实跟下半年会有一些差异，可能低毛利率的会相对高一点。同时我们上游供应商的，包括像原材料，还有中间一些过加工过程中的一些成本的涨价等等，已经是在Q一有所反应了。从产能上来讲的，整体还可以，对，但也有一点紧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18:32</w:t>
      </w:r>
    </w:p>
    <w:p>
      <w:r>
        <w:rPr>
          <w:rFonts w:ascii="等线(中文正文)" w:hAnsi="等线(中文正文)" w:cs="等线(中文正文)" w:eastAsia="等线(中文正文)"/>
          <w:b w:val="false"/>
          <w:i w:val="false"/>
          <w:sz w:val="20"/>
        </w:rPr>
        <w:t>对，我现在请了一位长期有点问题，因为确实我这边也做了视频很多年，就是我确实感觉到就每一波大的那个大的贝塔和产业趋势上，公司需要做很多那种选择哪个方向这样一个选择。包括其实像我们之前在5G时代的时候，其实做的是非常好。然后包括后面会有出现这个车的方向，还有wifi的一个方向。然后我们我就是我们现在如果按照我们未来可能3到5年的规划的很多。因为我们其实看到视频，就是各家公司其实从去年都有比较明显的一些变化。就是大家可能各自选了一些跟各自的一个，不管是经营的风格，还是这种不同赛道上卡位上的一些不同的一些选择。就我不知道我们现在五年来看的话，我们接下来是选择了一些下游的一些方向，包括技术的方向。然后技术上可能比如说不管是其他的一些设置那些信号的一些技术，还是说有可能往更多的一些方向去拓展。不管是收购的方式还是什么，然后包括下游的方向，有的可能往一些车，有的往一些王创建，有的往AI的方向去走，然后包括可能像端测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19:41</w:t>
      </w:r>
    </w:p>
    <w:p>
      <w:r>
        <w:rPr>
          <w:rFonts w:ascii="等线(中文正文)" w:hAnsi="等线(中文正文)" w:cs="等线(中文正文)" w:eastAsia="等线(中文正文)"/>
          <w:b w:val="false"/>
          <w:i w:val="false"/>
          <w:sz w:val="20"/>
        </w:rPr>
        <w:t>就是我们现在目前是怎么去更多的去考虑这个3到5年左右，我们公司未来的一个卡位？这个可能会涉及到很多内生外延的一些东西，麻烦您展开一下，谢谢。好的，谢谢您的提问。刚才你提到的其实更多的是比较长期的一个规划。那我就先笼统的去讲一下，或者如果哪一个方向上比较感兴趣的话，我们可以再深入的去探讨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20:06</w:t>
      </w:r>
    </w:p>
    <w:p>
      <w:r>
        <w:rPr>
          <w:rFonts w:ascii="等线(中文正文)" w:hAnsi="等线(中文正文)" w:cs="等线(中文正文)" w:eastAsia="等线(中文正文)"/>
          <w:b w:val="false"/>
          <w:i w:val="false"/>
          <w:sz w:val="20"/>
        </w:rPr>
        <w:t>首先我们公司始终是围绕着视频前端，就是我们已经有的这些技术积累，形成很有竞争力的方向，会去做更多的一个拓展，而不是非常盲目的去切一些新的赛道。因为在整体来看的话，不管是AI的发展，还是说像卫生这些的话等等，集中于开出来不健康视频就离不开视频的这个部分。这本身就是一个非常广阔的没有成分的市场。只是目前这个阶段涉及到消费电子，手机等等需求上还没有明显改善，有更多的一个业务上的一个转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20:44</w:t>
      </w:r>
    </w:p>
    <w:p>
      <w:r>
        <w:rPr>
          <w:rFonts w:ascii="等线(中文正文)" w:hAnsi="等线(中文正文)" w:cs="等线(中文正文)" w:eastAsia="等线(中文正文)"/>
          <w:b w:val="false"/>
          <w:i w:val="false"/>
          <w:sz w:val="20"/>
        </w:rPr>
        <w:t>未来有几个点是我们目前正在布局，而且看到是比较有成长性的。一个是基于我们现在的一个业务。去做相关六级产品的一些开发。包括说整个的他的这个模组进一步的就是现在的产品模型。它其实不是即便是集中度最高的，也仍然不够去满足客户更改面积这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21:16</w:t>
      </w:r>
    </w:p>
    <w:p>
      <w:r>
        <w:rPr>
          <w:rFonts w:ascii="等线(中文正文)" w:hAnsi="等线(中文正文)" w:cs="等线(中文正文)" w:eastAsia="等线(中文正文)"/>
          <w:b w:val="false"/>
          <w:i w:val="false"/>
          <w:sz w:val="20"/>
        </w:rPr>
        <w:t>第二就是说用户是指导过的。但是我们看到可能28年左右，29年左右相关的一些实体性的资源商务和战略为不可选。但其实有非常多的技术完全分配的视频在里面，是非常重要的一部分。这个是我们基础业务在六个板块非常重要的一个规划。另外我们也非常看好卫生通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21:44</w:t>
      </w:r>
    </w:p>
    <w:p>
      <w:r>
        <w:rPr>
          <w:rFonts w:ascii="等线(中文正文)" w:hAnsi="等线(中文正文)" w:cs="等线(中文正文)" w:eastAsia="等线(中文正文)"/>
          <w:b w:val="false"/>
          <w:i w:val="false"/>
          <w:sz w:val="20"/>
        </w:rPr>
        <w:t>现在我们的卫星提醒更多的是像北斗、天空，还有地球卫星的手机直连应用在手机上。我们这块业务去年做了一个亿左右出现的一个预测。在国内就是说我们在卫星测评前端这一块的充电器也是受到客户的广泛认可。但未来我们可能不止停留在手机上，进一步拓展到哪里呢？就是到车上面，包括到更多的地面的QQ终端，还有地面站。比如说那个书上，这些都是我们要去大力做的方向。举个例子来讲，比如说像身上就是低血的通讯病，身上的发了这个可能百分之七八十都是涉及跟咱们的那这些我们也已经在跟相关媒体科技和督促，包括去开展对未来的这个流量的支撑性在的不同的一些产品上的，我们都是可以进行相关的，我们暂时的设计。另外就是我们通过投资也去去回应一下刚才提到的整个意大利的这样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其实我们看好的就是在AI端能带来大量的发展的通感一体，这个赛道其实是非常重要的。目前可能代表普通自己的美已经有了wifi，然后现在wifi蓝牙双连接的。但是当我们都是主要还是专注在视频前端，让未来的这个人自主投资的话，可以生产不仅仅局限于视频潜在可能也足够延展到后面的一些SOC的产品，包括说不光是通信，还是感实体做了一个研究。在这个工业生活，包括上咨询人等等上行的场景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23:31</w:t>
      </w:r>
    </w:p>
    <w:p>
      <w:r>
        <w:rPr>
          <w:rFonts w:ascii="等线(中文正文)" w:hAnsi="等线(中文正文)" w:cs="等线(中文正文)" w:eastAsia="等线(中文正文)"/>
          <w:b w:val="false"/>
          <w:i w:val="false"/>
          <w:sz w:val="20"/>
        </w:rPr>
        <w:t>我们希望随着这个ARD技术进一步成熟，我们自己将来也希望能够尽早的去共享蓝牙还有wifi这样的通用寿命非常短的一个。明白，非常清晰。谢谢赵总。然后供应期也是在公司在更多领域上的一个发展。对我回答这两个问题。好，谢谢您。下面有请电话尾号0850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24:14</w:t>
      </w:r>
    </w:p>
    <w:p>
      <w:r>
        <w:rPr>
          <w:rFonts w:ascii="等线(中文正文)" w:hAnsi="等线(中文正文)" w:cs="等线(中文正文)" w:eastAsia="等线(中文正文)"/>
          <w:b w:val="false"/>
          <w:i w:val="false"/>
          <w:sz w:val="20"/>
        </w:rPr>
        <w:t>张总好，我是华泰证券的林富。我这边想根据上一位投资者问的问题再请教一下，目前我们看到这个6G的一个迭代，主要的变化是在在哪一块呢？刚才您有提到是说，像the penny的这个产品，可能会往更加一体化的方向去发展。这个是主要的一个变化。目标有没有其他的一些可以跟我们分享的？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好的，其实6G相对于5G来讲，是有非常多的一个变化的那聚焦到视频前端这块的话，我想就是包括像更高的这个功率，包括卫星的一个卫星通讯和相关的一些融合，包括覆盖面等等，其实是有非常多需要涉及的问题解决的，以及说我们在这个过程中要同步完成。从现在的比较就还不够高度集成的一个状态，再到把整个的视频前端都做成一体化的这样一个模组。这种小型化的一些技术难度，其实都是需要这个过程中去攻克的。大家可以理解成说你看我们从简单的理解就是视频前端从2G到3G3G到4G4G到5G以及5到6。它每一个这种迭代的过程对视频前端的它的一个价值量的影响是非常大的。可能是最大的一个影响就通讯标准的一个变化，它会直接影响到什么阶段，可能还要更多的频段等等。而且在这种新的新兴的技术出来的时候，有非常多的技术难题要去解决。它就会需要之前的很深厚的技术积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25:52</w:t>
      </w:r>
    </w:p>
    <w:p>
      <w:r>
        <w:rPr>
          <w:rFonts w:ascii="等线(中文正文)" w:hAnsi="等线(中文正文)" w:cs="等线(中文正文)" w:eastAsia="等线(中文正文)"/>
          <w:b w:val="false"/>
          <w:i w:val="false"/>
          <w:sz w:val="20"/>
        </w:rPr>
        <w:t>以及说你一直在跟头部客户，长期建立的这种提前开发的这些合作的默契。以及说你跟平台厂商，因为也需要平台厂商去大力的去推动。其实做非常多前沿的这种技术交流，这些我觉得都是有优势。所以在6G的这个走向6G的这个过程中，我相信社群这个行业目前看到的内卷的一个现象也会有所改善。因为能够在前一批做出来相关产品的公司数量一定会比现在大家能做成熟产品的要少得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明白，对，毛宁洱问题是关于这个毛利率。刚才咱们提到说一季度毛利下降跟这个产品结构有关系。股票今年在整体因为存储区涨价这个比较明显，然后可能对手机端来讲，它的成本带来一些压力。我们在在视频的这一块的话，我们没有看到说一些手机厂商可能因为一些成本的一些压力的考虑，可能会采更就更多去采用一些偏偏利，或者说这种相对来讲成本比较低的这种视频的方案。然后这个会不会影响我们今年整体的一个营收结构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27:08</w:t>
      </w:r>
    </w:p>
    <w:p>
      <w:r>
        <w:rPr>
          <w:rFonts w:ascii="等线(中文正文)" w:hAnsi="等线(中文正文)" w:cs="等线(中文正文)" w:eastAsia="等线(中文正文)"/>
          <w:b w:val="false"/>
          <w:i w:val="false"/>
          <w:sz w:val="20"/>
        </w:rPr>
        <w:t>好的，谢谢。你问了一个什么好的问题？就是在实际上在视频这块是这样子的，就是从分力往更高级尖度去走，这样的一个方向是不太会改变的。当然在个别的项目上面，可能今年手机厂商他对他的成本压力非常大。那他在整个考虑上集成度高的模组和这种分类方案的时候，的确会要去重点考虑一下性价比的问题。但是正好26年整个高级的这个模组里面也发生了一些变化，包括我们今年主推的这个产品也会有所不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其实就是为了满足什么？就是一方面手机厂商他还是要去聚焦于提升自己手机的一个使用体验和性能，同时有什么压力？在这种尤其在面积上面，他们也有非常大的压力。所以今年我们主推的这个高利润的产品是K3L的这颗料。这颗料其实在面积上面更小了，同时它其实比GGLE价格上面会能给客户提供更好的一个上门体验。它其实价格是介于了电信LE和分泌的肺组织中间的这样的一个关系。所以对于还是要用高精度这个产品的手机来讲的话，它更多的样本可以采用从用两颗CCLE的产品变成使用一颗P8L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然后针对这种现在对成本更加敏感的入门级的这些基础上来讲的话，我们今年也推了更加极致的一个降本方案的产品。就低压的那一套产品，配合我们自己的一些经营管理平台。这样的一整套方案在系统上面可能能给客户省掉67毛美金的。所以这也是一个通过整个价格的一些设计变化来去降本的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目前看的就是说全年的全年来看，美股高纯度镁股占比可能还是会相对于去年有所提升。只是上半年可能相对来讲用分类的会多一点。下半年可能像旗舰机，高端机型里面可能用高级的产品会多一些。不知道能不能回答你们了。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对，然后我这边就有个问题想请教一下，就是关于咱们wifi和设备，然去年这一块大概是占比是多少？因为今年我理解还是能够保持一个比较高的增速，当然今年这一块的话，现在预期这个收入占比大概又能够提高到怎样的一个这种水平？去年我们的wifi这块的占比应该是在20%多，就wifi加上设备20%多。然后今年的话，估计这个占比会进一步提升。当然因为还要取决于看蜂窝这块的一个销售情况，所以占比现在还没有一个特别准确的一个数字。但从成长性上来讲的话，这个增长率会更高一些，可以再再给孩子进一步提升。明白，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30:29</w:t>
      </w:r>
    </w:p>
    <w:p>
      <w:r>
        <w:rPr>
          <w:rFonts w:ascii="等线(中文正文)" w:hAnsi="等线(中文正文)" w:cs="等线(中文正文)" w:eastAsia="等线(中文正文)"/>
          <w:b w:val="false"/>
          <w:i w:val="false"/>
          <w:sz w:val="20"/>
        </w:rPr>
        <w:t>对，赵总，我主要这些问题，谢谢您的回答，谢谢你。大家好，如需提问电话端的参会者，请向话机上的星号键，再按数字一。网络端的参会者，您可以在直播间互动区域内文字提问，或点击旁边的举手按钮申请语音提问，谢谢。下面有请电话尾号6526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戴总好，我是国信电子胡问我这边就简单听两个问题。第一个就是还是毛巾这事情。因为刚刚有说到可能整个上半年专业网约基的用户多一点，我可以简单的就是可能下半年客户的旗舰机，那些发了之后，他其实在下半年相对会多备一点货。然后今年上半年它可能整体拿回去就是放缓。大家可以看你一个一季度环境下降，有没有这个价格廉价的一个影响，我不知道，因为今年来看的话，年降的这个程度相比往年是会因为存储来的可能会更严重，还是说整体的年账情况已经比前两年会更好一点，这是第一个，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好的，其实从年假的角度来看的话，我倒觉得今年可能包括Q1，包括现在的一个甲方，会比过去年份可能压力会更小一些。反而是这个成本这块的一个上涨压力，就供应链这块我们还在尽可能的去改善。明白，也就是我们供应链的成本上涨在一季度三十已经充分反映了吗？如果从二季度来看，相关的一些产品的成本有在进一步上升吗？反正Q一已经在我们这个毛衣里面已经有很大一部分是供应链这块的一个影响了。当然就是后续的像234季度供应链这块，因为现在可能还有点紧张，我们也还在跟每一家去谈今年的一个供应链的一个整体方案，这些我觉得我们可能要逐渐去看，因为我们的上游其实他们也是受到一些更上游的这种供应链的一些压力的这种传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32:56</w:t>
      </w:r>
    </w:p>
    <w:p>
      <w:r>
        <w:rPr>
          <w:rFonts w:ascii="等线(中文正文)" w:hAnsi="等线(中文正文)" w:cs="等线(中文正文)" w:eastAsia="等线(中文正文)"/>
          <w:b w:val="false"/>
          <w:i w:val="false"/>
          <w:sz w:val="20"/>
        </w:rPr>
        <w:t>明白，然后是蛮复杂的。对对，那边这里面还有一个细节给你请教一下，因为我们可能要看那的这里面也明显是有体量。如果我们按照现在这种规模体量来看，像L看这类产品相比于中我们的中行毛利率大概是更高还是会更低？我觉得方不方便也说一下，从LKM的这个产品来讲的话，我们毛利率是逐步在改善的。就随着产品的成功率上升了一些。不管在研发上还是在这个原材料上，特别是在研发上，我们其实还是做了非常多的这种这样怎么迭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33:38</w:t>
      </w:r>
    </w:p>
    <w:p>
      <w:r>
        <w:rPr>
          <w:rFonts w:ascii="等线(中文正文)" w:hAnsi="等线(中文正文)" w:cs="等线(中文正文)" w:eastAsia="等线(中文正文)"/>
          <w:b w:val="false"/>
          <w:i w:val="false"/>
          <w:sz w:val="20"/>
        </w:rPr>
        <w:t>那其他您您说目前它的毛利率比我们的综合毛利是要稍微高一点，还是要稍微低一点？看具体的产品，因为我们在L拍也是有多款同时在卖，而且包括像H7原来的这些LECTL plus，包括像78L就是产品结构比较比较就是现在比较多元化一些了。有些可能会高一点，就会低一些。总体目前看，反正魔域相对之前是有所改善的。但真正下一代的开着的我们我们相信才是毛利率表现可能更好的一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34:16</w:t>
      </w:r>
    </w:p>
    <w:p>
      <w:r>
        <w:rPr>
          <w:rFonts w:ascii="等线(中文正文)" w:hAnsi="等线(中文正文)" w:cs="等线(中文正文)" w:eastAsia="等线(中文正文)"/>
          <w:b w:val="false"/>
          <w:i w:val="false"/>
          <w:sz w:val="20"/>
        </w:rPr>
        <w:t>就是去年的那个它在售价上可能会有比较好的一个成长空间，是比较好的一个上涨的空间。因为这就是27年那一代，我们之前也大概提到过，它融合了更多的新的技术，以及说推出的时点可能是跟国外的厂商同步推出，甚至可能会更早。像现在的这些有一个问题是我们的这些产品都会比在我们退休之前，其实美珊在市面上基本上已经有类似的一些产品了。所以价格其实是没有太多增长，就是我们通过研发等等去优化了这个成本这部分。下一代27年那一代，我相信在在这个天花板上，包括说在这种成本的因为更有经验了，成本的改善上可能会做的更好。说的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35:12</w:t>
      </w:r>
    </w:p>
    <w:p>
      <w:r>
        <w:rPr>
          <w:rFonts w:ascii="等线(中文正文)" w:hAnsi="等线(中文正文)" w:cs="等线(中文正文)" w:eastAsia="等线(中文正文)"/>
          <w:b w:val="false"/>
          <w:i w:val="false"/>
          <w:sz w:val="20"/>
        </w:rPr>
        <w:t>然后第二个问题就是想请教一下。因为我们其实过去两年22就是2425年，其实整体的那个收入节波动，其实都我我感觉是有点比较乱。我不知道从26年来看，我们这个季节性或者是季度性之间的一个变化，我们大概是做怎样的一个预判。以及我们信息部这边的话有没有看到客户的一些去库存的动作。或者是从二季度这个角度来看的话，客户端的一个拉货的一个情况，大概是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35:45</w:t>
      </w:r>
    </w:p>
    <w:p>
      <w:r>
        <w:rPr>
          <w:rFonts w:ascii="等线(中文正文)" w:hAnsi="等线(中文正文)" w:cs="等线(中文正文)" w:eastAsia="等线(中文正文)"/>
          <w:b w:val="false"/>
          <w:i w:val="false"/>
          <w:sz w:val="20"/>
        </w:rPr>
        <w:t>好的，我们现在从细节上来讲的话，我觉得跟去年会还是整体有点像。就是说上半年相对来讲会比上半年会更好一些。然后同时我们就看现有的情况，应该Q一的话是我们全年来看比较困难的一个季度。后续还是未来的话，在现在来看的话，还是会相对有所改善的。下半年的，明白，也就是二季度我们这边看到客户的情况，情况其实要比一季度要更好一些了，是吧？目前看是那我们有没有跟上手机客户有没有去大概摸过他们目前的一个射频前端，是我们相关的一些产品的一个库存的一个情况，那这个大概有没有一个过时？每家可能也会有所差异，当然我们一直都会去了解，但不一定拿到的是非常准确和真实的那个数据。但整体就是大致来看的话，我觉得库存水位倒不是什么大的问题，还是比较正常的一个设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36:56</w:t>
      </w:r>
    </w:p>
    <w:p>
      <w:r>
        <w:rPr>
          <w:rFonts w:ascii="等线(中文正文)" w:hAnsi="等线(中文正文)" w:cs="等线(中文正文)" w:eastAsia="等线(中文正文)"/>
          <w:b w:val="false"/>
          <w:i w:val="false"/>
          <w:sz w:val="20"/>
        </w:rPr>
        <w:t>只是今年Q一在这个时点上，大家的备货的这种谨慎度变得更高了，因为都对全年的营收上不太好预计。明白，好的，很清楚。那我暂时就没有其他问题了，谢谢领导。好的，谢谢您。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37:18</w:t>
      </w:r>
    </w:p>
    <w:p>
      <w:r>
        <w:rPr>
          <w:rFonts w:ascii="等线(中文正文)" w:hAnsi="等线(中文正文)" w:cs="等线(中文正文)" w:eastAsia="等线(中文正文)"/>
          <w:b w:val="false"/>
          <w:i w:val="false"/>
          <w:sz w:val="20"/>
        </w:rPr>
        <w:t>下面是来自网络端的文字提问。还有个问题是请公司介绍一下在卫星互联网欣赏和终端在光通信电芯片方面的战略和布局，请领导分享，谢谢。好的，收到。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37:38</w:t>
      </w:r>
    </w:p>
    <w:p>
      <w:r>
        <w:rPr>
          <w:rFonts w:ascii="等线(中文正文)" w:hAnsi="等线(中文正文)" w:cs="等线(中文正文)" w:eastAsia="等线(中文正文)"/>
          <w:b w:val="false"/>
          <w:i w:val="false"/>
          <w:sz w:val="20"/>
        </w:rPr>
        <w:t>就是在卫星这块的话，刚才其实已经有大致的介绍了一下。那在这块我再稍微的展开讲一下。好的，就在整个卫星通讯这部分，我们是非常重视的，也是我们未来几年重点发力的一个新的方向。主要是什么？就是在卫星通讯，尤其是像青少年，它的载荷里面的价值量有非常大的一部分是在视频的环节，这本身就是我们非常擅长。而且在手机这样的一个终端里头，我们现有的产品也是也有了非常大规模的量产，得到了顾客认可。所以在技术上面我们的积累也非常的充分。那未来的话，我觉得从成长性来讲的话，可能微信上更多还是集中在一些新的包括像地面的移动智能终端，以及说像地面站，还有心脏这样的一些新的领域，是我们想去大力拓展的。估计今年，大家会慢慢看到，我们陆续推出一些新品，就是在不是在手机上，而在一些新的终端上推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38:43</w:t>
      </w:r>
    </w:p>
    <w:p>
      <w:r>
        <w:rPr>
          <w:rFonts w:ascii="等线(中文正文)" w:hAnsi="等线(中文正文)" w:cs="等线(中文正文)" w:eastAsia="等线(中文正文)"/>
          <w:b w:val="false"/>
          <w:i w:val="false"/>
          <w:sz w:val="20"/>
        </w:rPr>
        <w:t>这个是我们希望打造的，就是未来可能2到5年，就是新的一个业务增长点。这个是在微信上面应该就是光通讯这个部分是这样子，我们前面也提到了，未来的一个战略定位还是要聚焦在跟视频相关的方向，就是不去做一些跟我们关联度不是太小的东西。那现在传统的这个光模块市场跟我们的技术协同度是不是那么高的？当然在这个底层的这些工艺上，设计的光有非常多的共同性。所以我们目前想布局的就是在光这块，更多是依托于射频前端的技术。面向这种光感的射频，像RF，还有一些6G空间的一体化的相关的射频灯光融合型的一些芯片的模组，这个是我们未来的一个规划。但相对于卫星来讲，这部分的一个还处在一个比较早期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先介绍到这里。好的，感谢领导的分享。下一个问题是就AI技术的大大爆发，贵司如何看待未来产生的影响，以及有哪些措施去应对呢？请领导分享，谢谢。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40:08</w:t>
      </w:r>
    </w:p>
    <w:p>
      <w:r>
        <w:rPr>
          <w:rFonts w:ascii="等线(中文正文)" w:hAnsi="等线(中文正文)" w:cs="等线(中文正文)" w:eastAsia="等线(中文正文)"/>
          <w:b w:val="false"/>
          <w:i w:val="false"/>
          <w:sz w:val="20"/>
        </w:rPr>
        <w:t>好的，我觉得这个AI技术的发展对于我们的影响可能要从两个方面来讲。第一个是从消费场景上来看，就随着AI技术的发展，越来越多的AI的设备会进入了大家的视野，并且会出现一个快速的一个营收增长。这些设备可能展现形式上是多种多样的。包括像一些桌面的机器人，包括一些陪伴类的产品，包括像一些更高更智能的这些耳机等等这些产品。他们都有一个共性，就是说他都需要无线通讯的一个连接。只要用到无线通讯的地方，就肯定会用到我们视频相关的产品。所以从这个意义上来讲的话，AI的一个发展会让我们未来在这块的一个营收增长的空间能够大幅度打开，而不是局限于说仅仅是在手机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41:04</w:t>
      </w:r>
    </w:p>
    <w:p>
      <w:r>
        <w:rPr>
          <w:rFonts w:ascii="等线(中文正文)" w:hAnsi="等线(中文正文)" w:cs="等线(中文正文)" w:eastAsia="等线(中文正文)"/>
          <w:b w:val="false"/>
          <w:i w:val="false"/>
          <w:sz w:val="20"/>
        </w:rPr>
        <w:t>同时AI的发展其实也会带来我们现在认为说销量比较受限的手机这一块可能会发生一个大的变革，带来一个新的换机潮。虽然这个时间点不太敢肯定，但长期来看一定会发生。如果手机这块因为AI出现非常大规模的换一台的话，那我想对视频这块影响也是非常巨大的。这个是第一点，就是说我相信它会带来我们整个摄影行业更大的一个业绩增长空间。另一点就是说AI的技术也会让我们在设计上面取得更快的一些进展。我们公司其实也是很想拥抱这些新的技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41:44</w:t>
      </w:r>
    </w:p>
    <w:p>
      <w:r>
        <w:rPr>
          <w:rFonts w:ascii="等线(中文正文)" w:hAnsi="等线(中文正文)" w:cs="等线(中文正文)" w:eastAsia="等线(中文正文)"/>
          <w:b w:val="false"/>
          <w:i w:val="false"/>
          <w:sz w:val="20"/>
        </w:rPr>
        <w:t>目前我们已经成立了一个专门的团队，就是去看怎样去把AI这个技术应用到请关注公众号思维纪要社，更多纪要请加V西安20210130作品。的一个芯片的开发上，就是提高我们研发的一个包括像效率，以及说我们去做一些重点技术的一些公关等等的。我们其实是期待AI能够在这块发挥更大的作用。当然这些也需要比较久的一个时间，去能够让他真正的去落地，这个是我们看到的这两个理想。好的，感谢领导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42:27</w:t>
      </w:r>
    </w:p>
    <w:p>
      <w:r>
        <w:rPr>
          <w:rFonts w:ascii="等线(中文正文)" w:hAnsi="等线(中文正文)" w:cs="等线(中文正文)" w:eastAsia="等线(中文正文)"/>
          <w:b w:val="false"/>
          <w:i w:val="false"/>
          <w:sz w:val="20"/>
        </w:rPr>
        <w:t>下一个问题是请领导具体介绍一下车规产品的市场情况。你说车规产品的一个市场情况对吗？对的，好的，其实现在咱们国家的新能源汽车也好，包括像一些高端的传统的油车也好，纷纷是在从这个4G网5G去过渡的一个阶段，然后这个是第一点。另外除了4G网5G的这种切换，它的无线通讯还有更高的一个需求，包括像卫星互联网，就是在车里面的落地也在快速的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43:04</w:t>
      </w:r>
    </w:p>
    <w:p>
      <w:r>
        <w:rPr>
          <w:rFonts w:ascii="等线(中文正文)" w:hAnsi="等线(中文正文)" w:cs="等线(中文正文)" w:eastAsia="等线(中文正文)"/>
          <w:b w:val="false"/>
          <w:i w:val="false"/>
          <w:sz w:val="20"/>
        </w:rPr>
        <w:t>我们已经有推出相关的这个产品，就跟我们的做模组这块的客户共同发布。还有就是在像wifi的部分，我们是去年也有车规的外观的产品推出，并且开始量产，这也是一个新增的一个价值量。还有就是我们今年推那个就是投资的这家做UID的公司，我们刚刚才讲到它有非常多的应用，其中有一块重点的应用就是在车展上。所以基于此，我们其实在车规这块的布局就不仅仅是局限于目前量产并且财政营收的5G部分。我们是想打造这整个无线通讯里面跟视频相关的这些我们能够暂时的提供包括5G包括wifi，包括VRND。它会用在一些这种活力检测，还有车钥匙，包括像后期雷达等等这些方面。所以这个是我们的一个规划，也是我们非常看好的车商未来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44:08</w:t>
      </w:r>
    </w:p>
    <w:p>
      <w:r>
        <w:rPr>
          <w:rFonts w:ascii="等线(中文正文)" w:hAnsi="等线(中文正文)" w:cs="等线(中文正文)" w:eastAsia="等线(中文正文)"/>
          <w:b w:val="false"/>
          <w:i w:val="false"/>
          <w:sz w:val="20"/>
        </w:rPr>
        <w:t>好的，感谢您领导的分享。下面是来自网络公司提问，他的问题是请领导介绍一下uwb具体包含哪些方向的产品。好的，其实这个部分就应该是它是一个应用非常广泛的一个产品，它到现在还处在一个刚正在起步的一个阶段。这么讲，就他的目前看到的比较多一些的应用，就比如说像高精度的一个定位，在这种工业的场景，包括大型的工厂物流等等。其实你想要做到厘米级定位的话，这个是因为产品的一个非常大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44:49</w:t>
      </w:r>
    </w:p>
    <w:p>
      <w:r>
        <w:rPr>
          <w:rFonts w:ascii="等线(中文正文)" w:hAnsi="等线(中文正文)" w:cs="等线(中文正文)" w:eastAsia="等线(中文正文)"/>
          <w:b w:val="false"/>
          <w:i w:val="false"/>
          <w:sz w:val="20"/>
        </w:rPr>
        <w:t>以及说它为什么我们说通感一体呢？因为它还有除了定位，还有通讯以及说感知的能力。所以像一些新的这种智能家居，包括像那个智能门锁，相对于因为相对于蓝牙来讲，它除了定位，它还测距，它还有一个特调功，也就是说在方向上面也可以去判断，包括它有更好的一些安全性。那像包括空调的这种雷达的功能，比如说你的一个人也没在这个房间里面，它可以通过这个UIB的产品来感知它。还有像比较高端一点的电视里面，现在也会用到那种指向性的遥控器，你不需要一格格的去挪动它，你可能手去划一下，它就能到了那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45:35</w:t>
      </w:r>
    </w:p>
    <w:p>
      <w:r>
        <w:rPr>
          <w:rFonts w:ascii="等线(中文正文)" w:hAnsi="等线(中文正文)" w:cs="等线(中文正文)" w:eastAsia="等线(中文正文)"/>
          <w:b w:val="false"/>
          <w:i w:val="false"/>
          <w:sz w:val="20"/>
        </w:rPr>
        <w:t>以及说在机器人里面，它会提供一个除了视觉GPS以外，一个更就是另一个这种高精度定位和跟随的这样一个作用。在这种天气不好的情况下等等的，它还是能够保持非常精准的具备。所以我们觉得URB未来它的应用场景是非常的广泛的，而且是随着ai观测的这些发展会逐步的成长起来。有可能就是为什么我们会去大力投入，不光投资加工装修它，因为里面有很多设备相关的东西，我们也自己在做一些自研的部分，大家做融合开发。就是因为我们看好这个场景的万万一来将来起来的话，有可能会创造出一个类似于现在的蓝牙这样一个规模的一个市场。那我们希望我们能够尽早的去加入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46:29</w:t>
      </w:r>
    </w:p>
    <w:p>
      <w:r>
        <w:rPr>
          <w:rFonts w:ascii="等线(中文正文)" w:hAnsi="等线(中文正文)" w:cs="等线(中文正文)" w:eastAsia="等线(中文正文)"/>
          <w:b w:val="false"/>
          <w:i w:val="false"/>
          <w:sz w:val="20"/>
        </w:rPr>
        <w:t>先回答到这里，谢谢。好的，感谢领导的分享。由于时间问题，下面我们将就最后一个提问。下面是S网络端的文字提问。他的问题是请教一下赵总公司在海外的客户的进展情况如何呢？请赵总分享，谢谢。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46:49</w:t>
      </w:r>
    </w:p>
    <w:p>
      <w:r>
        <w:rPr>
          <w:rFonts w:ascii="等线(中文正文)" w:hAnsi="等线(中文正文)" w:cs="等线(中文正文)" w:eastAsia="等线(中文正文)"/>
          <w:b w:val="false"/>
          <w:i w:val="false"/>
          <w:sz w:val="20"/>
        </w:rPr>
        <w:t>好的，我们在海外的客户拓展情况其实还是比较理想的。去年我们做定的海外的大客户，就是韩国客户，已经取得了营收上的一个大幅增长，占到了我们整体营收可能接近十个点这样的一数字了。那今年预计就看上去我们在这边的这个客户说，他不管是单品的数量，还是拿到的项目数量，以及说未来的合作就更新的是都会有比较大的一个上涨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47:26</w:t>
      </w:r>
    </w:p>
    <w:p>
      <w:r>
        <w:rPr>
          <w:rFonts w:ascii="等线(中文正文)" w:hAnsi="等线(中文正文)" w:cs="等线(中文正文)" w:eastAsia="等线(中文正文)"/>
          <w:b w:val="false"/>
          <w:i w:val="false"/>
          <w:sz w:val="20"/>
        </w:rPr>
        <w:t>好的，感谢领导的分享，感谢各位投资者的提问及领导的分享。本场会议已经交流的非常充分了，请公司领导和总监参与。好的，感谢各位投资者今天从公司的各个角度，不管是短期的业绩还是长期的规划，都提出了很好的问题。也非常感谢大家这么晚的时间还能够参加我们的交流会，耐心坚持到现在。感谢大家，我们下次再见。感谢大家参加本次会议，会议到此结束，祝大家生活愉快，再见。本次会议已结束，the meeting has安全。</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2026-04-27T15:15:24Z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E6636BB100BBAFBB4581D91E6DDB851459B3BEFCE37DD7DD2AF8463F44DFE5DA8EBB9DEC405DE1D4A817A7885C1F408A7067D4C3CB2B28C15D730C7D5F0FCE2B1233635</vt:lpwstr>
  </property>
</Properties>
</file>