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格林酒店[GHG.N]2025年第四季度业绩交流会 260424_原文</w:t>
      </w:r>
    </w:p>
    <w:p>
      <w:pPr>
        <w:jc w:val="center"/>
      </w:pPr>
      <w:r>
        <w:rPr>
          <w:rFonts w:ascii="等线(中文正文)" w:hAnsi="等线(中文正文)" w:cs="等线(中文正文)" w:eastAsia="等线(中文正文)"/>
          <w:b w:val="false"/>
          <w:i w:val="false"/>
          <w:sz w:val="20"/>
        </w:rPr>
        <w:t>2026年04月25日 11:35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Good day, and welcome to the Green tree hospitality group. When ted ted four quarters this year, year twenty twenty four financial results on the town, all participants will be less than only note, do you need assistance? Please take go a conference recess by pressing the starkey, followed by sir.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00:16</w:t>
      </w:r>
    </w:p>
    <w:p>
      <w:r>
        <w:rPr>
          <w:rFonts w:ascii="等线(中文正文)" w:hAnsi="等线(中文正文)" w:cs="等线(中文正文)" w:eastAsia="等线(中文正文)"/>
          <w:b w:val="false"/>
          <w:i w:val="false"/>
          <w:sz w:val="20"/>
        </w:rPr>
        <w:t xml:space="preserve">After presentation, there will be an opportunity, ask questions to ask a questions in a first star and one of you tell, keep that into a your question. Please feed started. Please know today's woman is being recorded.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00:30</w:t>
      </w:r>
    </w:p>
    <w:p>
      <w:r>
        <w:rPr>
          <w:rFonts w:ascii="等线(中文正文)" w:hAnsi="等线(中文正文)" w:cs="等线(中文正文)" w:eastAsia="等线(中文正文)"/>
          <w:b w:val="false"/>
          <w:i w:val="false"/>
          <w:sz w:val="20"/>
        </w:rPr>
        <w:t xml:space="preserve">I would always turn the office over to the new vanity with Christmas in. Please go ahead. Thank you, rock. Hello, everyone, and thank you for joining us. Great returnings with this was distributed area of today and he's available on our our website that I am of nine, nine, eight of come as well as on PM news wio services.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00:55</w:t>
      </w:r>
    </w:p>
    <w:p>
      <w:r>
        <w:rPr>
          <w:rFonts w:ascii="等线(中文正文)" w:hAnsi="等线(中文正文)" w:cs="等线(中文正文)" w:eastAsia="等线(中文正文)"/>
          <w:b w:val="false"/>
          <w:i w:val="false"/>
          <w:sz w:val="20"/>
        </w:rPr>
        <w:t xml:space="preserve">We also posted a power point presentation that our companies comments to the same IA website on the goal from Green tree and mister addix y chairman and chief executive officer. And he said in a Young chief financial officer, mister SHE will present the company's performance overview of the fourth quarter and fiscal year of twenty twenty four, and miss Young will then discuss financials and guidance. They will both be available to answer your questions during the few sessions, which lows.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01:31</w:t>
      </w:r>
    </w:p>
    <w:p>
      <w:r>
        <w:rPr>
          <w:rFonts w:ascii="等线(中文正文)" w:hAnsi="等线(中文正文)" w:cs="等线(中文正文)" w:eastAsia="等线(中文正文)"/>
          <w:b w:val="false"/>
          <w:i w:val="false"/>
          <w:sz w:val="20"/>
        </w:rPr>
        <w:t xml:space="preserve">Before we begin, i'd like to remind you that this conference call contains forward looking statements within the meaning of section twenty one eight of the security exchange act of one thousand hundred and thirty four as amended, and is defined in the U. S. Private security with litigation reform act of nineteen and ninety five. These forward locking statements can be identified by terminal alerts such as may whale experts anticipate ai's future intense plans, believes estimates continue, target is or are likely to be going forward, confident outlook and similar statements. Any statements that are not historical facts, including statements about the company and its industry, are forward looking statements.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02:27</w:t>
      </w:r>
    </w:p>
    <w:p>
      <w:r>
        <w:rPr>
          <w:rFonts w:ascii="等线(中文正文)" w:hAnsi="等线(中文正文)" w:cs="等线(中文正文)" w:eastAsia="等线(中文正文)"/>
          <w:b w:val="false"/>
          <w:i w:val="false"/>
          <w:sz w:val="20"/>
        </w:rPr>
        <w:t xml:space="preserve">Such statements are based upon management current expectations and current market in Operating conditions and relate to events that involve known and unknown risks, uncertainties and other factors, all of which are difficult to predict that many of which are beyond the companies control, which may cause the company's actual results, performance or achievements to defer materially from those in the forward looking statements. You should not play some new reliance on these forward looking in statements. Further information regarding these and other risks, uncertainties of factors is including in the companee findings with the us security and exchange commission.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03:11</w:t>
      </w:r>
    </w:p>
    <w:p>
      <w:r>
        <w:rPr>
          <w:rFonts w:ascii="等线(中文正文)" w:hAnsi="等线(中文正文)" w:cs="等线(中文正文)" w:eastAsia="等线(中文正文)"/>
          <w:b w:val="false"/>
          <w:i w:val="false"/>
          <w:sz w:val="20"/>
        </w:rPr>
        <w:t xml:space="preserve">All information provided, including the forward looking statements made during this conference school, are current as of today's date. The company does not undertake any obligation to update any forward looking statement as a result of doing information, future events otherwise, except this required under applicable law. IT is not my pleasure to introduce our chairman and chief executive officer, mr.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03:39</w:t>
      </w:r>
    </w:p>
    <w:p>
      <w:r>
        <w:rPr>
          <w:rFonts w:ascii="等线(中文正文)" w:hAnsi="等线(中文正文)" w:cs="等线(中文正文)" w:eastAsia="等线(中文正文)"/>
          <w:b w:val="false"/>
          <w:i w:val="false"/>
          <w:sz w:val="20"/>
        </w:rPr>
        <w:t xml:space="preserve">Alex SHE. mr. Shit, please go ahead. Thanks, we name and hello, everyone, and thank you for join us today. Our performance in the fourth quarter was negatively impacted by the closure of twelve least and AManda hotels during the year and lower raw part compared to a higher base last year and the continued optimization of a restaurant and business in our hotel business. We are simultaneously accelerating the opening of new hotels with a planned four hundred eighty in twenty twenty five, that increase from four hundred five in twenty twenty four and upgrading our existing portfolio with an absolute focus on quality to ensure higher standard of products and services.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04:37</w:t>
      </w:r>
    </w:p>
    <w:p>
      <w:r>
        <w:rPr>
          <w:rFonts w:ascii="等线(中文正文)" w:hAnsi="等线(中文正文)" w:cs="等线(中文正文)" w:eastAsia="等线(中文正文)"/>
          <w:b w:val="false"/>
          <w:i w:val="false"/>
          <w:sz w:val="20"/>
        </w:rPr>
        <w:t xml:space="preserve">We believe that we domination of our portfolio that was just slowed down by the pandemic will be completed by the summer of twenty twenty six, while miss scale remains our core section hotel opinions in twenty twenty four and our pipeline highlights our strategic commitment to expanding our mid to our skill segment, where we expect the worse over the next two years to deliver significant economy of scale. Finally, will continue to face closure of least and magic hotels, especially in the lower your cities, retaining only select flex properties in key cities to serve at the showcase of our capabilities to for the perspective front, IVS, the strategic transformation of our restaurant business made further progress on our two priorities at the end of the quarter. Franchise and managed.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05:41</w:t>
      </w:r>
    </w:p>
    <w:p>
      <w:r>
        <w:rPr>
          <w:rFonts w:ascii="等线(中文正文)" w:hAnsi="等线(中文正文)" w:cs="等线(中文正文)" w:eastAsia="等线(中文正文)"/>
          <w:b w:val="false"/>
          <w:i w:val="false"/>
          <w:sz w:val="20"/>
        </w:rPr>
        <w:t xml:space="preserve">The stores accounted for almost ninety percent of war stores that up from seventy percent a year ago. And the street stores that benefited from more stable consumer traffic accounted for fifty percent of all stores, up from forty percent a year ago. Additionally, we have been ride siding.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06:07</w:t>
      </w:r>
    </w:p>
    <w:p>
      <w:r>
        <w:rPr>
          <w:rFonts w:ascii="等线(中文正文)" w:hAnsi="等线(中文正文)" w:cs="等线(中文正文)" w:eastAsia="等线(中文正文)"/>
          <w:b w:val="false"/>
          <w:i w:val="false"/>
          <w:sz w:val="20"/>
        </w:rPr>
        <w:t xml:space="preserve">Many of our stores reflect the new economics reality to improve overall profitability. We believe we now have a strong foundation to build on and will grow the overall numbers of restaurant in twenty twenty five with a particular folk song franchise and amount as well. Add street stores.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06:32</w:t>
      </w:r>
    </w:p>
    <w:p>
      <w:r>
        <w:rPr>
          <w:rFonts w:ascii="等线(中文正文)" w:hAnsi="等线(中文正文)" w:cs="等线(中文正文)" w:eastAsia="等线(中文正文)"/>
          <w:b w:val="false"/>
          <w:i w:val="false"/>
          <w:sz w:val="20"/>
        </w:rPr>
        <w:t xml:space="preserve">Please try to slide five. Compared with the fourth quality of twenty twenty three, hotel roca was one hundred sixteen RMB, a decrease of nine phone six percent. And the restaurant as was.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06:50</w:t>
      </w:r>
    </w:p>
    <w:p>
      <w:r>
        <w:rPr>
          <w:rFonts w:ascii="等线(中文正文)" w:hAnsi="等线(中文正文)" w:cs="等线(中文正文)" w:eastAsia="等线(中文正文)"/>
          <w:b w:val="false"/>
          <w:i w:val="false"/>
          <w:sz w:val="20"/>
        </w:rPr>
        <w:t xml:space="preserve">A decrease of sixteen point eight percent. Total revenue was three hundred four point N, B. A decrease of eighteen point two percent. Hotel revenues were two hundred forty point two million R, N, B. And a decrease seventy one percent monday due to the closure of twelve all all hotels in twenty twenty four and a year over year decrease in raper of nine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07:17</w:t>
      </w:r>
    </w:p>
    <w:p>
      <w:r>
        <w:rPr>
          <w:rFonts w:ascii="等线(中文正文)" w:hAnsi="等线(中文正文)" w:cs="等线(中文正文)" w:eastAsia="等线(中文正文)"/>
          <w:b w:val="false"/>
          <w:i w:val="false"/>
          <w:sz w:val="20"/>
        </w:rPr>
        <w:t xml:space="preserve">That income was negative eight point a seventy two point eight million RMB, mainly as a result of the impairment of goodwill ales and treat Marks of our restaurant businesses, impairment of the assets and the provisions for long, the receivables were laid. The two franchise loans adjust. Ign income, defined as excluding these impacts was seventy seven point three million RND, an increase of twenty six point eight percent with a margin of twenty five point four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07:53</w:t>
      </w:r>
    </w:p>
    <w:p>
      <w:r>
        <w:rPr>
          <w:rFonts w:ascii="等线(中文正文)" w:hAnsi="等线(中文正文)" w:cs="等线(中文正文)" w:eastAsia="等线(中文正文)"/>
          <w:b w:val="false"/>
          <w:i w:val="false"/>
          <w:sz w:val="20"/>
        </w:rPr>
        <w:t xml:space="preserve">Cornet income was fifty seven point eight million RNB, A decrease of twenty two point three percent is a margin of nineteen percent. And just ADB da, where the seventy one points five million RMB a decrease of thirty eight point three percent with margin of twenty three point five percent catch from Operation word, seventy four point two million RNB. It's up from a negative search point five million RNBA year ago.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08:24</w:t>
      </w:r>
    </w:p>
    <w:p>
      <w:r>
        <w:rPr>
          <w:rFonts w:ascii="等线(中文正文)" w:hAnsi="等线(中文正文)" w:cs="等线(中文正文)" w:eastAsia="等线(中文正文)"/>
          <w:b w:val="false"/>
          <w:i w:val="false"/>
          <w:sz w:val="20"/>
        </w:rPr>
        <w:t xml:space="preserve">Slide six shows detailed numbers for total revenues that income adjust to be be done and the cornet income flight seven shows the trend in our quarterly Operating performance in the forth quarter compared to a year ago. Rapa for L, O hotels decrease by a two, two point one percent to one hundred and fifty eight million one hundred fifty eight RNB. Rapa for FM hotel decrease by nine point eight percent to one hundred fifteen RMB.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09:00</w:t>
      </w:r>
    </w:p>
    <w:p>
      <w:r>
        <w:rPr>
          <w:rFonts w:ascii="等线(中文正文)" w:hAnsi="等线(中文正文)" w:cs="等线(中文正文)" w:eastAsia="等线(中文正文)"/>
          <w:b w:val="false"/>
          <w:i w:val="false"/>
          <w:sz w:val="20"/>
        </w:rPr>
        <w:t xml:space="preserve">AD, R for our LO hotels was largely line with that the last year, and ADR for our FM hotels decreased by four point six percent to one hundred sixty seven. RNB. Occupancy at our LO hotels decrease to sixty five point five percent from sixty six point nine percent, and occupancy at AFM hotels decrease to six eight one six percent from seventy two point five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09:30</w:t>
      </w:r>
    </w:p>
    <w:p>
      <w:r>
        <w:rPr>
          <w:rFonts w:ascii="等线(中文正文)" w:hAnsi="等线(中文正文)" w:cs="等线(中文正文)" w:eastAsia="等线(中文正文)"/>
          <w:b w:val="false"/>
          <w:i w:val="false"/>
          <w:sz w:val="20"/>
        </w:rPr>
        <w:t xml:space="preserve">Flight eight highlights the goals in our membership programs, which are competed for most of our direct sales. Individual memberships grow to one hundred two million, up from native one million a year ago, and the group memberships grow to two point one seven million, up from two point of five million a year ago. Slight night shows the Operating performance of restaurants with the ads decreasing year year to force thousand two hundred thirty four RMB.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10:02</w:t>
      </w:r>
    </w:p>
    <w:p>
      <w:r>
        <w:rPr>
          <w:rFonts w:ascii="等线(中文正文)" w:hAnsi="等线(中文正文)" w:cs="等线(中文正文)" w:eastAsia="等线(中文正文)"/>
          <w:b w:val="false"/>
          <w:i w:val="false"/>
          <w:sz w:val="20"/>
        </w:rPr>
        <w:t xml:space="preserve">Starting with slight eleven or review our strategy, strategic execution across our businesses. In our hotel business, we further expanded in the mid to obstacle segment and in tear two, two, three and lower cities. As you can see on slight, the twelve we continue with to grow our new optio segment with five hundred fifty three hotels.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10:28</w:t>
      </w:r>
    </w:p>
    <w:p>
      <w:r>
        <w:rPr>
          <w:rFonts w:ascii="等线(中文正文)" w:hAnsi="等线(中文正文)" w:cs="等线(中文正文)" w:eastAsia="等线(中文正文)"/>
          <w:b w:val="false"/>
          <w:i w:val="false"/>
          <w:sz w:val="20"/>
        </w:rPr>
        <w:t xml:space="preserve">That's twelve point five percent of our total portfolio at the end of the quarter. While the miss scale segment remains the core of our hotel business at sixty seven point three percent, we continue our expansion into the higher and markets. We also continued to the grow our economy segment and near the quarter at the twenty point two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10:53</w:t>
      </w:r>
    </w:p>
    <w:p>
      <w:r>
        <w:rPr>
          <w:rFonts w:ascii="等线(中文正文)" w:hAnsi="等线(中文正文)" w:cs="等线(中文正文)" w:eastAsia="等线(中文正文)"/>
          <w:b w:val="false"/>
          <w:i w:val="false"/>
          <w:sz w:val="20"/>
        </w:rPr>
        <w:t xml:space="preserve">Please turn to slide thirteen. In our current pipeline is growing in third two cities, and we also opened more hotels in such a cities on flight fourteen. We continue to turn around our restaurant business to ensure that IT is sustainably profitable going forward. By focusing on areas with greater food traffic, we have closed at all of stores and open the new FM stores, completing the strategic transpiration to a new business model.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11:29</w:t>
      </w:r>
    </w:p>
    <w:p>
      <w:r>
        <w:rPr>
          <w:rFonts w:ascii="等线(中文正文)" w:hAnsi="等线(中文正文)" w:cs="等线(中文正文)" w:eastAsia="等线(中文正文)"/>
          <w:b w:val="false"/>
          <w:i w:val="false"/>
          <w:sz w:val="20"/>
        </w:rPr>
        <w:t xml:space="preserve">As a result, FM restaurants accounted for eighty nine point six percent at the end of the quarter compared to seventy eight point four percent a year ago, and street stores accounted for fifty point five percent compared to two thousand and nine point seven percent a year ago. Net celina will review Operating and final highlights. Thank you, alex.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11:56</w:t>
      </w:r>
    </w:p>
    <w:p>
      <w:r>
        <w:rPr>
          <w:rFonts w:ascii="等线(中文正文)" w:hAnsi="等线(中文正文)" w:cs="等线(中文正文)" w:eastAsia="等线(中文正文)"/>
          <w:b w:val="false"/>
          <w:i w:val="false"/>
          <w:sz w:val="20"/>
        </w:rPr>
        <w:t xml:space="preserve">I will first to review our hotel business. Please tend to slight sixteen in the fourth quarter. Hotel hotel red news were two hundred forty forty two million MB. At seventeen point one percent year over year decrease. The decrease was many to the flow to our airport hotel segment and a nine point eight percent decrease in radha in our SM.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12:21</w:t>
      </w:r>
    </w:p>
    <w:p>
      <w:r>
        <w:rPr>
          <w:rFonts w:ascii="等线(中文正文)" w:hAnsi="等线(中文正文)" w:cs="等线(中文正文)" w:eastAsia="等线(中文正文)"/>
          <w:b w:val="false"/>
          <w:i w:val="false"/>
          <w:sz w:val="20"/>
        </w:rPr>
        <w:t xml:space="preserve">Hotel statement, our air air all hotel segment was impacted by the closure of twelve hotels in the year of two thousand twenty four, while in two thousand twenty three IT benefit from a one time right new recognition of requisition rooms and successful lawsuit against the supply. Total rp news from air old hotels were ninety one media ARM BA twenty seven point five percent year already yet decrease, excluding the impact of the bus mention spector, same air or hotel revenue in the first quarter of twenty twenty four decrease that by two point four percent year over year. Total revenues from F, M hotels were one hundred forty eight point two million M, B, A, nine percent year, a decrease ni, due to a nine point eight percent decrease in F, M hotels rapt on slight seventeen.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13:25</w:t>
      </w:r>
    </w:p>
    <w:p>
      <w:r>
        <w:rPr>
          <w:rFonts w:ascii="等线(中文正文)" w:hAnsi="等线(中文正文)" w:cs="等线(中文正文)" w:eastAsia="等线(中文正文)"/>
          <w:b w:val="false"/>
          <w:i w:val="false"/>
          <w:sz w:val="20"/>
        </w:rPr>
        <w:t xml:space="preserve">Total hotel breaking cards and expenses decreased ten point five percent year over year to two hundred hundred five hundred seven million RMB Operating costs IT create that point five percent to one hundreds nippy nine million MB year over a year. The decrease was many attribute boat to the closure of twelve air all hotels in twenty twenty four, which resulted in lower rental consumer able food and beverage and stuff related card Sandy and marketing spending were thirteen point five million MB, A year over year increase of sixty one point seven. The increase was many attributed to the replacement of sending staff related expenses, previous record as GNA expenses.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14:19</w:t>
      </w:r>
    </w:p>
    <w:p>
      <w:r>
        <w:rPr>
          <w:rFonts w:ascii="等线(中文正文)" w:hAnsi="等线(中文正文)" w:cs="等线(中文正文)" w:eastAsia="等线(中文正文)"/>
          <w:b w:val="false"/>
          <w:i w:val="false"/>
          <w:sz w:val="20"/>
        </w:rPr>
        <w:t xml:space="preserve">Excluding this factor, selling and marketing expenses increased by twenty two print two percent year over year. General and administrative of expenses were thirty nine point seven million MB, down twenty point one percent compared with the same quarter of twenty twenty three. The decrease was many due to lower consulting fees, lower bad debt due to account receivables and the lower gena staff related expensive.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14:52</w:t>
      </w:r>
    </w:p>
    <w:p>
      <w:r>
        <w:rPr>
          <w:rFonts w:ascii="等线(中文正文)" w:hAnsi="等线(中文正文)" w:cs="等线(中文正文)" w:eastAsia="等线(中文正文)"/>
          <w:b w:val="false"/>
          <w:i w:val="false"/>
          <w:sz w:val="20"/>
        </w:rPr>
        <w:t xml:space="preserve">Turning to slide eighteen. The decline in revenue resulted in a decrease in profitable for our hotel business despite lower Operating cost and expenses. Cash from hotel Operations, however, increased the from eighteen points focus media MB to sixty eight point eight million RB.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15:16</w:t>
      </w:r>
    </w:p>
    <w:p>
      <w:r>
        <w:rPr>
          <w:rFonts w:ascii="等线(中文正文)" w:hAnsi="等线(中文正文)" w:cs="等线(中文正文)" w:eastAsia="等线(中文正文)"/>
          <w:b w:val="false"/>
          <w:i w:val="false"/>
          <w:sz w:val="20"/>
        </w:rPr>
        <w:t xml:space="preserve">Yeah over year that income was twenty eight performing M, B compared to eight point one million MB in the fourth quarter of two thousand twenty three. I just be that thirty four percent to seventy one point one million MB请关注公众号思维纪要社，更多纪要请加V西安20210130。And cornet income decrease twenty four point two percent to forty six point one million ARM b year over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15:51</w:t>
      </w:r>
    </w:p>
    <w:p>
      <w:r>
        <w:rPr>
          <w:rFonts w:ascii="等线(中文正文)" w:hAnsi="等线(中文正文)" w:cs="等线(中文正文)" w:eastAsia="等线(中文正文)"/>
          <w:b w:val="false"/>
          <w:i w:val="false"/>
          <w:sz w:val="20"/>
        </w:rPr>
        <w:t xml:space="preserve">Next, let me review our restaurant business, please ten to slice nineteen. In the fourth quarter, restaurant revenues were sixty five point one million M, B, A, twenty five point eight percent year year decrease. The decrease was many to the closure of air all stores, and the sixteen point eight percent decrease in AD, F, sim store revenue decreased the by three point one percent to thirty one point two million M, B.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16:26</w:t>
      </w:r>
    </w:p>
    <w:p>
      <w:r>
        <w:rPr>
          <w:rFonts w:ascii="等线(中文正文)" w:hAnsi="等线(中文正文)" w:cs="等线(中文正文)" w:eastAsia="等线(中文正文)"/>
          <w:b w:val="false"/>
          <w:i w:val="false"/>
          <w:sz w:val="20"/>
        </w:rPr>
        <w:t xml:space="preserve">Total costs and expenses increased by ninety eight, four and seven percent over a year to one hundred eighty seven point four million M, B, many due to the impairment of good wheel and trade Marks as including these impairments. Total costs and expenses for restaurant business decreased by thirteen percent year over year to sixty seven twenty three million. The improvement in probability of our restaurant business due to our tradgic execution, cash from Operations and party at five point five MB in the forth quarter of twenty twenty four.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17:12</w:t>
      </w:r>
    </w:p>
    <w:p>
      <w:r>
        <w:rPr>
          <w:rFonts w:ascii="等线(中文正文)" w:hAnsi="等线(中文正文)" w:cs="等线(中文正文)" w:eastAsia="等线(中文正文)"/>
          <w:b w:val="false"/>
          <w:i w:val="false"/>
          <w:sz w:val="20"/>
        </w:rPr>
        <w:t xml:space="preserve">Next income, excluding the impairment of good real and trade Marks, increase the forty four point three percent to eighteen point point nine million RB. In the fourth quarter. Next, every reviewed profitable of our group, please tend to slide twenty one. Group cash from Operations, despite the renew decrease, increase the year over year from native thirteen point and five million RMB to seventy four point two million.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17:46</w:t>
      </w:r>
    </w:p>
    <w:p>
      <w:r>
        <w:rPr>
          <w:rFonts w:ascii="等线(中文正文)" w:hAnsi="等线(中文正文)" w:cs="等线(中文正文)" w:eastAsia="等线(中文正文)"/>
          <w:b w:val="false"/>
          <w:i w:val="false"/>
          <w:sz w:val="20"/>
        </w:rPr>
        <w:t xml:space="preserve">Net income in the fourth quarter, including the impairment of goodwill and treat Marks of our restaurant business, implement of assets and provision for low receivables related french hiding loans, increase the from sixty point nine million MB to seventy seven point three million MB. I. Just to be that was seventy one point five million MB compared to one hundred fifteen point eight million MB one year ago, and connect income was fifty seven point eight million MB.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18:22</w:t>
      </w:r>
    </w:p>
    <w:p>
      <w:r>
        <w:rPr>
          <w:rFonts w:ascii="等线(中文正文)" w:hAnsi="等线(中文正文)" w:cs="等线(中文正文)" w:eastAsia="等线(中文正文)"/>
          <w:b w:val="false"/>
          <w:i w:val="false"/>
          <w:sz w:val="20"/>
        </w:rPr>
        <w:t xml:space="preserve">On flight twenty two, net income area basically diluted for our hotel business increased year over year to twenty nine cents RNB. That's four cents year dollars. And connect income paradies basic and diluted for our hotel business was forty five cents RMB at six thousand years dollars.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18:46</w:t>
      </w:r>
    </w:p>
    <w:p>
      <w:r>
        <w:rPr>
          <w:rFonts w:ascii="等线(中文正文)" w:hAnsi="等线(中文正文)" w:cs="等线(中文正文)" w:eastAsia="等线(中文正文)"/>
          <w:b w:val="false"/>
          <w:i w:val="false"/>
          <w:sz w:val="20"/>
        </w:rPr>
        <w:t xml:space="preserve">Group that income for ideas that basic deutz was negative seventeen MB sense on b that's ten cents year dollars. And group connect income ADS basic diluted was fifty seven times MB, that eight sense years dollars. Let's now look at slight twenty three.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19:10</w:t>
      </w:r>
    </w:p>
    <w:p>
      <w:r>
        <w:rPr>
          <w:rFonts w:ascii="等线(中文正文)" w:hAnsi="等线(中文正文)" w:cs="等线(中文正文)" w:eastAsia="等线(中文正文)"/>
          <w:b w:val="false"/>
          <w:i w:val="false"/>
          <w:sz w:val="20"/>
        </w:rPr>
        <w:t xml:space="preserve">As of december thirty first to twenty twenty four, the company had total cash and cash equivalents, restricted cash shortcoming investments. Investments in activities have departed of one thousand eight hundred thirty nine point one million MB. Compared to one thousand eight hundred and eight, three point nine million MB. As of september thirty, twenty, twenty four.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19:34</w:t>
      </w:r>
    </w:p>
    <w:p>
      <w:r>
        <w:rPr>
          <w:rFonts w:ascii="等线(中文正文)" w:hAnsi="等线(中文正文)" w:cs="等线(中文正文)" w:eastAsia="等线(中文正文)"/>
          <w:b w:val="false"/>
          <w:i w:val="false"/>
          <w:sz w:val="20"/>
        </w:rPr>
        <w:t xml:space="preserve">The decrease was primarily due to divider distribution to our shareholders, any restroom in property, casually offset by cash from Operating activities on flight twenty four, taking into account the recovery in long term chance and short term industry structures, we expect total ref news of our organic hotel business for the four years of two thousand and twenty five to be flat compared to their twenty twenty four level. We expect to open appropriately four hundred eighty hotels and close about two hundred hotels for that addition of two hundred eighty hotel. This concludes our prepared reMarks.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20:26</w:t>
      </w:r>
    </w:p>
    <w:p>
      <w:r>
        <w:rPr>
          <w:rFonts w:ascii="等线(中文正文)" w:hAnsi="等线(中文正文)" w:cs="等线(中文正文)" w:eastAsia="等线(中文正文)"/>
          <w:b w:val="false"/>
          <w:i w:val="false"/>
          <w:sz w:val="20"/>
        </w:rPr>
        <w:t xml:space="preserve">Operator, we are not ready to begin secure a session. Thank you.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20:33</w:t>
      </w:r>
    </w:p>
    <w:p>
      <w:r>
        <w:rPr>
          <w:rFonts w:ascii="等线(中文正文)" w:hAnsi="等线(中文正文)" w:cs="等线(中文正文)" w:eastAsia="等线(中文正文)"/>
          <w:b w:val="false"/>
          <w:i w:val="false"/>
          <w:sz w:val="20"/>
        </w:rPr>
        <w:t xml:space="preserve">If you would ask the question, please start and one on your house and keep pad if your question is already addressed, you would like to draw your question. Please, please start them to once again, that started. Want to ask a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20:47</w:t>
      </w:r>
    </w:p>
    <w:p>
      <w:r>
        <w:rPr>
          <w:rFonts w:ascii="等线(中文正文)" w:hAnsi="等线(中文正文)" w:cs="等线(中文正文)" w:eastAsia="等线(中文正文)"/>
          <w:b w:val="false"/>
          <w:i w:val="false"/>
          <w:sz w:val="20"/>
        </w:rPr>
        <w:t xml:space="preserve">Day's first question comes from Bruce me. Would you be as is so a lot. Hi alex.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20:55</w:t>
      </w:r>
    </w:p>
    <w:p>
      <w:r>
        <w:rPr>
          <w:rFonts w:ascii="等线(中文正文)" w:hAnsi="等线(中文正文)" w:cs="等线(中文正文)" w:eastAsia="等线(中文正文)"/>
          <w:b w:val="false"/>
          <w:i w:val="false"/>
          <w:sz w:val="20"/>
        </w:rPr>
        <w:t xml:space="preserve">Uh has lina. Thanks for taking my question. So uh I have a question on the hotel apart.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21:02</w:t>
      </w:r>
    </w:p>
    <w:p>
      <w:r>
        <w:rPr>
          <w:rFonts w:ascii="等线(中文正文)" w:hAnsi="等线(中文正文)" w:cs="等线(中文正文)" w:eastAsia="等线(中文正文)"/>
          <w:b w:val="false"/>
          <w:i w:val="false"/>
          <w:sz w:val="20"/>
        </w:rPr>
        <w:t xml:space="preserve">So uh I know what's your assumption uh rap assumption on your four year uh flat uh organic hotel revenue forecast。And secondly, what's your observation on the um recent retrench and what's your expected on the business travel demand，uh outlooking the this quarter and the rest of the year?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21:30</w:t>
      </w:r>
    </w:p>
    <w:p>
      <w:r>
        <w:rPr>
          <w:rFonts w:ascii="等线(中文正文)" w:hAnsi="等线(中文正文)" w:cs="等线(中文正文)" w:eastAsia="等线(中文正文)"/>
          <w:b w:val="false"/>
          <w:i w:val="false"/>
          <w:sz w:val="20"/>
        </w:rPr>
        <w:t xml:space="preserve">OK, thank you. And the proper trend, our expectation for the year twenty twenty five, which can be flat uh because we observe the first quarter, uh, we have a down about five percent in the part and we expect the uh that that compared a living higher base of last year. And the second third quarter, we see a gradual recovery and to be flat on the world part of the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22:05</w:t>
      </w:r>
    </w:p>
    <w:p>
      <w:r>
        <w:rPr>
          <w:rFonts w:ascii="等线(中文正文)" w:hAnsi="等线(中文正文)" w:cs="等线(中文正文)" w:eastAsia="等线(中文正文)"/>
          <w:b w:val="false"/>
          <w:i w:val="false"/>
          <w:sz w:val="20"/>
        </w:rPr>
        <w:t xml:space="preserve">So um in terms of the a demand, uh, we do see more secular court demand that is um uh more from leasing de and especially during the year weekend and also during the holidays. So we do observe, I take up in terms of the leisure travellers and the business travelers. So those are two observations we have and uh that's why we expect to be an uh for the four year uh the rapper would expect in our company and we should the mountain 50比1，mountainous，the flat level.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22:57</w:t>
      </w:r>
    </w:p>
    <w:p>
      <w:r>
        <w:rPr>
          <w:rFonts w:ascii="等线(中文正文)" w:hAnsi="等线(中文正文)" w:cs="等线(中文正文)" w:eastAsia="等线(中文正文)"/>
          <w:b w:val="false"/>
          <w:i w:val="false"/>
          <w:sz w:val="20"/>
        </w:rPr>
        <w:t>IT, thanks, thanks. Nice way clear. Thank you. Thank you. And our next question come from Frank more, which looks in capital. Please go ahead. 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23:23</w:t>
      </w:r>
    </w:p>
    <w:p>
      <w:r>
        <w:rPr>
          <w:rFonts w:ascii="等线(中文正文)" w:hAnsi="等线(中文正文)" w:cs="等线(中文正文)" w:eastAsia="等线(中文正文)"/>
          <w:b w:val="false"/>
          <w:i w:val="false"/>
          <w:sz w:val="20"/>
        </w:rPr>
        <w:t xml:space="preserve">A lot of Frank mall, your line is open, please proceed. okay. OK, thank you very much. I have two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23:33</w:t>
      </w:r>
    </w:p>
    <w:p>
      <w:r>
        <w:rPr>
          <w:rFonts w:ascii="等线(中文正文)" w:hAnsi="等线(中文正文)" w:cs="等线(中文正文)" w:eastAsia="等线(中文正文)"/>
          <w:b w:val="false"/>
          <w:i w:val="false"/>
          <w:sz w:val="20"/>
        </w:rPr>
        <w:t xml:space="preserve">Uh, the first one is the can you give please give us an overview of the strategy for the hotel business in twenty twenty five and in particular, how fast we are making progress upgrading older hotel? And the second one is h can you provide a bit of color on our strategy for the hotel LO segment going for work? Why are we closing so many of them?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24:11</w:t>
      </w:r>
    </w:p>
    <w:p>
      <w:r>
        <w:rPr>
          <w:rFonts w:ascii="等线(中文正文)" w:hAnsi="等线(中文正文)" w:cs="等线(中文正文)" w:eastAsia="等线(中文正文)"/>
          <w:b w:val="false"/>
          <w:i w:val="false"/>
          <w:sz w:val="20"/>
        </w:rPr>
        <w:t xml:space="preserve">Kay, thanks, Frank, that the filo pick up those questions. Kay, um in terms of our hotel business in twenty twenty five, if um we do a plan and from our pipeline and from our a compilation of the interest of parties, so we have plan to open four hundred eighty new hotels, uh that uh twenty percent more than that the twenty twenty four and um that's one our core focus. The second is upgrading of our existing portfolio, the aged hotels, uh, we still have seven to eight hundred of those that needs to be upgraded.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25:01</w:t>
      </w:r>
    </w:p>
    <w:p>
      <w:r>
        <w:rPr>
          <w:rFonts w:ascii="等线(中文正文)" w:hAnsi="等线(中文正文)" w:cs="等线(中文正文)" w:eastAsia="等线(中文正文)"/>
          <w:b w:val="false"/>
          <w:i w:val="false"/>
          <w:sz w:val="20"/>
        </w:rPr>
        <w:t xml:space="preserve">And h hopefully, that's gonna be done by the summer of twenty twenty six. And uh, we are making a tremendous of progress in terms of an in in synthesising. Our hotel owners know if they write after the pandemic, they need a couple of years recovery time to accumulated some capitals to start up waiting the existing hotels.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25:31</w:t>
      </w:r>
    </w:p>
    <w:p>
      <w:r>
        <w:rPr>
          <w:rFonts w:ascii="等线(中文正文)" w:hAnsi="等线(中文正文)" w:cs="等线(中文正文)" w:eastAsia="等线(中文正文)"/>
          <w:b w:val="false"/>
          <w:i w:val="false"/>
          <w:sz w:val="20"/>
        </w:rPr>
        <w:t xml:space="preserve">And then the third is where improving the overall the efficiency in terms of our management system and our team and so that we can Better support both the new franchise and the existing franchise for the business. So with that, we feel that in twenty twenty five, in twenty twenty five, we are able to have a fresh er and portfolio of the hotels. And in terms of the closing of LO least in the Operate hotels, a sex for a couple of reasons.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26:16</w:t>
      </w:r>
    </w:p>
    <w:p>
      <w:r>
        <w:rPr>
          <w:rFonts w:ascii="等线(中文正文)" w:hAnsi="等线(中文正文)" w:cs="等线(中文正文)" w:eastAsia="等线(中文正文)"/>
          <w:b w:val="false"/>
          <w:i w:val="false"/>
          <w:sz w:val="20"/>
        </w:rPr>
        <w:t xml:space="preserve">One is a lot of them, uh, because of the least expired. And we feel that those in the second year, thirty years locations that are no longer ideal to be a flex hotel locations. So we want to focus on our resource sound, the two one flexible hotels and also on the franchise, manage the segment and the uh the closer of least not Operated hotels really will depend on the uh the least term.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26:52</w:t>
      </w:r>
    </w:p>
    <w:p>
      <w:r>
        <w:rPr>
          <w:rFonts w:ascii="等线(中文正文)" w:hAnsi="等线(中文正文)" w:cs="等线(中文正文)" w:eastAsia="等线(中文正文)"/>
          <w:b w:val="false"/>
          <w:i w:val="false"/>
          <w:sz w:val="20"/>
        </w:rPr>
        <w:t>Once the least term is up for renewal, 我carefully carefully review the said to see whether we should make the further investment continue to extend the least term or terminate。And sometimes it's a mutual uh depression issues. And our focus is going to be bring the focus into the franchise and the manage the sectors so that our strategy and and our focus in the future and will continue to evaluate um the LLO hotel segment to make sure he does not consume a lot of additional resources from。</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27:46</w:t>
      </w:r>
    </w:p>
    <w:p>
      <w:r>
        <w:rPr>
          <w:rFonts w:ascii="等线(中文正文)" w:hAnsi="等线(中文正文)" w:cs="等线(中文正文)" w:eastAsia="等线(中文正文)"/>
          <w:b w:val="false"/>
          <w:i w:val="false"/>
          <w:sz w:val="20"/>
        </w:rPr>
        <w:t xml:space="preserve">都可以搞的。Thank you. like. Thank you. And as a reminder, if you like to ask a question, please cuss stars and one are not questioning and some alisa, 我也看了看if you had close。Thanks for taking the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28:04</w:t>
      </w:r>
    </w:p>
    <w:p>
      <w:r>
        <w:rPr>
          <w:rFonts w:ascii="等线(中文正文)" w:hAnsi="等线(中文正文)" w:cs="等线(中文正文)" w:eastAsia="等线(中文正文)"/>
          <w:b w:val="false"/>
          <w:i w:val="false"/>
          <w:sz w:val="20"/>
        </w:rPr>
        <w:t xml:space="preserve">Um my first question is in our restaurant business were increasing the proportion of of stress strait stores and the reducing the number of more restaurants. We expect this tend to continue that. My first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28:22</w:t>
      </w:r>
    </w:p>
    <w:p>
      <w:r>
        <w:rPr>
          <w:rFonts w:ascii="等线(中文正文)" w:hAnsi="等线(中文正文)" w:cs="等线(中文正文)" w:eastAsia="等线(中文正文)"/>
          <w:b w:val="false"/>
          <w:i w:val="false"/>
          <w:sz w:val="20"/>
        </w:rPr>
        <w:t xml:space="preserve">okay. Um yes, we do expect that, that the trend is continuing. Um the number for shopping malls and the traffic to the mall, I think, are changing very fast.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28:37</w:t>
      </w:r>
    </w:p>
    <w:p>
      <w:r>
        <w:rPr>
          <w:rFonts w:ascii="等线(中文正文)" w:hAnsi="等线(中文正文)" w:cs="等线(中文正文)" w:eastAsia="等线(中文正文)"/>
          <w:b w:val="false"/>
          <w:i w:val="false"/>
          <w:sz w:val="20"/>
        </w:rPr>
        <w:t xml:space="preserve">So in addition to rent and all the expenses associated to be a venture in the mall is also very high. And the plus the mall has certain Operating hours, that's also limiting sometimes the traffic. And uh, we have not really find the the great Operating models to Operating the mall.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29:03</w:t>
      </w:r>
    </w:p>
    <w:p>
      <w:r>
        <w:rPr>
          <w:rFonts w:ascii="等线(中文正文)" w:hAnsi="等线(中文正文)" w:cs="等线(中文正文)" w:eastAsia="等线(中文正文)"/>
          <w:b w:val="false"/>
          <w:i w:val="false"/>
          <w:sz w:val="20"/>
        </w:rPr>
        <w:t xml:space="preserve">And therefore, that we have focused on the opening. The street stores were at least we have the no stable consumer traffic, food traffic, and we can control our own, our putting hours and the result are为了收银。That the light of the very competitive environment in this through the businesses that, that we are still monkey ming, a profitable Operation while we are transforming from, you know they are older, an existing legacy brand into a fresher and more indy um concept.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29:48</w:t>
      </w:r>
    </w:p>
    <w:p>
      <w:r>
        <w:rPr>
          <w:rFonts w:ascii="等线(中文正文)" w:hAnsi="等线(中文正文)" w:cs="等线(中文正文)" w:eastAsia="等线(中文正文)"/>
          <w:b w:val="false"/>
          <w:i w:val="false"/>
          <w:sz w:val="20"/>
        </w:rPr>
        <w:t xml:space="preserve">So we are making, I believe, a great progress in that end, and I will continue to focus on that end. And the second is were also changing and adJusting uh besides of the restaurant to make sure uh they are the most economic, most efficient and deliver the best the profitable resolve to to our franchise so that the um overall plan and the strategy for food business for the twenty twenty five.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30:26</w:t>
      </w:r>
    </w:p>
    <w:p>
      <w:r>
        <w:rPr>
          <w:rFonts w:ascii="等线(中文正文)" w:hAnsi="等线(中文正文)" w:cs="等线(中文正文)" w:eastAsia="等线(中文正文)"/>
          <w:b w:val="false"/>
          <w:i w:val="false"/>
          <w:sz w:val="20"/>
        </w:rPr>
        <w:t xml:space="preserve">Um my second question is um at the end of the twenty twenty four, we had one hundred and eighty two restaurants, the same number of three months earlier. You mentioned that the business transition is over. What can we expect in twenty twenty five that my like a question. Uh yes, we um in terms of other openings, we have not done a good drop and um we have not pushed a really hard in terms opening the new restaurant, especially considering the sentiment in the marketplace.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31:05</w:t>
      </w:r>
    </w:p>
    <w:p>
      <w:r>
        <w:rPr>
          <w:rFonts w:ascii="等线(中文正文)" w:hAnsi="等线(中文正文)" w:cs="等线(中文正文)" w:eastAsia="等线(中文正文)"/>
          <w:b w:val="false"/>
          <w:i w:val="false"/>
          <w:sz w:val="20"/>
        </w:rPr>
        <w:t xml:space="preserve">Uh, but this year, I think that, that we see um with the profitable Operation for our existing restaurant and we we feel confident that the trend and also the pipelines, uh, we should be able to deliver sixty a new openings of the restaurant for the year twenty twenty five. Some，thank you.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31:33</w:t>
      </w:r>
    </w:p>
    <w:p>
      <w:r>
        <w:rPr>
          <w:rFonts w:ascii="等线(中文正文)" w:hAnsi="等线(中文正文)" w:cs="等线(中文正文)" w:eastAsia="等线(中文正文)"/>
          <w:b w:val="false"/>
          <w:i w:val="false"/>
          <w:sz w:val="20"/>
        </w:rPr>
        <w:t xml:space="preserve">Interact question to follow us and thank my action capital because I have I thank you. Thank you. II have a little more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31:44</w:t>
      </w:r>
    </w:p>
    <w:p>
      <w:r>
        <w:rPr>
          <w:rFonts w:ascii="等线(中文正文)" w:hAnsi="等线(中文正文)" w:cs="等线(中文正文)" w:eastAsia="等线(中文正文)"/>
          <w:b w:val="false"/>
          <w:i w:val="false"/>
          <w:sz w:val="20"/>
        </w:rPr>
        <w:t xml:space="preserve">Uh, you have talked on previous earnings call about the initiation to increase the trading liquidity. Our hair. Any progress on this? Thank you. Uh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32:04</w:t>
      </w:r>
    </w:p>
    <w:p>
      <w:r>
        <w:rPr>
          <w:rFonts w:ascii="等线(中文正文)" w:hAnsi="等线(中文正文)" w:cs="等线(中文正文)" w:eastAsia="等线(中文正文)"/>
          <w:b w:val="false"/>
          <w:i w:val="false"/>
          <w:sz w:val="20"/>
        </w:rPr>
        <w:t xml:space="preserve">Uh, we have a evaluated a uh number of options to increase liquidity um and we have the planned uh the reverse emerge, uh, which took oliba longer time than we originally planned. And we once that is fun, I think that our liquidity should increase substantially. Um the second is uh the last uh couple of quarters has been a transitional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32:40</w:t>
      </w:r>
    </w:p>
    <w:p>
      <w:r>
        <w:rPr>
          <w:rFonts w:ascii="等线(中文正文)" w:hAnsi="等线(中文正文)" w:cs="等线(中文正文)" w:eastAsia="等线(中文正文)"/>
          <w:b w:val="false"/>
          <w:i w:val="false"/>
          <w:sz w:val="20"/>
        </w:rPr>
        <w:t xml:space="preserve">Uh, we've been uh uh trying to uplifting upgrading our testing portfolios, opening up new hotels and um uh so we have a focus on really running a profitable Operation for both restaurants and hotel businesses and trying to have a strong casuals and stable dividend. And eventually呃，you know eventually, I think that, that will earn the confidence and of our shareholders and that they were potentially also in increase they share prize and liquidity. So um and we feel that uh uh the merger and other available financing will be available to us in the near future.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33:37</w:t>
      </w:r>
    </w:p>
    <w:p>
      <w:r>
        <w:rPr>
          <w:rFonts w:ascii="等线(中文正文)" w:hAnsi="等线(中文正文)" w:cs="等线(中文正文)" w:eastAsia="等线(中文正文)"/>
          <w:b w:val="false"/>
          <w:i w:val="false"/>
          <w:sz w:val="20"/>
        </w:rPr>
        <w:t xml:space="preserve">And I would uh make those announcement as soon as that they will become available to you. Thank you, say you got this and have a day.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33:53</w:t>
      </w:r>
    </w:p>
    <w:p>
      <w:r>
        <w:rPr>
          <w:rFonts w:ascii="等线(中文正文)" w:hAnsi="等线(中文正文)" w:cs="等线(中文正文)" w:eastAsia="等线(中文正文)"/>
          <w:b w:val="false"/>
          <w:i w:val="false"/>
          <w:sz w:val="20"/>
        </w:rPr>
        <w:t xml:space="preserve">And I remind if you like to ask a question, please just start one at this time will pass for just a moment to assemble our roster. And that's a final reminder. If you like to ask your question, please, please start the one at this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34:15</w:t>
      </w:r>
    </w:p>
    <w:p>
      <w:r>
        <w:rPr>
          <w:rFonts w:ascii="等线(中文正文)" w:hAnsi="等线(中文正文)" w:cs="等线(中文正文)" w:eastAsia="等线(中文正文)"/>
          <w:b w:val="false"/>
          <w:i w:val="false"/>
          <w:sz w:val="20"/>
        </w:rPr>
        <w:t xml:space="preserve">This includes the question and answer session. I like the time of conference back ever soon again and closing reMarks. In closing, on behalf of the entire Green tree management team, we thank you for interesting Green tree and the participation in today's call.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34:33</w:t>
      </w:r>
    </w:p>
    <w:p>
      <w:r>
        <w:rPr>
          <w:rFonts w:ascii="等线(中文正文)" w:hAnsi="等线(中文正文)" w:cs="等线(中文正文)" w:eastAsia="等线(中文正文)"/>
          <w:b w:val="false"/>
          <w:i w:val="false"/>
          <w:sz w:val="20"/>
        </w:rPr>
        <w:t xml:space="preserve">If you require any further information or have plans to be with us, please feel free to count us. Thank you all.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34:43</w:t>
      </w:r>
    </w:p>
    <w:p>
      <w:r>
        <w:rPr>
          <w:rFonts w:ascii="等线(中文正文)" w:hAnsi="等线(中文正文)" w:cs="等线(中文正文)" w:eastAsia="等线(中文正文)"/>
          <w:b w:val="false"/>
          <w:i w:val="false"/>
          <w:sz w:val="20"/>
        </w:rPr>
        <w:t xml:space="preserve">Thank you this something. We thank you all for attending today's presentation. Even this actual line have a watering day.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2026-04-25T03:39:55Z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E6636BB100BBAFBB4581D91E6DDB82E439DEBEFCE37DD0B75A3C463F44DFE5EA9EDB9DEC495BE1D4A81D77DA081F40E4786D94C3CB2B28065CA69C7D5F0FCE691535F35</vt:lpwstr>
  </property>
</Properties>
</file>