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【开源电子】大国halo资产梳理 260422_原文</w:t>
      </w:r>
    </w:p>
    <w:p>
      <w:pPr>
        <w:jc w:val="center"/>
      </w:pPr>
      <w:r>
        <w:rPr>
          <w:rFonts w:ascii="等线(中文正文)" w:hAnsi="等线(中文正文)" w:cs="等线(中文正文)" w:eastAsia="等线(中文正文)"/>
          <w:b w:val="false"/>
          <w:i w:val="false"/>
          <w:sz w:val="20"/>
        </w:rPr>
        <w:t>2026年04月22日 22:19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的，各位线上投资者大家晚上好，我是开元电子首席陈文芳我们今天的话晚上也是召开了这样的一个腾讯会议，给各位领导推荐一下整个像整个半导体设备，包括先进封装以及材料这样几个板块。那为什么是在今天晚上去，开这样的一个，腾讯会议，然后，也是重点推荐我们的一些，行业领先的这样的一个公司。那原因的话主要是一个是，像整个半导体，包括像设备，或者是封装这样的一些板块。其实从一月份开始到现在已经跌了差不多三个月这样的一个时间。虽然也有一些也有一些反弹，但是整体的反弹力度还是偏弱的那今天的话我们可以看到整个盘面的话，北方华创也是领涨，包括像那个新晋封装的盛盛和金威也是带着像永西、长电，通过各类的一个经济封装的一些龙头公司开始领涨这样的一个阶段。我们当前的一个观点的话，认为现在已经是一个比较好的时机去布局像半导体设备及先进封装这样的一个板块了，那为什么会做出这样的一个预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w:t>
      </w:r>
    </w:p>
    <w:p>
      <w:r>
        <w:rPr>
          <w:rFonts w:ascii="等线(中文正文)" w:hAnsi="等线(中文正文)" w:cs="等线(中文正文)" w:eastAsia="等线(中文正文)"/>
          <w:b w:val="false"/>
          <w:i w:val="false"/>
          <w:sz w:val="20"/>
        </w:rPr>
        <w:t>首先我们可以看一下，包括我们之前的那个段子里面也是这样写的。可以先看龙头公司北方华创，现在今年对应到26年的这样的一个订单，对应的一个市值这样的一个PS的话，基本上就是五倍这个就是订单这样的一个PS这样的一个事实。这意味着什么呢？就意味着北方华上去年25年这样的一个新签订单大概是480亿左右。你假如是按照25年的那个阶段来讲，你乘以五倍这样的一个PS的话，它基本上就相当于是在25年2200亿市值左右的这样的一个估值的一个水平。相当于当前的这样的一个估值，相当于是25年八月份这边8 9月份那样的一个市值的这样的一个阶段。那你的这个订单是在不断的一个上修的，但是你的市值甚至估值是在不断的往下走的这样的一个阶段。所以我们认为当前阶段就是北方华创以及整个半导体设备板块都是严重被低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02:25</w:t>
      </w:r>
    </w:p>
    <w:p>
      <w:r>
        <w:rPr>
          <w:rFonts w:ascii="等线(中文正文)" w:hAnsi="等线(中文正文)" w:cs="等线(中文正文)" w:eastAsia="等线(中文正文)"/>
          <w:b w:val="false"/>
          <w:i w:val="false"/>
          <w:sz w:val="20"/>
        </w:rPr>
        <w:t>那我们现在也是海外跟国内都是进入到了一个资本开支大扩张的这样的一个阶段。就它的那个斜率随着每一个季度都会开始进行这样的一个拉升。所以当前阶段我们觉得北方华创会带着整个半导体设备板块做这样的一个反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02:45</w:t>
      </w:r>
    </w:p>
    <w:p>
      <w:r>
        <w:rPr>
          <w:rFonts w:ascii="等线(中文正文)" w:hAnsi="等线(中文正文)" w:cs="等线(中文正文)" w:eastAsia="等线(中文正文)"/>
          <w:b w:val="false"/>
          <w:i w:val="false"/>
          <w:sz w:val="20"/>
        </w:rPr>
        <w:t>然后先进封装这个板块的话，就像盛和金威也会带着整个封测这个板块，有一个比较好的这样的一个修复的一个行情。因为像先进封，因为像整个AI的一些芯片的话，其实你像今年的那些AI的一些芯片公司，大家行情走的相对也比较流畅，但是也没有那么的还是会有一些曲折的一个点的话。就是因为你像大家会认为你的AI芯片后面，华为的这样一些字眼，包括互联网asic的一个字眼，也会占据这样一定的一个份额。但是像封装这样的一个先进封装这样的一个主体来讲的话，它相当于是所有国产的一些AI芯片，不管是N加一的还是N加2，或者是说端侧的一些芯片的这样的一个合集。所以像芯片封装应该是会受益于整个大贝塔的，不用去担心过多的格局等等方面的一些问题，更多的就是围绕着各个厂商它的一个资本开始去走。包括像长电的话，年报里面也是披露今年可能是100亿的这样的一个资本开支，也是进入到一个大破产这样的一个阶段，包括像一些弹性的一些品种，游戏电子等等之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04:00</w:t>
      </w:r>
    </w:p>
    <w:p>
      <w:r>
        <w:rPr>
          <w:rFonts w:ascii="等线(中文正文)" w:hAnsi="等线(中文正文)" w:cs="等线(中文正文)" w:eastAsia="等线(中文正文)"/>
          <w:b w:val="false"/>
          <w:i w:val="false"/>
          <w:sz w:val="20"/>
        </w:rPr>
        <w:t>那我们今天的一个主要内容的话，像那个向俊如我们向俊如的同事，就是把整个半导体设备板块，包括一些计算器跟空间怎么摁的，给各位领导做一个比较详细的这样的一个讲解。然后再让海超来讲一下，就是解整个先进封装这个板块，以及材料的一些重点公司的一个推荐。俊俊如你先投一下屏，然后把设备这个板块讲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05:44</w:t>
      </w:r>
    </w:p>
    <w:p>
      <w:r>
        <w:rPr>
          <w:rFonts w:ascii="等线(中文正文)" w:hAnsi="等线(中文正文)" w:cs="等线(中文正文)" w:eastAsia="等线(中文正文)"/>
          <w:b w:val="false"/>
          <w:i w:val="false"/>
          <w:sz w:val="20"/>
        </w:rPr>
        <w:t>你我是没有给你解除静音是吧，我看一下，我现在给你解除静音了，你看一下。好的，好，各位领导晚上好。对我是开源证券向俊茹。然后给大家去汇报一下整体的半导体设备这边的一些整体的进展。其实像我们现在来看的话，从去年开始大家会有一个整体半导体设备扩产往上的这样一个预期。在今年年初的时候开始到现在，其实发生了一些产业上的边际变化，从而导致整个半导体设备目前像明年的预期是看得更清晰了。那同时是像未来几年的这样一个大扩产的话，其实我们也是可以去用这样一个计算器。或者说我们去看到的一些明确的产业进展，导致我们可以去拍这样一个空间，或者在现在这样一个时点就可以去开始去布局一些半导体设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06:32</w:t>
      </w:r>
    </w:p>
    <w:p>
      <w:r>
        <w:rPr>
          <w:rFonts w:ascii="等线(中文正文)" w:hAnsi="等线(中文正文)" w:cs="等线(中文正文)" w:eastAsia="等线(中文正文)"/>
          <w:b w:val="false"/>
          <w:i w:val="false"/>
          <w:sz w:val="20"/>
        </w:rPr>
        <w:t>主要其实是这样，其实像两层的话，之前大家是一个五年100万片的这样一个扩展预期。但是其实对应到每年的话，大概对应20万片。当然这一个20万片的话，之前是没有任何人因为这个事情去交易这样一个估值的。但我们现在去发现这样一个行业来看的话，看明年整体的一个扩产，应该是整体会在25万片这样一个预期。我们自己来拍的话，像长春的话，今天主要是今年主要是三场会去买设备。从明年开始，长春还有两个新厂，目前已经是在筹建过程当中。那根据彭博之前的一个新闻，基本上就是在今年筹建，到明年的六月份会完成土建，明年9月份会完成洁净室，那么在明年的年底可能就会开始进行投产。所以想前向前去推个大概九个月，那大概就是一个大幅度订单会下达的这样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07:22</w:t>
      </w:r>
    </w:p>
    <w:p>
      <w:r>
        <w:rPr>
          <w:rFonts w:ascii="等线(中文正文)" w:hAnsi="等线(中文正文)" w:cs="等线(中文正文)" w:eastAsia="等线(中文正文)"/>
          <w:b w:val="false"/>
          <w:i w:val="false"/>
          <w:sz w:val="20"/>
        </w:rPr>
        <w:t>所以从整体的一个扩展的情况上来讲，之前长春基本上每年就是一个厂到两个厂会去买设备。到明年开始会是三个厂同步去买设备的这样一个情况。像长兴的话，其实也是类似长之前像今年来看，主要就是市场就是上海那边会有一些这个订单。往明年看，像北京马驹桥这边还有一个合肥那边其实也都是有两个新厂，目前是在做土建的情况。这个土建完成之后，也会在明年的年底去同步进入到一个投产的过程当中。这个投产再往前推几个月，其实也是对应到一个比较大幅度的订单。所以我们预计在目前来看的话，在明年的二季度或者说早的的话在一季度开始，可能都会有一些非常大幅度订单，会给到各样各种各种各样的设备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08:07</w:t>
      </w:r>
    </w:p>
    <w:p>
      <w:r>
        <w:rPr>
          <w:rFonts w:ascii="等线(中文正文)" w:hAnsi="等线(中文正文)" w:cs="等线(中文正文)" w:eastAsia="等线(中文正文)"/>
          <w:b w:val="false"/>
          <w:i w:val="false"/>
          <w:sz w:val="20"/>
        </w:rPr>
        <w:t>目前这个订单的形式，我们觉得一方面是有可能是通过批量订单的形式去下单。另外一方面也有可能是类似今年年初的时候，会用一种这种框架订单的形式去囊括所有的订单。因为像现在订单的体量其实是非常庞大的，所以对于设备公司而言，一下子去给这么多订单的话，是没有办法去及时的准备物料和人力资源的这样一些支持。所以理论上来讲，一般都是会去通过这种大批量的框架订单去提前去给一个比较大的量。我们觉得这样一个框架订单可能在今年下半年或者说明年的上半年可能还是会有的那对于整体像半导体设备这边的一个资本开支来讲的话，除了刚才咱们所讲的这个存储，像先进逻辑这边应该也是会有一些非常不错的进展。我们目前去梳理一个这样一个关键设备的进口数据的时候，我们会发现当前像北京还有上海，基本上都是对应的非常大的一个扩产预期。其实像北京从去年来看的话，基本上是已经可以储备10万片以上的一个现金逻辑的扩产预期。像上海的话，现在是在20万片往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09:12</w:t>
      </w:r>
    </w:p>
    <w:p>
      <w:r>
        <w:rPr>
          <w:rFonts w:ascii="等线(中文正文)" w:hAnsi="等线(中文正文)" w:cs="等线(中文正文)" w:eastAsia="等线(中文正文)"/>
          <w:b w:val="false"/>
          <w:i w:val="false"/>
          <w:sz w:val="20"/>
        </w:rPr>
        <w:t>主要像这个先进逻辑这边扩产的主体的话，主要是可以分为这样四个。其中第一个是中芯国际，像中芯国际的话，目前来看就是像中芯南方和中芯东方会同步去开展扩产。像第二个主要就是华虹，华虹的话之前是六厂那边会开始去买一些设备。目前来看，像八厂那边应该也会同步的进行到这样一个产能的上行过程当中。第三个主要就是华为，像华为体系的话，主要就是像东莞国贸，还有S2D37，目前是会开始去继续做扩产。最后就是像我们新增的北京体系。其实像北京体系的话，从上个季度从去年而言，应该是囤了非常多的这样一些关键设备。我们也可以预期未来会有一个非常不错的扩产的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09:55</w:t>
      </w:r>
    </w:p>
    <w:p>
      <w:r>
        <w:rPr>
          <w:rFonts w:ascii="等线(中文正文)" w:hAnsi="等线(中文正文)" w:cs="等线(中文正文)" w:eastAsia="等线(中文正文)"/>
          <w:b w:val="false"/>
          <w:i w:val="false"/>
          <w:sz w:val="20"/>
        </w:rPr>
        <w:t>所以对于整体的这个先进逻辑的这边一个扩产的进度来看，我们目前的给的达到预期是今年大概是扣6万片。那明年的话应该是有机会去冲击8万片的。所以我们去算一个整体是设备市场的资本市场，设备市场的这个空间的时候，我们会算到一个今年大概是560亿美金。560亿美金其中是14到15万片是对应到这个存储的扩展。像另外6万片是对应到先进逻辑的扩展。至于像2027年，应该整体的市场的规模会是在800亿美金的水平。所以2027年应该是会有一个非常高的拐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10:31</w:t>
      </w:r>
    </w:p>
    <w:p>
      <w:r>
        <w:rPr>
          <w:rFonts w:ascii="等线(中文正文)" w:hAnsi="等线(中文正文)" w:cs="等线(中文正文)" w:eastAsia="等线(中文正文)"/>
          <w:b w:val="false"/>
          <w:i w:val="false"/>
          <w:sz w:val="20"/>
        </w:rPr>
        <w:t>整体的800亿美金做一个具体拆分的话，像逻辑那边大概是可以贡献一个220亿美金，然后像这个存储这边大概是可以贡献一个330亿美金。另外还有151亿美金的成熟，以及其他还有小几十个亿的封装，还有十个亿的存储技改总体贡献，构成了一个800亿美金的一个市场。所以像明年开始应该是会有一个大幅度的拐点。所以从这个估值层面上来看的话，我们当前会觉得整个半导体设备应该都是处于一个严重低估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11:03</w:t>
      </w:r>
    </w:p>
    <w:p>
      <w:r>
        <w:rPr>
          <w:rFonts w:ascii="等线(中文正文)" w:hAnsi="等线(中文正文)" w:cs="等线(中文正文)" w:eastAsia="等线(中文正文)"/>
          <w:b w:val="false"/>
          <w:i w:val="false"/>
          <w:sz w:val="20"/>
        </w:rPr>
        <w:t>其实我们对海外那边去做一个复盘的话，我们会发现海外在过去的一个季度应该是经历了一个非常夸张的估值的过程。那其实我们对应到海外的这样一些整个产业层面上来看的话，其实他们那边也是有非常大幅度的一个资本开支上销。那比如说像美光，对于去年来讲，美国是148亿的美美金的资本开支。像今年大概是250亿。那到明年了，美国基本上已经是有一个350亿美金的资本开支了。那对于三星而言，三星和这个海力士，三星大概是500亿美金，海力士大概是300亿美金。并且海力士在今年已经是宣布了一个80亿美金的光刻机的订单，那基本上光刻机可以占到一个整体投资的10%，所以像海力士今年大概是能给到一个300亿的资本开支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11:50</w:t>
      </w:r>
    </w:p>
    <w:p>
      <w:r>
        <w:rPr>
          <w:rFonts w:ascii="等线(中文正文)" w:hAnsi="等线(中文正文)" w:cs="等线(中文正文)" w:eastAsia="等线(中文正文)"/>
          <w:b w:val="false"/>
          <w:i w:val="false"/>
          <w:sz w:val="20"/>
        </w:rPr>
        <w:t>所以其实像这三家存储厂商，美光、三星、海力士可以都都已经可以去贡献一个1000亿的总体的capex再加上台积电那边的560亿美金，已经是一个1560。再加上英特尔那边160亿，再加上长中信国际、华虹长信长存。我们大概测算下来，今年全球的一个半导体的capex大概是有一个2300亿美金。能够对应到前道半导体设备的一个资本开支，可能是在1700亿到1800亿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12:21</w:t>
      </w:r>
    </w:p>
    <w:p>
      <w:r>
        <w:rPr>
          <w:rFonts w:ascii="等线(中文正文)" w:hAnsi="等线(中文正文)" w:cs="等线(中文正文)" w:eastAsia="等线(中文正文)"/>
          <w:b w:val="false"/>
          <w:i w:val="false"/>
          <w:sz w:val="20"/>
        </w:rPr>
        <w:t>其实这个数字相对于年初的时候，一些龙头的海外的设备公司给出的预期，其实是大幅超过这样一个预期的那像年初的时候，范宁和KLA给出的预期是1350亿，然后你给出的预期是1300亿。那像外资的一些卖方给出的一些均值大概是在1200到1300之间，所以这个数字其实是非常超预期的那目前来看，其实像海外的话，其实也是迎来了一帮一种把估值的阶段。其实我们不妨去做一个海外这边的复盘。那我们会发现像海外在前一段时间回到新高的板块主要是三个。第一个板块是光，第二个板块是存储，那第三个板块其实就是半导体设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13:02</w:t>
      </w:r>
    </w:p>
    <w:p>
      <w:r>
        <w:rPr>
          <w:rFonts w:ascii="等线(中文正文)" w:hAnsi="等线(中文正文)" w:cs="等线(中文正文)" w:eastAsia="等线(中文正文)"/>
          <w:b w:val="false"/>
          <w:i w:val="false"/>
          <w:sz w:val="20"/>
        </w:rPr>
        <w:t>那像光的话，其实像什么moments，还有coherent以及tower，基本上都是在小几百亿美金的一个体量。那像存储的话，美光会相会相对大一些。像闪迪，还有西数、希捷这种，基本上都是小几百亿美金的一个市值。所以像半导体设备这边，基本上阿斯迈尔大概是4000亿，然后a mat大概是3000亿，然后范宁也是3000亿，QA是2000亿。所以他们基本上不是一个级别的这样一个体量。所以在这样大的一个板块，已经回到一个前高，或者说四年维度的周期高点的这样一个估值的情况之下。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13:36</w:t>
      </w:r>
    </w:p>
    <w:p>
      <w:r>
        <w:rPr>
          <w:rFonts w:ascii="等线(中文正文)" w:hAnsi="等线(中文正文)" w:cs="等线(中文正文)" w:eastAsia="等线(中文正文)"/>
          <w:b w:val="false"/>
          <w:i w:val="false"/>
          <w:sz w:val="20"/>
        </w:rPr>
        <w:t>我们认为海外的这种半导，投资者其实是相当看好他们的这个半导体设备的资产的那我们去做一个对比的话会发现当前像国内的几个核心的半导体设备公司，例如北方华创，还有中威以及拓新，目前还是处在一个比较底部的位置。那以我们的北方华创为那为例的话，现在大概就是一个五倍的动态PS。那我们从这个或者说我们从分位数的角度来看的话，像海外科磊应用以及说范宁已经到了一个四年维度的大概90%以上的这样一个估值。像国内的话，目前这几家公司还在一个40%到50%的区间去徘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14:16</w:t>
      </w:r>
    </w:p>
    <w:p>
      <w:r>
        <w:rPr>
          <w:rFonts w:ascii="等线(中文正文)" w:hAnsi="等线(中文正文)" w:cs="等线(中文正文)" w:eastAsia="等线(中文正文)"/>
          <w:b w:val="false"/>
          <w:i w:val="false"/>
          <w:sz w:val="20"/>
        </w:rPr>
        <w:t>当然就是我们去揣测一下背后的原因。其实我们觉得像海外那边节奏确实会比国内会快一些。但并不代表说国内的趋势就没有海外的趋势那么好。国内的增速其实是一直会比海外会更快一些的。因为我们当前去做的测算的话，今年大概是24的增速，明年大概是40。加上国产化率的提升，应该整体今年的增速不会是在30%以上，明年的增速应该是在50%以上。对于海外的话，基本上今年也就是30%，明年可能是40%到50%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14:47</w:t>
      </w:r>
    </w:p>
    <w:p>
      <w:r>
        <w:rPr>
          <w:rFonts w:ascii="等线(中文正文)" w:hAnsi="等线(中文正文)" w:cs="等线(中文正文)" w:eastAsia="等线(中文正文)"/>
          <w:b w:val="false"/>
          <w:i w:val="false"/>
          <w:sz w:val="20"/>
        </w:rPr>
        <w:t>所以整体的话国内增速应该是会更快一些。只是从节奏上来讲，海外从去年开始可能就会有一些土建在做了。像国内的话节奏上来讲，可能是今年的上半年才会有一些这种厂商开始去做土建。所以确实节奏上会慢个半年到一年。但这并不代表我们的趋势上是没有海外那么好，我们趋势上你一定是比海外会更快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15:10</w:t>
      </w:r>
    </w:p>
    <w:p>
      <w:r>
        <w:rPr>
          <w:rFonts w:ascii="等线(中文正文)" w:hAnsi="等线(中文正文)" w:cs="等线(中文正文)" w:eastAsia="等线(中文正文)"/>
          <w:b w:val="false"/>
          <w:i w:val="false"/>
          <w:sz w:val="20"/>
        </w:rPr>
        <w:t>另外一个就是像这个框架投资者框架的问题，其实我们之前路演有很多领导会关注到这个半导体设备的节点。但我们觉得其实节点这个东西是我们有明确的这种可以验证的框架和这种投资时点的时候，我们去找这种节点其实是更方便的。像海外的话，其实是每个季度都会有这种投资者的指引会议。比如说美美光的每个季度会给这种资本开支的指引，那我们这样去炒产业景气度其实是很好的。但是像A股的话，或者说我们当前所在的市场，目前应该是没有这种明确的指引的框架。所以对于我们的来讲，最好的投资方式就是就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15:50</w:t>
      </w:r>
    </w:p>
    <w:p>
      <w:r>
        <w:rPr>
          <w:rFonts w:ascii="等线(中文正文)" w:hAnsi="等线(中文正文)" w:cs="等线(中文正文)" w:eastAsia="等线(中文正文)"/>
          <w:b w:val="false"/>
          <w:i w:val="false"/>
          <w:sz w:val="20"/>
        </w:rPr>
        <w:t>是关注半导体设备公司的估值。所以我们现在去看一个估值的话，我们会觉得以北方华创为例，像北方华创过去几年的话，在2021年之前，因为那时候其实北方华创的各个设备都还没有进行突破。那像之那之前基本上每年的这个动态PS大概就是在十倍以上。像2022年开始突破之后，大概就是在一个七倍左右的水平。当2023年到2024年基本上已经放出利润之后，可能就是在一个四点5倍到7倍的这样一个区间去进行徘徊。中值是五倍，然后最高每年是炒了七倍。站在当前一个大周期的起点之下，我们觉得当前像北方华创这样一个公司的估值中枢也是有望抬升的。加上公司自身确实也放了一些经营杠杆和财务杠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16:37</w:t>
      </w:r>
    </w:p>
    <w:p>
      <w:r>
        <w:rPr>
          <w:rFonts w:ascii="等线(中文正文)" w:hAnsi="等线(中文正文)" w:cs="等线(中文正文)" w:eastAsia="等线(中文正文)"/>
          <w:b w:val="false"/>
          <w:i w:val="false"/>
          <w:sz w:val="20"/>
        </w:rPr>
        <w:t>经营杠杆层面，公司从在未来的几年之内，应该是扩张了不少的人员。从2024年年初的时候16000人，年末的时候21000人，到现在已经是接近26000人的一个大公司了。所以在一年半的时间里边，基本上是扩招了60%的人员，这是一个非常庞大的数字。像这个财务杠杆层面，公司在去年年初年年终的时候实现了大概70亿人民币的一个长期借款。这个其实也是主要会用来做这个研发投入。所以对于我们来讲，我们也是倾向于将北方华创的一个增长中枢，还是说估值中枢，我们都是倾向于上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17:15</w:t>
      </w:r>
    </w:p>
    <w:p>
      <w:r>
        <w:rPr>
          <w:rFonts w:ascii="等线(中文正文)" w:hAnsi="等线(中文正文)" w:cs="等线(中文正文)" w:eastAsia="等线(中文正文)"/>
          <w:b w:val="false"/>
          <w:i w:val="false"/>
          <w:sz w:val="20"/>
        </w:rPr>
        <w:t>所以这样在这样一个情况来看的话，我们会觉得像北方华创每年最高的这样一个估值，其实也就对应了下一年的一个中位数估值。可能是能够去炒了一个7.5倍甚至更高的这样一个水平。我们今年去做一个半导体设备订单的测算。像我们之前做了一个测算的话，像今年中信大概是可以给到一个650亿的订单。650亿再给一个7.5倍的这样一个中位数的这样一个高点的估值，也就对应一半年的五倍的估值。那其实是可以算到一个5000亿以上的估值。所以对于我们来讲，我们会认为北方创在今年是有机会去冲击5000亿这样一个市值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17:49</w:t>
      </w:r>
    </w:p>
    <w:p>
      <w:r>
        <w:rPr>
          <w:rFonts w:ascii="等线(中文正文)" w:hAnsi="等线(中文正文)" w:cs="等线(中文正文)" w:eastAsia="等线(中文正文)"/>
          <w:b w:val="false"/>
          <w:i w:val="false"/>
          <w:sz w:val="20"/>
        </w:rPr>
        <w:t>对于明年来讲的话，明年我们在考虑到在先进逻辑以及存储整体都是放量的这样一个情况之下，我们会觉得整体的订单是有机会去冲击千亿的那对于北方华创来讲，现在其实也就是一个三倍多的动态PS，所以现在应该是处于一个非常低估的水平。其实像海外的话，目前来看基本上都是已经十几倍的一个水平了。像QA目前是13倍，然后像范宁大概是12倍，然后像这个a mat大概是在九倍左右的一个水平。所以现在像中国的一些半导体设备公司，目前是处于一个比较低估的水平，然后性价比也是相对会比较高。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18:26</w:t>
      </w:r>
    </w:p>
    <w:p>
      <w:r>
        <w:rPr>
          <w:rFonts w:ascii="等线(中文正文)" w:hAnsi="等线(中文正文)" w:cs="等线(中文正文)" w:eastAsia="等线(中文正文)"/>
          <w:b w:val="false"/>
          <w:i w:val="false"/>
          <w:sz w:val="20"/>
        </w:rPr>
        <w:t>最后来看的话，就是针对设备市场的一个远期空间，我们大概也是去进行了一个测算。当然这里我们会针对每一个产品品类去做一个产品细分领域的一个测算。比如说ICP这里我们测算下来大概远期是一个570亿美金，然后570亿人民币，CCP大概是500亿，像PCVD大概就是427亿。但这个其实是根据我们对整体市场的一个大盘，从下至上然后算下来，然后再算下去，像240 2027年大概就是800亿美金，所以800亿美金我们会去针对课时，比如说课时占比是25%，然后其中那个等离子体刻蚀大概是占多少，然后CCP大概是占50%，这样去做一个细分的测算。大概最后就算出了这样一些市场空间。那么针对每一个产品领域里的这样一个格局，我们也做了一个细分的测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19:18</w:t>
      </w:r>
    </w:p>
    <w:p>
      <w:r>
        <w:rPr>
          <w:rFonts w:ascii="等线(中文正文)" w:hAnsi="等线(中文正文)" w:cs="等线(中文正文)" w:eastAsia="等线(中文正文)"/>
          <w:b w:val="false"/>
          <w:i w:val="false"/>
          <w:sz w:val="20"/>
        </w:rPr>
        <w:t>最后测算下来的结果，我们会觉得像北方华创在远期的一个目标市值大概是在6300亿。但这个目这个远期空间其实还是处于一个不断上修的过程当中。因为其实像之前的话，大家会指引一个4000亿的一个市场空间。但是现在来讲的话，这个整个市场空间已经是在5000亿水平了。那么往未来看的话，我们认为有可能去进一步上修。那像中微的话，目前算到是一个3600亿的一个远期空间。像拓金的话是算了一个1900到2000亿的一个市值区间。像科菲特大概是在1300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19:50</w:t>
      </w:r>
    </w:p>
    <w:p>
      <w:r>
        <w:rPr>
          <w:rFonts w:ascii="等线(中文正文)" w:hAnsi="等线(中文正文)" w:cs="等线(中文正文)" w:eastAsia="等线(中文正文)"/>
          <w:b w:val="false"/>
          <w:i w:val="false"/>
          <w:sz w:val="20"/>
        </w:rPr>
        <w:t>像金策电子如果是考虑这个少数股东权益一起加进来的话，大概是在一个900亿的远期空间。像微导纳米目前也是在一个800亿的远期空间。所以我们学像整个半导体设备都是处在一个向上空间非常庞大。在当前又是一个估值水平非常低，在未来两年也会迎来一个订单爆发的这样一个阶段。所以我们在当前应该是会非常看好一些龙头的半导体设备公司的对。然后目前的话我这边大概是这些汇报，然后看我们首席陈文芳老师有没有需要进一步补充的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20:40</w:t>
      </w:r>
    </w:p>
    <w:p>
      <w:r>
        <w:rPr>
          <w:rFonts w:ascii="等线(中文正文)" w:hAnsi="等线(中文正文)" w:cs="等线(中文正文)" w:eastAsia="等线(中文正文)"/>
          <w:b w:val="false"/>
          <w:i w:val="false"/>
          <w:sz w:val="20"/>
        </w:rPr>
        <w:t>对其实我们核心的观点是这样，就是说呃其实是也是中美的这样的一个对比。第一个的话，其实在一月份到3月份这个时间阶段，像美股的各个的赛布场的以及设备公司都是上市这样的一个订单。包括你像今年的这样一个维度，全球就美美国的一些就全球的这样的一个设备厂商的complex支出是在35%的这样的一个增速。然后你去年的话，这个增速才十个点左右。所以的话它这个扩产不是说就是中国的逆周期这样的一个过产。其实在全球这个35%的这样的一个基础上，国内还会有一个更猛的这样一个扩展，那这个的话就是一个拐点性的这样的一个事件，行业的一个增速都在35个点以上，那你国内可能就翻倍，或者是50以上这样的的增速，至少这样的一个基础的这样的一个增速，那这是第一点。然后第二点来讲的话，其实国内的半导体设备厂商一点都不贵，因为海外的估值也很快，有也是十几倍，占了一个PS至少他们不是五倍PS这样的一个估值。所以其实我们觉得就是说呃北方华，之前大家也是一直在等华创这个业绩落地这样的一个事情那基本上以这个事情为这样的一个拐点的话，然后包括后面，我们现在五月份，其实你相当于整个整个26年也过了一个多季度这样的一个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22:07</w:t>
      </w:r>
    </w:p>
    <w:p>
      <w:r>
        <w:rPr>
          <w:rFonts w:ascii="等线(中文正文)" w:hAnsi="等线(中文正文)" w:cs="等线(中文正文)" w:eastAsia="等线(中文正文)"/>
          <w:b w:val="false"/>
          <w:i w:val="false"/>
          <w:sz w:val="20"/>
        </w:rPr>
        <w:t>那后面下半年的这样的一个订单跟后面的一个整个板块的一个订单的一个能见度也会更高。所以我们预期在不久的一个将来会看到，整个包底设备板块会一家一家公司上传他们的一个订单。所以以此为拐点的话，我觉得这个时候是可以布局就是加紧布局半导体设备这样的一个时间节点了，这个是整个包底设备板块我们的一个观点。然后个股的话肯定还是以龙头公司先领涨，然后你这个贝塔可能才能起来。然后那个贝塔起来的话，你再选各个各环节的一些0到1突破的这样一些公司，包括像中科飞测，然后金策电子，或者是说金智达等等之类的一些弹性的标的，都是可以的。包括像一些跨界的，像味道纳米等等的，我觉得都是OK的。关键是这个北塔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23:04</w:t>
      </w:r>
    </w:p>
    <w:p>
      <w:r>
        <w:rPr>
          <w:rFonts w:ascii="等线(中文正文)" w:hAnsi="等线(中文正文)" w:cs="等线(中文正文)" w:eastAsia="等线(中文正文)"/>
          <w:b w:val="false"/>
          <w:i w:val="false"/>
          <w:sz w:val="20"/>
        </w:rPr>
        <w:t>然后第二个的话就是像今天的话，整个封测板块就是先进封装这样的一个板块。因为近期盛和金威的这样的一个上市，也引来了这样的一个大家的这样的一个关注。然后包括今天盛和金威化也是涨了二十多个点这样的一个阶段。我们海超先把那个风色板块观点简要过一下，然后再把整个材料板块。材料板块我们认为的话就是在今年维度，其实就刚刚理财的这个板块，像去年大家关注度其实不是特别高，但今年来讲的话尤为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23:37</w:t>
      </w:r>
    </w:p>
    <w:p>
      <w:r>
        <w:rPr>
          <w:rFonts w:ascii="等线(中文正文)" w:hAnsi="等线(中文正文)" w:cs="等线(中文正文)" w:eastAsia="等线(中文正文)"/>
          <w:b w:val="false"/>
          <w:i w:val="false"/>
          <w:sz w:val="20"/>
        </w:rPr>
        <w:t>第一个来讲的话也是因为龙头的一个公司，大家发现就是逐季开始释放这样的一个业绩的。主要的一个原因还是因为整个全球半导体加工率已经开始往上行的这样的一个趋势。你加动率满产的话，你耗材类的公司你肯定水涨船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23:56</w:t>
      </w:r>
    </w:p>
    <w:p>
      <w:r>
        <w:rPr>
          <w:rFonts w:ascii="等线(中文正文)" w:hAnsi="等线(中文正文)" w:cs="等线(中文正文)" w:eastAsia="等线(中文正文)"/>
          <w:b w:val="false"/>
          <w:i w:val="false"/>
          <w:sz w:val="20"/>
        </w:rPr>
        <w:t>然后第二个来讲的话，是在一个大的一个背景下，就是中日对抗就是去日化，就是材料的这样的一个补链。去日化是一个很大的这样的一个事情。而且是在目前当前的一个阶段，整个产业链都在排查哪一些材料环节，还是有比较多的一些日韩的这样的一些供应商，都会要一比一的这样的一个去去提升这样的一个国产替代率。所以我们可以看到国产替代率比较高的几个大的一个品类。比如说板材，然后抛光垫，抛光液这些龙头公司的话，它是会，率先放这样的一个业绩的。那我们觉得就会从目前当前有业绩有估值支撑的这些板块，然后一步一步再去炒到你国产替代率还比较低的这样的一个板块。所以材料板块这样的一个关注点是在运营当中的，海超你把整个新封装跟材料两个板块的一些观点跟基础的一些信息给各位新市场投资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24:56</w:t>
      </w:r>
    </w:p>
    <w:p>
      <w:r>
        <w:rPr>
          <w:rFonts w:ascii="等线(中文正文)" w:hAnsi="等线(中文正文)" w:cs="等线(中文正文)" w:eastAsia="等线(中文正文)"/>
          <w:b w:val="false"/>
          <w:i w:val="false"/>
          <w:sz w:val="20"/>
        </w:rPr>
        <w:t>再过一下来海超OK。各位领导晚上好啊，我是开源电子的秦海超。对，然后我这边的话就整体分这两个步骤，两个这个板块跟领导们做一个汇报。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25:10</w:t>
      </w:r>
    </w:p>
    <w:p>
      <w:r>
        <w:rPr>
          <w:rFonts w:ascii="等线(中文正文)" w:hAnsi="等线(中文正文)" w:cs="等线(中文正文)" w:eastAsia="等线(中文正文)"/>
          <w:b w:val="false"/>
          <w:i w:val="false"/>
          <w:sz w:val="20"/>
        </w:rPr>
        <w:t>首先在先进封装这一块，我就整体从这个量和价的角度来汇报一下行业的一个观点。首先一个就是之前和很多领导路演的时候，大家对于这个封装的用量和这个算力芯片的用量之间的关系，其实都是有一些模糊的。大概多少万片的cos能对称应到多少万片的算力芯片，就是不是1比1这个关系。对，这里面其实是涉及到这个村庄里面上面的这个算力的部分的带的尺寸和良率，以及下面的这个整体的硅中介层的一个尺寸和良率这两个维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25:46</w:t>
      </w:r>
    </w:p>
    <w:p>
      <w:r>
        <w:rPr>
          <w:rFonts w:ascii="等线(中文正文)" w:hAnsi="等线(中文正文)" w:cs="等线(中文正文)" w:eastAsia="等线(中文正文)"/>
          <w:b w:val="false"/>
          <w:i w:val="false"/>
          <w:sz w:val="20"/>
        </w:rPr>
        <w:t>首先先从上面的这个算力的大的尺寸出发的话，其实我们复盘一下台积电每年的核心的这几个旗舰级的算力芯片，会发现它的尺寸其实都是有一个上限的。这个上限就是来自于与这个光掩膜本身的一个尺寸限制。也就是说在光刻机里面来造这个来做这个芯片的代工的话，它实际上就是有大概800平方毫米这个尺寸上限。对，所以说主流的这些算力芯片的尺寸大概就是在600到800毫米中间，平方毫米中间。那这个尺寸考虑到12英寸本身的一个里面的一个切割的话，大概是能切其实70到80克的一个量级的。但是目前其实了解到国内整体的这个算力，芯片本身的这个良率其实还处在逐步爬升的过程当中，所以从这个角度出发的话，一片心源最后可能能得到的一个完好的就是说这个算力的量，可能大概就是一片微粉对应30 30克。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26:44</w:t>
      </w:r>
    </w:p>
    <w:p>
      <w:r>
        <w:rPr>
          <w:rFonts w:ascii="等线(中文正文)" w:hAnsi="等线(中文正文)" w:cs="等线(中文正文)" w:eastAsia="等线(中文正文)"/>
          <w:b w:val="false"/>
          <w:i w:val="false"/>
          <w:sz w:val="20"/>
        </w:rPr>
        <w:t>然后再回到我们的这个下面的中介层上面的话，它这个硅中介层上其实不仅要承载这个算力的芯片，还要承载像HBM这些存储类型的芯片，然后可能还要放一些别的。所以说下面的这个硅状中介层的尺寸是要远大于上面的这个算力的这个尺寸大的对，所以可能现代的工艺基本是提升到1500平方毫米的一个水平。所以对应到这个12英寸的这个晶圆的话，它可能切出来的这个片数大概也就是在二十多片上。也就是说本身的成品率可能并不是那么高。但是对应到这个硅中介层，它本身的这个良率肯定相对于算力来说要高出很多。但这样测算下来，它大概也是一片晶圆对应的二十多片的一个量级。所以说综合这两个数的话，得到了一个结论，就是说在现阶段可能算力的这个制造端的大和下面的整个Q的量上，可能大概就是在一比一的一个关系，可能相差一个0.9到1.1的这样一个系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27:44</w:t>
      </w:r>
    </w:p>
    <w:p>
      <w:r>
        <w:rPr>
          <w:rFonts w:ascii="等线(中文正文)" w:hAnsi="等线(中文正文)" w:cs="等线(中文正文)" w:eastAsia="等线(中文正文)"/>
          <w:b w:val="false"/>
          <w:i w:val="false"/>
          <w:sz w:val="20"/>
        </w:rPr>
        <w:t>然后再往后的话，随着国内的这个算力本身的芯片的良率不断提升，那实际上对于这个封测这块的需求可能会进一步的抬升。对，这个是单位的一个用量上。然后剩下的话就是再来提一下，产能的一个布局。对，实际上就是国内目前整个的先进封装。大家会发现这个板块其实有些时候都是，历史上其实一直都是以一个周期的一个方式去定。但到现在以AI为代表的这么一个时代，其实就是AI带起来的这个先进工装可能是有很强的一个成长的属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28:22</w:t>
      </w:r>
    </w:p>
    <w:p>
      <w:r>
        <w:rPr>
          <w:rFonts w:ascii="等线(中文正文)" w:hAnsi="等线(中文正文)" w:cs="等线(中文正文)" w:eastAsia="等线(中文正文)"/>
          <w:b w:val="false"/>
          <w:i w:val="false"/>
          <w:sz w:val="20"/>
        </w:rPr>
        <w:t>目前国内的话，像先进制成的一个产能，大概在25年年底来说的话，可能大概也就是在小几万片的一个量级上。实际上对于国内的这些分测上来说的话，他们如果想要做出分测，这个订单实际上就来自于上游的这个活水，就是说金源的这个先进支持的一个量级上。那现在的话其实国内整体的先进制程是迎来了一波扩产的一个周期。那可能中期的来看的话，我们也能看到大概15万片的这么一个芈月的一个产能。实际从这个需求端，这15万片可能分别去代工。包括我们的算力型芯片，可能一些asic，或者说甚至到远期可能CPU相关的一些里面的一些计算体现的一些性能，其实都是用这些先进知识层来做的。但实际上先进知识层的这些芯片基本都会配套到我们的cos的政策。所以说最近的这么一两年，我们基本是可以视作国内的cost逐渐提量的这么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29:21</w:t>
      </w:r>
    </w:p>
    <w:p>
      <w:r>
        <w:rPr>
          <w:rFonts w:ascii="等线(中文正文)" w:hAnsi="等线(中文正文)" w:cs="等线(中文正文)" w:eastAsia="等线(中文正文)"/>
          <w:b w:val="false"/>
          <w:i w:val="false"/>
          <w:sz w:val="20"/>
        </w:rPr>
        <w:t>那实际上我们如果要看到这些厂商业绩的话，那也就是伴随着需要看我们国内先进制的一个进展去推进。首先这个就是一个大的一个背景，实际本身的这个市场空间这块的话，实际有一个大家都能接受一个算法，就是基本算一个每万片的这个能大概对应到多少的一个收入利润的一个情况。这里面的这个数字的话，其实是随着盛和金威它的这个招股书被大家所熟知道。它在里面的问询函里面其实是公开的，跟大家讲了，就单颗的这个算力芯片。就2.5D对应下来，它的这个分色的价格大概是在2000人民币。那你一片微粉如果给到25片来算的话，25克来算那一片微粉大概等于有5万的一个人民币。对，这个就是在cos的这个情景下，是大概这样的一个单价。如果是按照1万每月的一个产能来说，全年就是12个月。那5万的一个ASP对应60亿的一个收入入，因此我们往后去跟踪国内这些分散场，对，其实就是看他们各自的这个产量或者产能，各自能拿到多少万片的一个数。这样子的话大概能拍出来一个远期的一个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30:34</w:t>
      </w:r>
    </w:p>
    <w:p>
      <w:r>
        <w:rPr>
          <w:rFonts w:ascii="等线(中文正文)" w:hAnsi="等线(中文正文)" w:cs="等线(中文正文)" w:eastAsia="等线(中文正文)"/>
          <w:b w:val="false"/>
          <w:i w:val="false"/>
          <w:sz w:val="20"/>
        </w:rPr>
        <w:t>然后这里面的话首先从量级上来说，可能从25年底把国内的这些算力，包括像一些华为为相关的一些手机，可能还有一些其他应用场景，可能都整个盘下来的话。那可能目前国内消耗了这些算力的这个芯片可能就是在2万到3万的这么一个量以上，那这样去算的话，其实和国内包括盛和金威可能大概就占了可能一半左右的以上的一个份额。剩下可能像长天还有丰富，他们可能都各自会有一些进展，就是在大陆这边都有碰。对，那再往远期的话，如果按照这个10万的这么一个月产能去算的话，那可能在这个收入体量上，可能远期这边就有大概就是600亿的一个收入规模。那总共我大概还拍一个20的1个利润率的话，可能对应到120亿的一个市值。然后这边远期给一个40倍的一个估值的话，可能远期就有将近5000 5000亿的一个市值空间，让国内的这些分散上去。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31:38</w:t>
      </w:r>
    </w:p>
    <w:p>
      <w:r>
        <w:rPr>
          <w:rFonts w:ascii="等线(中文正文)" w:hAnsi="等线(中文正文)" w:cs="等线(中文正文)" w:eastAsia="等线(中文正文)"/>
          <w:b w:val="false"/>
          <w:i w:val="false"/>
          <w:sz w:val="20"/>
        </w:rPr>
        <w:t>对那再往后其实封测这个行业本身就是客户在相互重重重合的。所以从格格局这一块的话，我觉得各位领导也可以保持一个乐观的态度。尤其我们如果从产业去验证的话，比如说像海南国际、海光、昆仑芯这些，其实都在寻求可能2到3家的这个封测市场来做一个这样的一个分割。而一方面也是供应链的一个安全问题，一方面可能也是产能可能能够保证和满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32:05</w:t>
      </w:r>
    </w:p>
    <w:p>
      <w:r>
        <w:rPr>
          <w:rFonts w:ascii="等线(中文正文)" w:hAnsi="等线(中文正文)" w:cs="等线(中文正文)" w:eastAsia="等线(中文正文)"/>
          <w:b w:val="false"/>
          <w:i w:val="false"/>
          <w:sz w:val="20"/>
        </w:rPr>
        <w:t>所以往后就是国内的这些分割厂商可能在远期更多的去分这样一个份额，对吧？比如说国内头部的这个第一梯队就以这个肾咳行为，长电通富，可能后起之秀，还包括一些永西等等的。可能各自在这个5000亿的一个市场空间，这里面看他能博弈到多少一个份额，然后来决定远期的一个空间。所以这块的话可能是后续可能在26年的时候，我们可以重点跟踪和验证的那像这一边的话，在这个盛和金威它上市之后，其实市场上就是对风测这个板块也是进一步的关注度提升了。那像今天两天的话，基本就冲到1500亿的一个市值以上了。对，所以说远期来说，就像26年的话，国内的这主要投入的这两两家分测上，基本可能也是能看到千亿以上的一个市值规模。因为你也是回调了一段时间，所以说现在来说也建议可能各位领导做一个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32:59</w:t>
      </w:r>
    </w:p>
    <w:p>
      <w:r>
        <w:rPr>
          <w:rFonts w:ascii="等线(中文正文)" w:hAnsi="等线(中文正文)" w:cs="等线(中文正文)" w:eastAsia="等线(中文正文)"/>
          <w:b w:val="false"/>
          <w:i w:val="false"/>
          <w:sz w:val="20"/>
        </w:rPr>
        <w:t>对，然后再往远期这个封测的一个上修的话，可能也来自于这个工艺的一个升级。因为从这个QSS的角度出发，中介层这一道可能是从晶圆厂做出来，分给这些封测厂。再往后如果往后SL去做一个升级的话，实际上这个中介层可能也会放到分测的这个场景点来做。实际上封测的环节上是脱离到了价值量。这一部分的量可能随着国内cos要升级的话，可能整体再做一个上修。这样子的话国内的分装的这个空间可能也会进一步的一个提升。对，总体而言的话，可能分作这个人的观点就是大概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33:37</w:t>
      </w:r>
    </w:p>
    <w:p>
      <w:r>
        <w:rPr>
          <w:rFonts w:ascii="等线(中文正文)" w:hAnsi="等线(中文正文)" w:cs="等线(中文正文)" w:eastAsia="等线(中文正文)"/>
          <w:b w:val="false"/>
          <w:i w:val="false"/>
          <w:sz w:val="20"/>
        </w:rPr>
        <w:t>然后剩下的话再和各位领导讲一下，半导体材料这边的一个整体观点。材料这边的话，其实我们之前可能整个市场上大家对于材料的关注度也可能一直都不是特别多。其实我们看国内这个规模的话，目前其实就是从晶圆代工角度出发，全球大概是3500万片每月的这么一个产能。中国大陆是已经提升到1150万片以上的26年，所以占了大概3分之1。然后从材料整体的一个规模出发的话，全球的这个半导体材料的规模大概就是在688亿美金的这么一个份额上。然后中国大陆的话大概占全球在20%的一个量级。直到25年，其国内整个材料的空间就有一定是突破1000亿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34:23</w:t>
      </w:r>
    </w:p>
    <w:p>
      <w:r>
        <w:rPr>
          <w:rFonts w:ascii="等线(中文正文)" w:hAnsi="等线(中文正文)" w:cs="等线(中文正文)" w:eastAsia="等线(中文正文)"/>
          <w:b w:val="false"/>
          <w:i w:val="false"/>
          <w:sz w:val="20"/>
        </w:rPr>
        <w:t>对然后在各个品类上来说的话，首先我们其实是比较看好的，还是这种已经跑出来这种龙头。因为龙头它的一个核心其实就是说随着下游，包括像两层以及先进制成的这个客户放量。已经跑出来的龙头已经相对份额比较高。他们其实是能够充分的享受到这个收入，还有收入，还有这个业务的一个释放的那像鼎龙其实在26年的这个Q1的时候，其实是有发一个Q一的一个业界质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34:53</w:t>
      </w:r>
    </w:p>
    <w:p>
      <w:r>
        <w:rPr>
          <w:rFonts w:ascii="等线(中文正文)" w:hAnsi="等线(中文正文)" w:cs="等线(中文正文)" w:eastAsia="等线(中文正文)"/>
          <w:b w:val="false"/>
          <w:i w:val="false"/>
          <w:sz w:val="20"/>
        </w:rPr>
        <w:t>这一块其实市场我们觉得是会当时就解读成了一个超预期。因为整个两村还有先进智能的扩展，就在25年还没有扣除特别多，那本身的这个利润就已经提的比较乐观了。所以说全年展望如果按一个环比提升一点来说的话，全年这块利润可能就能看到将近11到12亿的利润。所以整体的一个PE的话，在这个当年来看，大概也就是在四十多倍上。对。然后再往远去看的话，尤其就是在这个存储方面，本身像长存它的这个三氧基钠等等一些工艺量上面，除了提升之外，还有单颗这个芯片本身的单位的用量，其实也有一个要求。对，顶龙它的话在这个远期其实规划的产能也是比较积极的对，可能在这个25年到26年底来说的话，大概是规划了60万片每年的这么一个产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35:46</w:t>
      </w:r>
    </w:p>
    <w:p>
      <w:r>
        <w:rPr>
          <w:rFonts w:ascii="等线(中文正文)" w:hAnsi="等线(中文正文)" w:cs="等线(中文正文)" w:eastAsia="等线(中文正文)"/>
          <w:b w:val="false"/>
          <w:i w:val="false"/>
          <w:sz w:val="20"/>
        </w:rPr>
        <w:t>但是除此之外的话，其实从公开渠道也能看到，还规划了一个60万片的一个抛光的硬件的一个产能，以及一个40万片的对应大尺寸硅片和碳化硅的一个产能。所以远期在抛光电这块的产能可能是布局160万片一年。那对比现在来说的话，可能从产量来说的话，将近是翻了可能3到4倍的一个水平。所以这一块整体可能2、五年抛光店的收入大概就是31个亿。可能远期可能进一步能上修到可能40个亿的一个收入空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36:19</w:t>
      </w:r>
    </w:p>
    <w:p>
      <w:r>
        <w:rPr>
          <w:rFonts w:ascii="等线(中文正文)" w:hAnsi="等线(中文正文)" w:cs="等线(中文正文)" w:eastAsia="等线(中文正文)"/>
          <w:b w:val="false"/>
          <w:i w:val="false"/>
          <w:sz w:val="20"/>
        </w:rPr>
        <w:t>然后这一块就是从供给端是这样讲，然后需求端就除了国内这些客户可能就是受益于这个破产之外的话，此外还有海外这个客户就是往材料待定化的这么一个大的一个背景。因为全球范围内的这个先进制程和存储，其实都是迎来了一个扩展周期。但是海外的这些材料厂商，他们是经历过多轮经济周期的，他们的这个模式上其实已经转变成了优先涨价，而不是说优先扩产。所以这样子的话就是国内的这些包括外资厂，像南京台积电了，包括像海力士，还有像三星，可能都是在在一些品类上寻求可能国内这些材料厂商在做一些接触。所以整个这一块的话，其实也有远期的一些需求端能够触达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37:07</w:t>
      </w:r>
    </w:p>
    <w:p>
      <w:r>
        <w:rPr>
          <w:rFonts w:ascii="等线(中文正文)" w:hAnsi="等线(中文正文)" w:cs="等线(中文正文)" w:eastAsia="等线(中文正文)"/>
          <w:b w:val="false"/>
          <w:i w:val="false"/>
          <w:sz w:val="20"/>
        </w:rPr>
        <w:t>然后鼎龙的话就作为国内这个半导体平台化材料公司的这么一个典范了，在抛光液这块基本已经是做的比较优秀了。进一步还布局了像3P抛光液以及清洗液，然后半导体的显示材料先进封装，还有光刻胶等等一些品种。尤其光刻胶这个品类的话，其实也有对着替代的这么一个主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37:29</w:t>
      </w:r>
    </w:p>
    <w:p>
      <w:r>
        <w:rPr>
          <w:rFonts w:ascii="等线(中文正文)" w:hAnsi="等线(中文正文)" w:cs="等线(中文正文)" w:eastAsia="等线(中文正文)"/>
          <w:b w:val="false"/>
          <w:i w:val="false"/>
          <w:sz w:val="20"/>
        </w:rPr>
        <w:t>然后鼎龙的话它作为一个后起之秀，可能在25到26年的中间，光汇交的这个收入能实现快速的一个突破放量。所以整体来说的话，可能鼎龙在26年基本也能看到40多亿的一个收入。因为这里面还要考虑到它本身的这个主页的一个剥离，然后可能还有新并表的这个耗费精彩，可能能算出来一些利润的一个并表。所以整体来说的话，26年的利润的可能就占到14个亿，然后27年可能排到17个亿。所以现在来看可能就是40到30倍的一个水平。然后再往远期去看的话，把所有的这些对应的产能规划的产值打满。可能远期其实是能看到25到30个亿的一个利润的那可以支持这个远期的市值往800到1000亿的功能去做对，所以这个平台化这一块是顶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38:20</w:t>
      </w:r>
    </w:p>
    <w:p>
      <w:r>
        <w:rPr>
          <w:rFonts w:ascii="等线(中文正文)" w:hAnsi="等线(中文正文)" w:cs="等线(中文正文)" w:eastAsia="等线(中文正文)"/>
          <w:b w:val="false"/>
          <w:i w:val="false"/>
          <w:sz w:val="20"/>
        </w:rPr>
        <w:t>然后除此之外的话，可能我们觉得目前像这个上海新阳，其实也属于是材料公司里面业务布局做的比较好的。它本身的话，其实传统的主业是在，电镀和清洗，对应到传统工装厂。那现在已经是成功转型成晶圆制造的这么一个核心的公司。它对应的这个电镀液清洗和刻蚀液三个品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38:44</w:t>
      </w:r>
    </w:p>
    <w:p>
      <w:r>
        <w:rPr>
          <w:rFonts w:ascii="等线(中文正文)" w:hAnsi="等线(中文正文)" w:cs="等线(中文正文)" w:eastAsia="等线(中文正文)"/>
          <w:b w:val="false"/>
          <w:i w:val="false"/>
          <w:sz w:val="20"/>
        </w:rPr>
        <w:t>在26年的这个期间，其实都是迎来了比较大的一个比例的这么一个同比提升。然后再往远期去看的话，新阳他的这个产能规划就考虑到合肥、松江还有奉贤三个生产基地新规划的一个产能。就可能远期的这个产能的增长是在四到了五倍上。然后那说明新阳其实对于这个新品的放量，包括我下游客户给他整体一个订单上，其实也是保持一个积极的态度。所以我们未来的这个两年的时间点，在主业这一块的话，按照50%的一个增长去看，其实也是能看到可能在26年大概25亿的收入，5到6个亿利润。27年的话可能是能看到大概36个亿的收入，可能8到9个亿的利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39:28</w:t>
      </w:r>
    </w:p>
    <w:p>
      <w:r>
        <w:rPr>
          <w:rFonts w:ascii="等线(中文正文)" w:hAnsi="等线(中文正文)" w:cs="等线(中文正文)" w:eastAsia="等线(中文正文)"/>
          <w:b w:val="false"/>
          <w:i w:val="false"/>
          <w:sz w:val="20"/>
        </w:rPr>
        <w:t>然后青阳本身其实也有光刻胶的这么一个部分。光刻胶的话这个市场其实在今年这个阶段，就是光刻胶这个行业是对着替代的一个先锋。因为首先国产化率首先就是材料里面最低的那其次的话日本的这个历史上也是个断供过韩国就是有过这个历史的一个参考。所以我们目前国内整体的这个范畴，在光刻胶的验证上，可能都会有一个预期加速的这么一个动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39:59</w:t>
      </w:r>
    </w:p>
    <w:p>
      <w:r>
        <w:rPr>
          <w:rFonts w:ascii="等线(中文正文)" w:hAnsi="等线(中文正文)" w:cs="等线(中文正文)" w:eastAsia="等线(中文正文)"/>
          <w:b w:val="false"/>
          <w:i w:val="false"/>
          <w:sz w:val="20"/>
        </w:rPr>
        <w:t>然后光光刻胶这块其实讲的是一个远期市场空间提升之后也是分份额的这么个故事。现在国内整个光刻胶的一个市场空间可能大概就是在70个亿的一个规模上。然后国产化率的话，可能A胶和B胶都是不到10%。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40:17</w:t>
      </w:r>
    </w:p>
    <w:p>
      <w:r>
        <w:rPr>
          <w:rFonts w:ascii="等线(中文正文)" w:hAnsi="等线(中文正文)" w:cs="等线(中文正文)" w:eastAsia="等线(中文正文)"/>
          <w:b w:val="false"/>
          <w:i w:val="false"/>
          <w:sz w:val="20"/>
        </w:rPr>
        <w:t>再往远的话，考虑到国内的这个先进制程，还有两个放量，所以光刻胶的市场上是能看到150亿到200亿的一个水平。然后参考海外的这个光刻胶这些龙头可能70的1个毛利率。那国内的话就算最保守也能拿一个特大的30的1个净利率。那30天率基本就有50亿的利润空间。远期的话给一个30的PE基本也有个1500亿到2000亿1个市值上。然后这一大块的市值就是国内内的这些光伏较高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40:46</w:t>
      </w:r>
    </w:p>
    <w:p>
      <w:r>
        <w:rPr>
          <w:rFonts w:ascii="等线(中文正文)" w:hAnsi="等线(中文正文)" w:cs="等线(中文正文)" w:eastAsia="等线(中文正文)"/>
          <w:b w:val="false"/>
          <w:i w:val="false"/>
          <w:sz w:val="20"/>
        </w:rPr>
        <w:t>然后来就是说在国产化推进之后，可能远期会有一些份额。比如说新阳和顶龙其实都是有光刻胶的一个期权。比如远期的话凭借大客户的一个支持，可能各自做到。比如说国内大概10%几到20的1个份额的话，就光刻胶这块元气可能还能看到200亿以上的这么一个数字空间。然后光刻胶这一块的话，可能目前国内可能就是值得关注的这么一个阶段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41:14</w:t>
      </w:r>
    </w:p>
    <w:p>
      <w:r>
        <w:rPr>
          <w:rFonts w:ascii="等线(中文正文)" w:hAnsi="等线(中文正文)" w:cs="等线(中文正文)" w:eastAsia="等线(中文正文)"/>
          <w:b w:val="false"/>
          <w:i w:val="false"/>
          <w:sz w:val="20"/>
        </w:rPr>
        <w:t>然后可能在26年的全年的话，我们觉得是在夏洛的晶圆厂上，我们可以做一个跟踪验证。对，因为当时这个市场其实对光刻胶的一个反应就是，因为如果没有一个大规模的体量的话，它其实是还是一个拔估值的一个阶段。那如果在26年，整个的这个增长可能就是能看到一些比如说收入比例上的一些突破，那可能市场也会更多更快的会愿意打这个故事进来。所以综合材料这个板块来说的话，就是基本面业务这一块可能比较稳的一些公司，他们是能最先能放出一些收入利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41:51</w:t>
      </w:r>
    </w:p>
    <w:p>
      <w:r>
        <w:rPr>
          <w:rFonts w:ascii="等线(中文正文)" w:hAnsi="等线(中文正文)" w:cs="等线(中文正文)" w:eastAsia="等线(中文正文)"/>
          <w:b w:val="false"/>
          <w:i w:val="false"/>
          <w:sz w:val="20"/>
        </w:rPr>
        <w:t>对然后对于光刻胶这种比较核心的替代的一个材料的话，其实今年也是有什么样的一个变化的一个节点。我们觉得就是值得各位领导们重点关注的对，那总体而言的话就是这样然后看一下我们的东方老师可能再做一点补充，谢谢各位领导。好啊好啊，我们这边的话就是我总结一下，其实核心观点其实就是北一个北塔确认的这样的一个时间阶段。那是每一个板块可能推荐那么两三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42:27</w:t>
      </w:r>
    </w:p>
    <w:p>
      <w:r>
        <w:rPr>
          <w:rFonts w:ascii="等线(中文正文)" w:hAnsi="等线(中文正文)" w:cs="等线(中文正文)" w:eastAsia="等线(中文正文)"/>
          <w:b w:val="false"/>
          <w:i w:val="false"/>
          <w:sz w:val="20"/>
        </w:rPr>
        <w:t>那设备这边的话，我们可能就是相对比较当前阶段相对比较看好的，可能像北方华创，然后中科飞测跟微导纳米。是我们觉得当前阶段弹性跟那个就是确定性和弹性会更好的。然后先进封装这个板块其实就除了那个盛和机会的话，其实就长电通富跟永西三个标的。那那永熹电子的话可能属于这个里面盘子还比较小，然后弹性也比较足够这样的一个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42:59</w:t>
      </w:r>
    </w:p>
    <w:p>
      <w:r>
        <w:rPr>
          <w:rFonts w:ascii="等线(中文正文)" w:hAnsi="等线(中文正文)" w:cs="等线(中文正文)" w:eastAsia="等线(中文正文)"/>
          <w:b w:val="false"/>
          <w:i w:val="false"/>
          <w:sz w:val="20"/>
        </w:rPr>
        <w:t>然后像材料这个板块，其实也相对比较好选，因为其实就是一个区域化跟整个全国内的一个加动率爬升的这样的一个阶段。所以当前就是表现的比较强的。因为它还没有成为一个非常热的这样的一个主题性的一个投资机会，所以还是要结合着你的业绩跟基本面来那去就是去日化相对替代度比较强的，然后就是大大单品品种的，其实就抛光垫抛光液跟那个把材，这三个的话就相当于是顶农安吉跟江风电子。然后的话等比如说材料这个板块的一个贝塔真正的一个起来，然后你的这个我们就会往国产化率难度从低往高去做逐个的这样的一个选择。那就包括你的气体，气体这个环节其实有一个标的已经最近涨得很好了，就是中中就是中传特就是中船特气，基本上也是因为六氟化钨的这样的一个事情，最近涨的比较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44:05</w:t>
      </w:r>
    </w:p>
    <w:p>
      <w:r>
        <w:rPr>
          <w:rFonts w:ascii="等线(中文正文)" w:hAnsi="等线(中文正文)" w:cs="等线(中文正文)" w:eastAsia="等线(中文正文)"/>
          <w:b w:val="false"/>
          <w:i w:val="false"/>
          <w:sz w:val="20"/>
        </w:rPr>
        <w:t>然后其实里面还有一些像那个金那个金红，然后华特，也是因为氦气涨价，这个事情其实也已经猛涨的。然后还有包括你的那些的模板，然后光刻胶，然后硅片等等之类的。那这些的话等后面就是整个材料的一个贝塔开始往上走的一个阶段，会一个板块开始往上走的这样的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44:28</w:t>
      </w:r>
    </w:p>
    <w:p>
      <w:r>
        <w:rPr>
          <w:rFonts w:ascii="等线(中文正文)" w:hAnsi="等线(中文正文)" w:cs="等线(中文正文)" w:eastAsia="等线(中文正文)"/>
          <w:b w:val="false"/>
          <w:i w:val="false"/>
          <w:sz w:val="20"/>
        </w:rPr>
        <w:t>以上是我们整个今天晚上的这样的一个观点。然后各位线上的一些投资者如果需要一些资料或者是一些详细的个股，需要再做更进一步的了解的话，也欢迎跟我们开源电子团对以及对口的一个销售联系。我们今天的一个电话会议就到此结束，感谢各位在线的领导的一个收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45:15</w:t>
      </w:r>
    </w:p>
    <w:p>
      <w:r>
        <w:rPr>
          <w:rFonts w:ascii="等线(中文正文)" w:hAnsi="等线(中文正文)" w:cs="等线(中文正文)" w:eastAsia="等线(中文正文)"/>
          <w:b w:val="false"/>
          <w:i w:val="false"/>
          <w:sz w:val="20"/>
        </w:rPr>
        <w:t>请关注公众号，思维纪要社，更多纪要请加V西安20210130。</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2026-04-22T14:29:27Z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E6636BB100BBAFBB4581D91E6DDB8AD46914BEFC337DDAF25A66463F44DFE5CABE0B9DEC4F50E6D4A81F079BBA1F40CC776DE4C3CD2B28DC5A524C7D5B0FCEB01339435</vt:lpwstr>
  </property>
</Properties>
</file>