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华源公用  如何理解嘉泽新能的长期投资价值和当下节奏 260419_原文</w:t>
      </w:r>
    </w:p>
    <w:p>
      <w:pPr>
        <w:jc w:val="center"/>
      </w:pPr>
      <w:r>
        <w:rPr>
          <w:rFonts w:ascii="等线(中文正文)" w:hAnsi="等线(中文正文)" w:cs="等线(中文正文)" w:eastAsia="等线(中文正文)"/>
          <w:b w:val="false"/>
          <w:i w:val="false"/>
          <w:sz w:val="20"/>
        </w:rPr>
        <w:t>2026年04月19日 22:30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会者均处于静音状态，下面开始播报声明。声明播报完毕后，主讲人可直接开始发言，谢谢。请参会人员务必注意，本次电话会议交流内容仅限参会人员内部参考，任何机构或个人不得以任何形式对电话会议任何内容进行泄露或外发，请勿以任何方式索要、泄露、散布转发电话会议纪要。任何泄露电话会议纪要等信息的行为均为侵权行为。华源证券保留追究泄露转发者法律责任的潜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00:34</w:t>
      </w:r>
    </w:p>
    <w:p>
      <w:r>
        <w:rPr>
          <w:rFonts w:ascii="等线(中文正文)" w:hAnsi="等线(中文正文)" w:cs="等线(中文正文)" w:eastAsia="等线(中文正文)"/>
          <w:b w:val="false"/>
          <w:i w:val="false"/>
          <w:sz w:val="20"/>
        </w:rPr>
        <w:t>各位同学，大家晚上好啊。然后借着这个基本财经的这么一个评。请关注公众号思维纪要社，更多纪要请加V西安20210130台。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00:51</w:t>
      </w:r>
    </w:p>
    <w:p>
      <w:r>
        <w:rPr>
          <w:rFonts w:ascii="等线(中文正文)" w:hAnsi="等线(中文正文)" w:cs="等线(中文正文)" w:eastAsia="等线(中文正文)"/>
          <w:b w:val="false"/>
          <w:i w:val="false"/>
          <w:sz w:val="20"/>
        </w:rPr>
        <w:t>给大家再汇报一下我们对于这个加速性能的一个思考。其实在4月10号，当时我们去鸡西做了一个加泽的调研。然后在上个礼拜天的时候，其实通过这个腾讯会议的形式，其实也汇报了一下我们的调研后的一些主要的感受，然后包括公司的一些内容。但是还是很多朋友反馈说整个的对于其中的一些偏技术点的部分，因为当时缺乏这么一个专业的PPT，其实很多朋友还是没有完全get到这个点。就是说公司的这个技术，技术的这个路线，还有公司的这个优势，这个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w:t>
      </w:r>
    </w:p>
    <w:p>
      <w:r>
        <w:rPr>
          <w:rFonts w:ascii="等线(中文正文)" w:hAnsi="等线(中文正文)" w:cs="等线(中文正文)" w:eastAsia="等线(中文正文)"/>
          <w:b w:val="false"/>
          <w:i w:val="false"/>
          <w:sz w:val="20"/>
        </w:rPr>
        <w:t>第二个，我觉得现在当前市场对于价格性能的整个估值体系有个非常大的预期差。就是大家一直是把价值性能当做一个普通的氢氨醇标的去看待的。你作为氢氨醇那核心的点炒的什么？炒的是这个补贴政策，炒的是这个双碳转型，对吧？然后如果这个政策短期兑现完了，或者说不及预期的时候，板块就调整吧？下一波有政策的时候，这个公司就重新去重新去向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w:t>
      </w:r>
    </w:p>
    <w:p>
      <w:r>
        <w:rPr>
          <w:rFonts w:ascii="等线(中文正文)" w:hAnsi="等线(中文正文)" w:cs="等线(中文正文)" w:eastAsia="等线(中文正文)"/>
          <w:b w:val="false"/>
          <w:i w:val="false"/>
          <w:sz w:val="20"/>
        </w:rPr>
        <w:t>就是嘉泽是有一家有一些成本优势，对吧？有一些阿尔法的这么一个氢氨醇的公司。我觉得这个角度实际上跟我们现在对于价格性能的理解，我觉得完全是不适配的。因为价值性能它本身的这个技术的优势，就是跟其他人的成本的优势，它其实不是一个便宜几百块钱的问题，它其实是个0到1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02:30</w:t>
      </w:r>
    </w:p>
    <w:p>
      <w:r>
        <w:rPr>
          <w:rFonts w:ascii="等线(中文正文)" w:hAnsi="等线(中文正文)" w:cs="等线(中文正文)" w:eastAsia="等线(中文正文)"/>
          <w:b w:val="false"/>
          <w:i w:val="false"/>
          <w:sz w:val="20"/>
        </w:rPr>
        <w:t>就其他所有人生产出来的劣质甲醇，成本都比这个煤质甲醇要贵贵很多。那这样的性能，不是说比他家便宜，价格性能是比这个没制甲醇还要便宜，对吧？那你实际上这个东西做要么做不成，一旦做成之后，那其实就根本就没有补贴太多的这个事儿。就是说它实际上是从替代煤制甲醇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02:51</w:t>
      </w:r>
    </w:p>
    <w:p>
      <w:r>
        <w:rPr>
          <w:rFonts w:ascii="等线(中文正文)" w:hAnsi="等线(中文正文)" w:cs="等线(中文正文)" w:eastAsia="等线(中文正文)"/>
          <w:b w:val="false"/>
          <w:i w:val="false"/>
          <w:sz w:val="20"/>
        </w:rPr>
        <w:t>支持国家能源安全的角度去发展。这个东西一定会在很短的一个时间内有一个非常大的市占率。所以价格性能是一个赔率极其巨大的这么一个公司，然后这个里面，目前的这个时间点，其实从上一波底部调下来，其实大概也就涨了10%几。公司最新的市值大概是在应该是在170亿人民币左右。然后这个170亿人民币，其实我们觉得还是具备很强的故事安全边际的。就是整个的日子里面没有打进去太多氢氨醇的这么一个预期。因为当时三月初炒这个氢氨醇的补贴，然后补贴miss之后，其实所有的东西也都都调下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03:32</w:t>
      </w:r>
    </w:p>
    <w:p>
      <w:r>
        <w:rPr>
          <w:rFonts w:ascii="等线(中文正文)" w:hAnsi="等线(中文正文)" w:cs="等线(中文正文)" w:eastAsia="等线(中文正文)"/>
          <w:b w:val="false"/>
          <w:i w:val="false"/>
          <w:sz w:val="20"/>
        </w:rPr>
        <w:t>都调下来之后，嘉泽本身它并不是一个没有主页，主页很烂，对吧？这么一个凭空讲故事的转型标的，它的这个。他的这个主业是有比较坚实的风电基础的，是一个小美的风电公司。那么这个主业本身就能值个。现在如果单纯看今年7到8个亿的主业的这么一个经营的利润，我们觉得也有个一百二三十亿的123亿的这样的一个市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04:01</w:t>
      </w:r>
    </w:p>
    <w:p>
      <w:r>
        <w:rPr>
          <w:rFonts w:ascii="等线(中文正文)" w:hAnsi="等线(中文正文)" w:cs="等线(中文正文)" w:eastAsia="等线(中文正文)"/>
          <w:b w:val="false"/>
          <w:i w:val="false"/>
          <w:sz w:val="20"/>
        </w:rPr>
        <w:t>如果考虑到他手上还有2到3个G瓦的新能源的在线，那么它的主业就值个一百五六十亿，基本上靠着这个主业公司也是能够值回票价的。剩下的其实完全就是一个赔率的问题。所以对于这样的公司，这样的位置，我觉得还是要坚定去看好，坚定去做配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04:23</w:t>
      </w:r>
    </w:p>
    <w:p>
      <w:r>
        <w:rPr>
          <w:rFonts w:ascii="等线(中文正文)" w:hAnsi="等线(中文正文)" w:cs="等线(中文正文)" w:eastAsia="等线(中文正文)"/>
          <w:b w:val="false"/>
          <w:i w:val="false"/>
          <w:sz w:val="20"/>
        </w:rPr>
        <w:t>从这个长期的大格局博赔率的资金，其实这个位置我觉得一定是要有一定的底仓。从相对稳健相对这个价值的资金，我觉得这个时候也一定要去研究跟踪价值。因为它一旦做成了，他就不是说从这个150亿涨到250亿的问题。他是要从150亿涨到330 300以上，甚至400亿500亿市值这样一个问题。按照公司的远期的利润规划，实际上在这个15，我们觉得应该是能够看到这个如果能够做成，我觉得大概率是能够看到一年40亿到50亿的这样的一个利润区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04:58</w:t>
      </w:r>
    </w:p>
    <w:p>
      <w:r>
        <w:rPr>
          <w:rFonts w:ascii="等线(中文正文)" w:hAnsi="等线(中文正文)" w:cs="等线(中文正文)" w:eastAsia="等线(中文正文)"/>
          <w:b w:val="false"/>
          <w:i w:val="false"/>
          <w:sz w:val="20"/>
        </w:rPr>
        <w:t>所以我现在也是也在说，就嘉泽的整个的这个空间，其实是要往500去看的。所以其实到那个时候，一些关键的验证节点出来之后，其实还是可以继续去看，多继续去追。关键是把握它的这个拐点的变化，还有理中其中的这个节奏。所以今天路演的主题我也是说两个点，一个是想跟各位汇报一下，就是怎么去看待价格。第二个就是这个中间的一些节奏的问题，就我们最新的一个想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05:25</w:t>
      </w:r>
    </w:p>
    <w:p>
      <w:r>
        <w:rPr>
          <w:rFonts w:ascii="等线(中文正文)" w:hAnsi="等线(中文正文)" w:cs="等线(中文正文)" w:eastAsia="等线(中文正文)"/>
          <w:b w:val="false"/>
          <w:i w:val="false"/>
          <w:sz w:val="20"/>
        </w:rPr>
        <w:t>言归正传，我们具体还是来过一下这个PPT，里面有些细的这个东西，跟一些对嘉泽没有百分之百熟悉的朋友，我们觉得还是做一些展开一个就嘉泽本身是一家宁夏的风力发电公司。截止到去年的时候，公司有280万千瓦的这么一个新能源的装机，然后整个年均的利润，去年是在去年这去年是在七个多亿的这样的一个七个多月这样的一个水平。这个水平公司其实主业很稳健，它的整个毛利润、净利率，包括ROE，大家可以去跟各种同行去对比，绝对是对得起这个小而美的这样一个称号。就是整个的项目的质量很高，项目的运营水平其实这个也运营水平也很高，运营水平也很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06:17</w:t>
      </w:r>
    </w:p>
    <w:p>
      <w:r>
        <w:rPr>
          <w:rFonts w:ascii="等线(中文正文)" w:hAnsi="等线(中文正文)" w:cs="等线(中文正文)" w:eastAsia="等线(中文正文)"/>
          <w:b w:val="false"/>
          <w:i w:val="false"/>
          <w:sz w:val="20"/>
        </w:rPr>
        <w:t>很多朋友可能会天然的去寥寥几个事儿。第一就是新能源今年日子不好过，对吧？那么你嘉泽本身你有没有大的下行的压力？这个其实就跟他的这个项目的质量跟运营的能力有关系了，我觉得首先还是跟项目的区位有关系，公司4分之3的风电都在宁夏跟山东。宁夏的电价过去几年基本上已经降的比较多了。2025年无论是上半年还是下半年，整个交易电价基本上也都也都也也也也也也也都稳住了，也都稳住了。山东的整个电价方案，其实核心的就在于说它的这个机制电价的保护的比例还是相当之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07:00</w:t>
      </w:r>
    </w:p>
    <w:p>
      <w:r>
        <w:rPr>
          <w:rFonts w:ascii="等线(中文正文)" w:hAnsi="等线(中文正文)" w:cs="等线(中文正文)" w:eastAsia="等线(中文正文)"/>
          <w:b w:val="false"/>
          <w:i w:val="false"/>
          <w:sz w:val="20"/>
        </w:rPr>
        <w:t>公司在山东现在也不做新项目，基本都是老项目，基本上都是得到一个机制电价的保护，所以其实从年初至今的这个经营情况来看，就公司的主业经营情况来看，其实也继续延续了体现的这样的一种趋势。所以其实在今年整个新能源都在往底部走，去去去见底，去大幅下降的这个过程中。其实嘉泽的主要的利润，我觉得还是难能可贵的。其实这个难能可贵背后也跟公司的管理的理念精挑细选其实是有关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07:30</w:t>
      </w:r>
    </w:p>
    <w:p>
      <w:r>
        <w:rPr>
          <w:rFonts w:ascii="等线(中文正文)" w:hAnsi="等线(中文正文)" w:cs="等线(中文正文)" w:eastAsia="等线(中文正文)"/>
          <w:b w:val="false"/>
          <w:i w:val="false"/>
          <w:sz w:val="20"/>
        </w:rPr>
        <w:t>为什么一开始在宁夏去做项目呢？嘉泽是2010年开始进入到宁夏市场的，宁夏是中国风资源非常好的一个区域，只是说因为地理面积的这个原因，整个项目的储备量它其实不大，很早就开发完了。但确确实实是在全国范围内都是非常能打的这个香饽饽，对吧？然后公司为什么之前开始进军山东市场，其实也是看到就山东的整个政府的这个理念，其实还是相对来说比较讲规则，保护各类发电企业的利益，其实都是他主动选择的一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08:05</w:t>
      </w:r>
    </w:p>
    <w:p>
      <w:r>
        <w:rPr>
          <w:rFonts w:ascii="等线(中文正文)" w:hAnsi="等线(中文正文)" w:cs="等线(中文正文)" w:eastAsia="等线(中文正文)"/>
          <w:b w:val="false"/>
          <w:i w:val="false"/>
          <w:sz w:val="20"/>
        </w:rPr>
        <w:t>现在，公司在过去几年在，广广广西柳州，还有黑龙江的鸡西，其实获取包括后面在吉林，获取了大量的新能源的指标。目前在建拟建的项目，基本有250万千瓦。这次在黑龙江公司去投这个氢氨醇，其实政府也给了配套的指标，所以远期汽车公司再来一个三个G瓦的风电的增量其实是比较轻松的，是未来两三年之内，这个确实肉眼能够看到的，几率确定性很强。现在是不到三个G瓦，远期看六个G瓦。所以现在的整个主要的利润，去年是七个多亿，今年其实比去年还会有一些增量，今年会增加增量个五六十万的企装机，然后包括这个公司的race也能够发出来。这些东西搞完之后，公司的主业在2到3年之后，我们觉得保守来看也能够超过十个亿的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08:59</w:t>
      </w:r>
    </w:p>
    <w:p>
      <w:r>
        <w:rPr>
          <w:rFonts w:ascii="等线(中文正文)" w:hAnsi="等线(中文正文)" w:cs="等线(中文正文)" w:eastAsia="等线(中文正文)"/>
          <w:b w:val="false"/>
          <w:i w:val="false"/>
          <w:sz w:val="20"/>
        </w:rPr>
        <w:t>这个里面已经考虑了目前的这些气风限电的形式，然后包括这个电价的这些水平。实际上如果后续气风限电能够改善，按照这些项目本身的禀赋资源的能力，然后包括公司的运营运维的这么一个水平。实际上是有希望从现在的七八亿增加到十四五亿的这样的一个水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09:24</w:t>
      </w:r>
    </w:p>
    <w:p>
      <w:r>
        <w:rPr>
          <w:rFonts w:ascii="等线(中文正文)" w:hAnsi="等线(中文正文)" w:cs="等线(中文正文)" w:eastAsia="等线(中文正文)"/>
          <w:b w:val="false"/>
          <w:i w:val="false"/>
          <w:sz w:val="20"/>
        </w:rPr>
        <w:t>所以无论是怎么去看我觉得公司的主业的利润，如果给个比如说十四五倍的这个PE肯定是能够值一个至少是150亿，甚至可能180亿、200亿的这样的一个市值的这样的一个水平，给公司的股价建立了非常强的一个安全边际，然后当然就是风电的业务其实已经不是公司的核心矛盾。公司从两年前两年前、三年前就开始完完全全的把自己的这个业务转向了这个绿色化工、绿色原料的业务。先抛开这个行业的大背景，回答大家这个问题。就是这个路演的时候，大家问的最多的就是觉得说好像好好的一个发电公司，你怎么去干了化工？这个事情跟你八竿子打不着。那公司第一懂不懂这些事情。第二个就是这种跨界的转型，是不是会纯粹就是为了拔估值讲故事吧？感觉就是这个股价炒一波，是不是这样的一个现象，我觉得其实大家看熟悉能源行业朋友，我觉得其实会更好理解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10:26</w:t>
      </w:r>
    </w:p>
    <w:p>
      <w:r>
        <w:rPr>
          <w:rFonts w:ascii="等线(中文正文)" w:hAnsi="等线(中文正文)" w:cs="等线(中文正文)" w:eastAsia="等线(中文正文)"/>
          <w:b w:val="false"/>
          <w:i w:val="false"/>
          <w:sz w:val="20"/>
        </w:rPr>
        <w:t>因为大家覆盖的很多标的，你包括这个隆基容器绿能对吧？几年前就讲要把氢能作为它的这个第二曲线。然后这个金风科技，头两年开始在内蒙的兴安盟去做这个绿电制氢制甲城的这样的一个工作。然后包括远景能源在内蒙的有关的项目，其实也现在正式投产了。其实差不多行业里面的龙头公司，也包括嘉泽都是在三年前左右开始去去布局的这个氢能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10:56</w:t>
      </w:r>
    </w:p>
    <w:p>
      <w:r>
        <w:rPr>
          <w:rFonts w:ascii="等线(中文正文)" w:hAnsi="等线(中文正文)" w:cs="等线(中文正文)" w:eastAsia="等线(中文正文)"/>
          <w:b w:val="false"/>
          <w:i w:val="false"/>
          <w:sz w:val="20"/>
        </w:rPr>
        <w:t>然后包括这个甲醇绿色化工的这个市场，为什么会被要统一去干这个事情？其实道理很简单，就是因为新能源作为行业的前瞻的这这帮人，其实包括这些其实很多都是民营企业，就是天然的会对这个风险更更厌恶，对这个收益率更加看重。他们都发现这个行业的新能源的销量，包括它的这个电价，它的项目的收益率出了大问题。那你作为一个绿电行业的从业者，那你就应该去往下游去看，去给他去找肖纳，去布局一些真正的新兴的新兴新兴的业务，去推动整个的场景或者生态向前的发展。你像隆基也好像金峰也好，他们去打造这种生态，其实还是有他的制造业的场景，给制造业去找一个场景，他一定要去用绿电去制氢，然后把这个清再消化掉，那等于就是在消化绿电，给绿电找到销纳，找到场景，就能更好的去卖他的这一个光伏组件，或者说去卖它的这个风景，是这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11:58</w:t>
      </w:r>
    </w:p>
    <w:p>
      <w:r>
        <w:rPr>
          <w:rFonts w:ascii="等线(中文正文)" w:hAnsi="等线(中文正文)" w:cs="等线(中文正文)" w:eastAsia="等线(中文正文)"/>
          <w:b w:val="false"/>
          <w:i w:val="false"/>
          <w:sz w:val="20"/>
        </w:rPr>
        <w:t>嘉泽最开始去干这事情，其实也是为了去解决他在广西，他在黑龙江的整个的消纳的问题。在这个过程中，整个的绿色化工的这个行业，其实确实也迎来了一个比较好的一个基础。就至少在前几年的时候，欧盟开始推动绿色的法案，这些老生常谈的事咱们就不过了。然后包括要求这个船舶去转型，然后你不转型就去交罚款，或者说去交碳税。然后包括航空业其实有类似的政策，就是要求必须强制参考sf然后欧盟怎么样？新加坡怎么样，对吧？我们未来怎么样？这些老生常谈的话题我们就不说了。确实还是靠着这些环境一下这些补贴，把这个行业的厂子给真正炒的热起来了。所以其实三年前金风远景、隆基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12:48</w:t>
      </w:r>
    </w:p>
    <w:p>
      <w:r>
        <w:rPr>
          <w:rFonts w:ascii="等线(中文正文)" w:hAnsi="等线(中文正文)" w:cs="等线(中文正文)" w:eastAsia="等线(中文正文)"/>
          <w:b w:val="false"/>
          <w:i w:val="false"/>
          <w:sz w:val="20"/>
        </w:rPr>
        <w:t>其实包括嘉泽也可以算是这个行业真正的先行者。这帮先行者其实。一开始都是为了去赚这个绿色转型的钱的，但这个事情走着走着，其实就发现它变得更加有意思了。第一个从今年以来整个乙意战争打起来之后，其实这个政府各国政府把全球各国政府都开始会更加去看重这个能源安全，想要降低这个能源的对外的一个依存度。其实能源安全其实不是一个能源便不便宜的问题，它其实一个能源有没有的问题，对吧？你如果没有的话，那这个真的打起仗来风吹草动了，就要了命了，对吧？包括现在印度他没有自己的尿素的生产能力，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13:29</w:t>
      </w:r>
    </w:p>
    <w:p>
      <w:r>
        <w:rPr>
          <w:rFonts w:ascii="等线(中文正文)" w:hAnsi="等线(中文正文)" w:cs="等线(中文正文)" w:eastAsia="等线(中文正文)"/>
          <w:b w:val="false"/>
          <w:i w:val="false"/>
          <w:sz w:val="20"/>
        </w:rPr>
        <w:t>尿素的商业原材料是天然气，你涨价，全球尿素开始涨价，开始涨价，涨价之后其实对于他们的本身的农业影响很大。我们国家本身，富煤、贫油、少气，对吧？海外的油气的因素其实是很高的。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13:45</w:t>
      </w:r>
    </w:p>
    <w:p>
      <w:r>
        <w:rPr>
          <w:rFonts w:ascii="等线(中文正文)" w:hAnsi="等线(中文正文)" w:cs="等线(中文正文)" w:eastAsia="等线(中文正文)"/>
          <w:b w:val="false"/>
          <w:i w:val="false"/>
          <w:sz w:val="20"/>
        </w:rPr>
        <w:t>过去我们说这个绿色甲醇，大家讨论的更多的就是说这个东西是用来去给船去降碳的。Sup是跟飞机降碳的。但是你如果从更根本的这个角度去出发的话，那这些东西其实本身来讲，它是可以帮助，可以必将去用来去解决这个能能能能源能源能源能源能源安全对吧？能源安全，当然有些朋友可以说理解人能安全，你可以多挖煤对吧，你去发展煤化工，那我们国家确实也是这样去做的。但是这就引申出来嘉泽干的这个技术路线，你如果一个东西它既便宜又清洁，那你为什么不去用呢？你为什么要去继续去发展煤化工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14:30</w:t>
      </w:r>
    </w:p>
    <w:p>
      <w:r>
        <w:rPr>
          <w:rFonts w:ascii="等线(中文正文)" w:hAnsi="等线(中文正文)" w:cs="等线(中文正文)" w:eastAsia="等线(中文正文)"/>
          <w:b w:val="false"/>
          <w:i w:val="false"/>
          <w:sz w:val="20"/>
        </w:rPr>
        <w:t>其实整个的氢氨醇的清洁利用，其实从开始都是在研究电解水制氢。但是大家研究着研究着就会发现，逐步的我们在走向一个越来越务实的方案，就电能水就是整个的绿色化工。从最绿的角度，它一定是什么？一定是电解水制氢加这个碳普卓CCUS，这个当然是最低的，也是减排量最高的。但是不好意思，你无论是top猪还是这个电子执行成本都太贵了。你是绿色的青绿色的碳，那最后再去做化工合成，整个成本可能就遇甲的成本都要七八千，对吧？你没有任何人能够用得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15:07</w:t>
      </w:r>
    </w:p>
    <w:p>
      <w:r>
        <w:rPr>
          <w:rFonts w:ascii="等线(中文正文)" w:hAnsi="等线(中文正文)" w:cs="等线(中文正文)" w:eastAsia="等线(中文正文)"/>
          <w:b w:val="false"/>
          <w:i w:val="false"/>
          <w:sz w:val="20"/>
        </w:rPr>
        <w:t>在这个过程中，金风科技他们其实也退了一步，退了一步之后干嘛呢？他们也不追求去做这个CCUS，他们开始觉得说OK我去找一些天然的碳源，你比如生物质去秸秆对吧？秸秆做气化其实跟煤化工的底层原理是一样的。只是一个用的是煤，一个用的是这个秸秆。通过这种松质原料，它是一种绿色可循环的环保燃料，它里面产生的气化裂解产生一氧化碳、氢气、二氧化碳，对吧？所谓的合成器，合成器本身就可以合成出来这个甲醇。你如果觉得这个甲醇的产量不高，就是要五吨秸秆才能产一吨甲醇，那你可以点点水之前往里面去参清补清，然后这样可以产生出来更多的甲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15:53</w:t>
      </w:r>
    </w:p>
    <w:p>
      <w:r>
        <w:rPr>
          <w:rFonts w:ascii="等线(中文正文)" w:hAnsi="等线(中文正文)" w:cs="等线(中文正文)" w:eastAsia="等线(中文正文)"/>
          <w:b w:val="false"/>
          <w:i w:val="false"/>
          <w:sz w:val="20"/>
        </w:rPr>
        <w:t>这个就是现在主流的金风科技等等等等这一些企业的所谓的这个方所谓的这个方案是用了知青的。因为他一定要他有他的这个我们说偶像包袱也好，或者找场景的责任也好，他一定是要用绿电去知青去给自己去找场景。然后像一些比如说中杰儿科这样的企业，它其实本身就是一个能源装备公司，它不是个电力公司，它没有这个电力之星的偶像的包袱，对吧？他其实就选择在广东湛江5万吨的一个试点项目，去年年底投产。选了一个更务实的路线，就是纯生物质。细化了这样的一个路线，那出来的这个甲醇价格，甲醇成本比京东科技还要再稍微低一点。但是他们的成本基本上也是要个三千多块钱，4000块钱。你还是比传统的煤制甲醇这2500、2800，其实你还是要贵很多。那你脱脱离开了这种所谓的补贴，对吧？你就完全变得变得不切实际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16:49</w:t>
      </w:r>
    </w:p>
    <w:p>
      <w:r>
        <w:rPr>
          <w:rFonts w:ascii="等线(中文正文)" w:hAnsi="等线(中文正文)" w:cs="等线(中文正文)" w:eastAsia="等线(中文正文)"/>
          <w:b w:val="false"/>
          <w:i w:val="false"/>
          <w:sz w:val="20"/>
        </w:rPr>
        <w:t>这个补贴主要是考虑到大家的罚款力度，对吧？IMO去年没有通过，没有通过的这个核心原因，其实就是因为很多很多美国反对，很多国家觉得跪了对吧？然后美国反对其实本质上也是觉得这东西会推高他们的整个的通胀水平。然后欧盟这边他是有一些惩罚的举措。但是目前的惩罚举措来讲，客观讲与其用甲醇还不如去交罚款，将来的这个罚款当然是会越收越高了。我们这边也做了一个测算，就是到2030年，这个甲醇的价格差不多，只要你低于3000 3700 3700块钱，那大家其实就有动力去用这个东西了。但大家发现这个事儿跟现在的一个绿甲的价格，其实还是有相当大的一个差距。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17:36</w:t>
      </w:r>
    </w:p>
    <w:p>
      <w:r>
        <w:rPr>
          <w:rFonts w:ascii="等线(中文正文)" w:hAnsi="等线(中文正文)" w:cs="等线(中文正文)" w:eastAsia="等线(中文正文)"/>
          <w:b w:val="false"/>
          <w:i w:val="false"/>
          <w:sz w:val="20"/>
        </w:rPr>
        <w:t>所以绿色甲醇这个事情，它本身还是比较的依赖后面的这个IMO的政策。如果IMO政策没出，这个事情本身实际上是有较大的不确定性的。有较大不确定的，反而说就是整个sf的sf的这个事，其实会更简会更简单一点，上就会更简单一点，这个也成为了行业这种共识，就是现在sap的转型，其实无论是欧盟还是新加坡，甚至包括是中国国，他都是比较坚决的，其实更好向下游去做一个传导。目前主流的sap工艺当然是地沟油，有口做sap就海法路线，但是地沟油的量是很有限的，基本上满足不了欧洲乃至中国其实更大广大区域的这么一个需求。所以最终必然要走向一些乙醇是sap还有甲醇是sap的这样的路线。然后因为sf的政策确定性更强，然后强制性更强。因为你现在如果不去完成这个去交罚款，那航空公司肯定是算不来账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18:36</w:t>
      </w:r>
    </w:p>
    <w:p>
      <w:r>
        <w:rPr>
          <w:rFonts w:ascii="等线(中文正文)" w:hAnsi="等线(中文正文)" w:cs="等线(中文正文)" w:eastAsia="等线(中文正文)"/>
          <w:b w:val="false"/>
          <w:i w:val="false"/>
          <w:sz w:val="20"/>
        </w:rPr>
        <w:t>使用sap的这个动力很强，这个是一个选，这基本上是个必选题，它不是个选择题选答题，跟这个甲醇不一样，你包括在船运领域，这个传我降碳有好多种方案。你用甲醇可以，你用安可以，你去用LNG去替代也都可以。但是在sf是唯一的航空降碳的这样一个方案，所以其实虽然我们看好氢氨醇行业的，但是这点我觉得也要对说点真话，就是说甲醇的这个市场其实确定性没那么强，saf的确定性会很强。所以未来其实还是sap的公司，从长期来讲，它会表现的比甲醇的公司会更好一些。所以去年大家关注这个加厚环保，这个三高环保对吧？这些也没问题。然后这个加的性能，实际上从公司他自己的这个战略理念上来说，他们给行业也进行了多年的研究。其实目前的判断跟我们的判断其实也是高度一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19:31</w:t>
      </w:r>
    </w:p>
    <w:p>
      <w:r>
        <w:rPr>
          <w:rFonts w:ascii="等线(中文正文)" w:hAnsi="等线(中文正文)" w:cs="等线(中文正文)" w:eastAsia="等线(中文正文)"/>
          <w:b w:val="false"/>
          <w:i w:val="false"/>
          <w:sz w:val="20"/>
        </w:rPr>
        <w:t>所以公司未来，它其实这次的这个生产工艺，其实刚才前面这个对也要讲公司的生产工艺的优势。就它生产工艺出来之后，这个东西它是能够出来乙醇加甲醇的，它不是光甲醇。然后他的乙醇是可以用来做sap的，后面甲醇也是可以用来去做sap的。所以公司后面更像是一家专业的sap公司，而不是说这个甲醇的公司，就当这个甲醇大家都涂出来，可能面临一定的供不应求，把它供过于求的时候，甲醇开始降价的时候，其实公司已经转型去卖set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20:02</w:t>
      </w:r>
    </w:p>
    <w:p>
      <w:r>
        <w:rPr>
          <w:rFonts w:ascii="等线(中文正文)" w:hAnsi="等线(中文正文)" w:cs="等线(中文正文)" w:eastAsia="等线(中文正文)"/>
          <w:b w:val="false"/>
          <w:i w:val="false"/>
          <w:sz w:val="20"/>
        </w:rPr>
        <w:t>但它的成本优势依然是存在的，就是你前面的这个乙醇甲醇的成本越低，对吧？那么你生产出sap成本也会越低。那你在这个行业里面也会有很大的一个整个的成本成本成本的成本的这么一个优势。成本的成成本的优势，就公司的整个乙醇甲醛的这个成本，乙醇大概目前的内部的研判大概是乙醇的成本大概是在6000块钱以下。那么甲醇的成本是在2000块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20:27</w:t>
      </w:r>
    </w:p>
    <w:p>
      <w:r>
        <w:rPr>
          <w:rFonts w:ascii="等线(中文正文)" w:hAnsi="等线(中文正文)" w:cs="等线(中文正文)" w:eastAsia="等线(中文正文)"/>
          <w:b w:val="false"/>
          <w:i w:val="false"/>
          <w:sz w:val="20"/>
        </w:rPr>
        <w:t>那这个东西是一个什么样的概念呢？就是目前全世界主流的乙醇基本上都是粮食乙醇，粮食乙醇的价格差不多就是要卖个6500 7000块钱。主要的这个产地是巴西跟美国。乙醇这边，然后甲醇这边，国际主流路线是天然气是甲醇，我们国家主流路线是煤制甲醇。现在天然气这个甲醇，因为打仗在海外是卖三千多、3500、3800。然后每一次的甲醇在中国国内现在也要卖到个2700、2800，是这样的一个水平。佳泽生产出来的绿色与纯绿色纯，它都比这个一旦做成了，它都比传统的煤化工的路线要低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21:11</w:t>
      </w:r>
    </w:p>
    <w:p>
      <w:r>
        <w:rPr>
          <w:rFonts w:ascii="等线(中文正文)" w:hAnsi="等线(中文正文)" w:cs="等线(中文正文)" w:eastAsia="等线(中文正文)"/>
          <w:b w:val="false"/>
          <w:i w:val="false"/>
          <w:sz w:val="20"/>
        </w:rPr>
        <w:t>那就回到刚才我们讲的这个事情。有一个事情如果它很环保，但是它很贵，那么它可能一定是一个叫好不叫座的情况，对吧？就是说大家会出esg用一点，但是你能指望这个东西大规模的放量吗？在目前的这种经济形势下，它明显是不可能的。但是如果一个东西它既环保又便宜，它就一定能够实现又叫好又叫座的这么个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21:36</w:t>
      </w:r>
    </w:p>
    <w:p>
      <w:r>
        <w:rPr>
          <w:rFonts w:ascii="等线(中文正文)" w:hAnsi="等线(中文正文)" w:cs="等线(中文正文)" w:eastAsia="等线(中文正文)"/>
          <w:b w:val="false"/>
          <w:i w:val="false"/>
          <w:sz w:val="20"/>
        </w:rPr>
        <w:t>全世界几千万吨的乙醇的市场，光中国咱们国家就要一年用2亿蹲的这么一个甲醇。我们国家是有差不多8到10亿吨的秸秆的。理论上来说。8到10亿吨的秸秆是可以产生2亿吨到3亿吨的这样的一个绿色甲醇，或者说若干的乙醇的这样的一个原材料的。这个事情是既能解决国家的能源安全，然后又能解决农民的秸秆处置的这些所谓的这些问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22:12</w:t>
      </w:r>
    </w:p>
    <w:p>
      <w:r>
        <w:rPr>
          <w:rFonts w:ascii="等线(中文正文)" w:hAnsi="等线(中文正文)" w:cs="等线(中文正文)" w:eastAsia="等线(中文正文)"/>
          <w:b w:val="false"/>
          <w:i w:val="false"/>
          <w:sz w:val="20"/>
        </w:rPr>
        <w:t>其实我们国家秸秆这个事情，说它是一种宝贵的资产，它其实利用起来非常的麻烦。之前主要是搞这个生物质发电，对吧？结果发现这个发电发来发去，成本太高，国家补贴不起，现金流拖欠，然后很多生物机厂倒闭了。现在这个农民又只能重新去烧秸秆了，对吧？他只能烧了，没有别的处理办法，所以整个这个事情其实是一个利国利民的好事儿，就是是一个0到1的问题。所以我觉得大家没必要在关注嘉泽这个事情上，我觉得没必要太多的去关注这些氢氨醇的所谓的政策。这个按摩过不过这是一个行业大的贝塔，但是这个贝塔成立的时候，所有人都能够鸡犬升天，价格当然股价也会涨，但是我只是说退一万步来讲，我不是说没有政策，我们还是相信这个sf也好，或者其他的也好，国内会坚决去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22:59</w:t>
      </w:r>
    </w:p>
    <w:p>
      <w:r>
        <w:rPr>
          <w:rFonts w:ascii="等线(中文正文)" w:hAnsi="等线(中文正文)" w:cs="等线(中文正文)" w:eastAsia="等线(中文正文)"/>
          <w:b w:val="false"/>
          <w:i w:val="false"/>
          <w:sz w:val="20"/>
        </w:rPr>
        <w:t>然后你包括船运行业，这个我们也刚也写了个点评。就前几天交通部的海事局，要求到2030年国际的船舶去降低15%的氧化碳排放，就说白了咱们国内不会去考核这个东西的，你考核了之后是国内的老百姓买单。但对于出口型的远洋的这些船舶，远洋的这些航班，我能不能考核呢？当然能考核了，因为中国制造的全球竞争力很高。你给他加一些绿色的运费，人家也还是买单。然后你收了这个额外的运费，用来鼓励我们国家氢氨醇的这个产业的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23:29</w:t>
      </w:r>
    </w:p>
    <w:p>
      <w:r>
        <w:rPr>
          <w:rFonts w:ascii="等线(中文正文)" w:hAnsi="等线(中文正文)" w:cs="等线(中文正文)" w:eastAsia="等线(中文正文)"/>
          <w:b w:val="false"/>
          <w:i w:val="false"/>
          <w:sz w:val="20"/>
        </w:rPr>
        <w:t>我们的整个新型电力系统现在风光已经独步天下。储能也可以对吧？你现在就氢氨醇还没有实现一个闭环，对吧？有了这个闭环之后，基本上就已经把这个绿电的电能利用、非电利用直接变成了一个大的场景，大的框架，全面的去降碳对吧？然后现在还能解决新能源的消纳问题，新能源的电力的常识储备问题，完全都打通了。让老外买单，然后来扶持我们国家的新兴战略产业，对吧？这就是未来整个这个行业的其中应有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23:58</w:t>
      </w:r>
    </w:p>
    <w:p>
      <w:r>
        <w:rPr>
          <w:rFonts w:ascii="等线(中文正文)" w:hAnsi="等线(中文正文)" w:cs="等线(中文正文)" w:eastAsia="等线(中文正文)"/>
          <w:b w:val="false"/>
          <w:i w:val="false"/>
          <w:sz w:val="20"/>
        </w:rPr>
        <w:t>我们不是说没政策，政策还是会政策还是会有的。但是有了之后，也得看这个东西，比如说他到底去给你补多少钱，对吧？补完了之后，是不是客户还要承担一部分，然后以及是不是目前这么多的产能出来之后，将来会不会存在一种所谓的过剩，现在大家讨论的也都比较多，但是在这种情况下，你有补贴没补贴对吧？然后大家才能投多投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24:22</w:t>
      </w:r>
    </w:p>
    <w:p>
      <w:r>
        <w:rPr>
          <w:rFonts w:ascii="等线(中文正文)" w:hAnsi="等线(中文正文)" w:cs="等线(中文正文)" w:eastAsia="等线(中文正文)"/>
          <w:b w:val="false"/>
          <w:i w:val="false"/>
          <w:sz w:val="20"/>
        </w:rPr>
        <w:t>其实有一种策略是永远不会失败的那就是成本为王。就是我做到全行业最低的这个成本，对吧？别人不赚钱的时候我也能赚钱，别人亏钱的时候我还是能赚钱。以及我做到直接比这个传统的化石燃料还便宜。大家转型起来，其实没有任何东西可以去可以去纠结的，所以这个就是嘉泽的伟大之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24:43</w:t>
      </w:r>
    </w:p>
    <w:p>
      <w:r>
        <w:rPr>
          <w:rFonts w:ascii="等线(中文正文)" w:hAnsi="等线(中文正文)" w:cs="等线(中文正文)" w:eastAsia="等线(中文正文)"/>
          <w:b w:val="false"/>
          <w:i w:val="false"/>
          <w:sz w:val="20"/>
        </w:rPr>
        <w:t>公司自己个现在在黑龙江鸡西一期已经干了第一个大的项目，整个项目差不多是，整个项目大概是30万吨的产能。30万吨产能。30万吨产能里面包括着24万吨的离子甲醇，还有8万吨的绿色乙醇，那么远期的乙醇可能会合成出5万吨的绿色毫米，是整个这样的一个规模。按照刚才我们讲的这些，比如乙醇的成本或者甲醇的成本，这个项目理论上它的规净利润应该是在6到7个亿左右。6到7个亿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25:23</w:t>
      </w:r>
    </w:p>
    <w:p>
      <w:r>
        <w:rPr>
          <w:rFonts w:ascii="等线(中文正文)" w:hAnsi="等线(中文正文)" w:cs="等线(中文正文)" w:eastAsia="等线(中文正文)"/>
          <w:b w:val="false"/>
          <w:i w:val="false"/>
          <w:sz w:val="20"/>
        </w:rPr>
        <w:t>家族未来两种扩张的方式，一种是自己去扩张，光这个机器那边自己远期就能扩大100万的。因为机器五六百万吨秸秆，现在才用了一百多万吨，未来的这个量其实公司已经做了很多的圈战，这个细节就不说了对吧？一个项目6到7个亿，那么四个项目就是四七二十八28个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25:43</w:t>
      </w:r>
    </w:p>
    <w:p>
      <w:r>
        <w:rPr>
          <w:rFonts w:ascii="等线(中文正文)" w:hAnsi="等线(中文正文)" w:cs="等线(中文正文)" w:eastAsia="等线(中文正文)"/>
          <w:b w:val="false"/>
          <w:i w:val="false"/>
          <w:sz w:val="20"/>
        </w:rPr>
        <w:t>然后同时黑龙江以外七夕以外的地方难道就没有秸秆了吗？你整个这么便宜的工艺，那当然是要去大力发展，对吧？这个别人也很感兴趣。公司可以通过对外的技术解决方案的合作，去轻资产的扩张。这个还能出来若干的利润的增量，或者说这里面的空间可以想象的是非常大。因为这个从最大的最最狠的逻辑来讲，8亿吨的秸秆你如果都用来去干这个工艺，能生产多少的这个甲醇？这个生产甲醇里面公司的技术授权服务费，哪怕一吨就收购500块钱，这一个是一个什么样的量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26:20</w:t>
      </w:r>
    </w:p>
    <w:p>
      <w:r>
        <w:rPr>
          <w:rFonts w:ascii="等线(中文正文)" w:hAnsi="等线(中文正文)" w:cs="等线(中文正文)" w:eastAsia="等线(中文正文)"/>
          <w:b w:val="false"/>
          <w:i w:val="false"/>
          <w:sz w:val="20"/>
        </w:rPr>
        <w:t>所以其实整个这个事情的赔率是非常大的，就是格局是非常大的。所以其实看家泽我觉得应该从这样的角度去思考，而不是说就把它当个氢氨醇的标的，就跟着其他的这个氢氨醇去标的一样。去随波逐流，去去去完全去博弈这个政策。然后仿佛这个没有政策之后，这个东西就没有价值，我觉得不能这么去看。另外就是因为上周的这个PPT，我们其实是没有详细去解决讲他的一个技术方案的。我觉得这个也稍微去做点重点展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26:49</w:t>
      </w:r>
    </w:p>
    <w:p>
      <w:r>
        <w:rPr>
          <w:rFonts w:ascii="等线(中文正文)" w:hAnsi="等线(中文正文)" w:cs="等线(中文正文)" w:eastAsia="等线(中文正文)"/>
          <w:b w:val="false"/>
          <w:i w:val="false"/>
          <w:sz w:val="20"/>
        </w:rPr>
        <w:t>最后再去汇报一下我们对这个标的节奏的一些看法。因为你说他有这么大的成本优势，那么成本优势的技术到底来自哪？这个东西吹这么大的牛逼到底怎么去验证？怎么按照这个事情去去炒？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27:03</w:t>
      </w:r>
    </w:p>
    <w:p>
      <w:r>
        <w:rPr>
          <w:rFonts w:ascii="等线(中文正文)" w:hAnsi="等线(中文正文)" w:cs="等线(中文正文)" w:eastAsia="等线(中文正文)"/>
          <w:b w:val="false"/>
          <w:i w:val="false"/>
          <w:sz w:val="20"/>
        </w:rPr>
        <w:t>对，回答最后回答两两个问题。第一个就技术解决方案，就嘉泽的这个解决方案，它其实是一个发酵跟气化的一个联产工艺。生物发酵跟生物气化其实都是处理生物质的原材料比较好的一些方法。但是它各有各各的弊端。嘉泽的创新性的把两个东西结合起来，其实解决了很多的互相发挥的长处，规避了短处，其实解决了很大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27:30</w:t>
      </w:r>
    </w:p>
    <w:p>
      <w:r>
        <w:rPr>
          <w:rFonts w:ascii="等线(中文正文)" w:hAnsi="等线(中文正文)" w:cs="等线(中文正文)" w:eastAsia="等线(中文正文)"/>
          <w:b w:val="false"/>
          <w:i w:val="false"/>
          <w:sz w:val="20"/>
        </w:rPr>
        <w:t>它的整个生产工艺里面，首先这个秸秆是要先粉碎再筛选，再通过气泡法去做一个预处理，把它表面的一些纤维结构给它破坏掉。破坏掉之后，用这个没去做一个预先的水解。就是秸秆的成分是纤维素、半纤维素，还有木质素。基本上东北的秸秆应该是这三种成分各占各占3分之1，各占3分之1。自然界有很多种，它其实是能够对这个生物材料产生一定的降解的工作，对吧？如果有些朋友不是看这个领域的对这个没比较好陌生，或者我简单说贵州茅台其实就是一个生物发酵，对吧？它只是比较好发酵，它处理是是这个是高粱米。高粱米是很容易被水解成葡萄糖，葡萄糖是可以很easy的被发酵成这个乙醇的，这个都很简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28:21</w:t>
      </w:r>
    </w:p>
    <w:p>
      <w:r>
        <w:rPr>
          <w:rFonts w:ascii="等线(中文正文)" w:hAnsi="等线(中文正文)" w:cs="等线(中文正文)" w:eastAsia="等线(中文正文)"/>
          <w:b w:val="false"/>
          <w:i w:val="false"/>
          <w:sz w:val="20"/>
        </w:rPr>
        <w:t>但是秸秆是什么？秸秆本身就是植物保护自己的这个外壳，它里面是纤维素、半纤维素和木素，纤维素和半纤维素紧密连接在一起。这个木质素是共同保护大家的一个外壳，三种成分紧密相连。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28:35</w:t>
      </w:r>
    </w:p>
    <w:p>
      <w:r>
        <w:rPr>
          <w:rFonts w:ascii="等线(中文正文)" w:hAnsi="等线(中文正文)" w:cs="等线(中文正文)" w:eastAsia="等线(中文正文)"/>
          <w:b w:val="false"/>
          <w:i w:val="false"/>
          <w:sz w:val="20"/>
        </w:rPr>
        <w:t>自然界的酶，它其实能够水解一部分的纤维素和半纤维素，但是效率不高，会产生大量的浪大量的浪费，就是非常的不经济的。所以嘉泽的第一个核心的know how，就是他找到了一个很牛逼的没的配方。当然这个东西也不是他研发出来，其实背后的底层的这个技术线是跟中科院的青岛生物能源所，然后包括这个华东理工大学，然后包括像北京的这个核能时代生物科技有限公司，大家三方搭的这么一个合成的架构。他们找到了七种煤，然后进行了一个复配工艺。这种复配工艺，整个水解的效率是非常高，然后他们自己自制的成本是很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29:19</w:t>
      </w:r>
    </w:p>
    <w:p>
      <w:r>
        <w:rPr>
          <w:rFonts w:ascii="等线(中文正文)" w:hAnsi="等线(中文正文)" w:cs="等线(中文正文)" w:eastAsia="等线(中文正文)"/>
          <w:b w:val="false"/>
          <w:i w:val="false"/>
          <w:sz w:val="20"/>
        </w:rPr>
        <w:t>就是中国其实现在过去很多年一直没有太牛逼的高端纤维酶的技术。真正的高端的纤维美的巨头其实包括像诺维信，包括美国国际香料公司，然后包括荷兰的第斯曼。他们的这些高端的煤，现在要在国际市场卖七八万块钱一吨，一吨的纤维素酶差不多需要零点1吨到0点一二吨的水，一吨纤维素乙醇，你需要用0.1吨的纤维素酶，那你基本上你这个没的价格就得干个七八千，对吧？你这个事情肯定是算不来账的。你如果生产出来的这个纤维素乙醇的价格，你一定得达到八九千甚至1万，远远高于粮食乙醇。那你这个价格其实就没法去算了，公司自己复配生产的这种煤对吧？成本基本上也就3万块钱以下，2万块钱左右的这样的一个水平，这个就是公司的核心都好。那你依据这个东西，煤的价格降低了，你再有一些其他的工艺上的优化，你生产出来的乙醇成本降到6000以下就成为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30:26</w:t>
      </w:r>
    </w:p>
    <w:p>
      <w:r>
        <w:rPr>
          <w:rFonts w:ascii="等线(中文正文)" w:hAnsi="等线(中文正文)" w:cs="等线(中文正文)" w:eastAsia="等线(中文正文)"/>
          <w:b w:val="false"/>
          <w:i w:val="false"/>
          <w:sz w:val="20"/>
        </w:rPr>
        <w:t>你成为可能性之后，那么几个问题，第一个乙醇部分能够稍微赚点钱，对吧？赚个几百块钱、1000块钱，这个最好就是看市场的情况。再一个就是我们在讨论这个莓的成这个乙醇的成分的时候，基本上是把所有的生物质的成本全部都摊到。看到里面去了，就是这个前面大家可能还记得，就是没它只能处理纤维素，半纤维素，它处理不了木质素所以其实水解之后，它还有大量的废渣废料。这个就是这个工艺流程图，到到木质素这边去，然后再进行干燥粉碎，然后产生生物质的酱料。生物质的酱料可以去用来去进气化炉，气化炉产生合成气，合成气就可以去做这个做甲醇了。然后这个后端的工艺其实就是个很成熟的东西，跟金峰跟这个中间人可其实没有什么太大的区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31:11</w:t>
      </w:r>
    </w:p>
    <w:p>
      <w:r>
        <w:rPr>
          <w:rFonts w:ascii="等线(中文正文)" w:hAnsi="等线(中文正文)" w:cs="等线(中文正文)" w:eastAsia="等线(中文正文)"/>
          <w:b w:val="false"/>
          <w:i w:val="false"/>
          <w:sz w:val="20"/>
        </w:rPr>
        <w:t>前端的这个没是核心，没产生的好处两个东西。第一个把所有的秸秆的成分全都单了。你否则生产一吨秸秆，一吨甲醇，你需要3到5吨秸秆，那你秸秆一吨得要两百多块，300块钱。那这个部分它直接就要差个一千多块钱的这么一个原材料的一个成本了。然后再一个就是在处理秸秆来说，其实他的这个前面的预处理的成本是非常贵的是非常贵的。你需要用大量的电能，而且这个电能如果我卖给欧盟，你要用绿色的电，对吧，成本就更高了。把它这个秸秆磨损，然后变成微碳化或者炭化机加工成白颗粒或者这个黑颗粒，才能够去进行后面的气化处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31:54</w:t>
      </w:r>
    </w:p>
    <w:p>
      <w:r>
        <w:rPr>
          <w:rFonts w:ascii="等线(中文正文)" w:hAnsi="等线(中文正文)" w:cs="等线(中文正文)" w:eastAsia="等线(中文正文)"/>
          <w:b w:val="false"/>
          <w:i w:val="false"/>
          <w:sz w:val="20"/>
        </w:rPr>
        <w:t>但是，如果是公司的这个发酵法，发酵法是前端用发酵法的废渣产生的，我们叫司法工艺。司法工艺的这个物料实际上就已经相当于做了颗粒化的浴室里能够直接进，这个部分就能够节约大部分的运输的成本，大幅降低用电需求，综合能耗降低50%左右，这个就是公司的第二个核心的点。但这个点的来源，这个核心的能耗还是在这个生物质发酵生物质酶的这样的一个技术这个没的这样一个技术里面。然后大家其实可以去网上去做一些研究，包括可以查查架构性能的这个参控股子公司，其实从查查现在都能查到，公司现在是跟北京核能时代，核能时代背后是中科院的青岛所成立了一家合资公司，合资公司现在掌握了煤的技术。这个东西现在已经是加速性能去实现一个并表的控制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32:52</w:t>
      </w:r>
    </w:p>
    <w:p>
      <w:r>
        <w:rPr>
          <w:rFonts w:ascii="等线(中文正文)" w:hAnsi="等线(中文正文)" w:cs="等线(中文正文)" w:eastAsia="等线(中文正文)"/>
          <w:b w:val="false"/>
          <w:i w:val="false"/>
          <w:sz w:val="20"/>
        </w:rPr>
        <w:t>所以前面说一千道一万，就是大的这个赔率的事情，我觉得已经讲的比较清楚了。所以后面关键的关键其实就是这个节奏的问题。实际上我觉得最近也是一个客户，他打了一个比方，我觉得蛮有意思的，跟大家做分享。他觉得说第一家泽就像一个创新药，对吧？你现在弄出来了一个抗癌药，这个很牛逼，技术很牛很先进。一旦能够突破，那么这个癌又是个主流的癌种的市场空间极其大。这个首先就是个赔率很大的事情，然后嘉泽后面他干的事情，其实大家无非就是在盯他的这个临床实验的结果。一期临床、二期临床、三期临床，然后拿到批文投入这个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33:35</w:t>
      </w:r>
    </w:p>
    <w:p>
      <w:r>
        <w:rPr>
          <w:rFonts w:ascii="等线(中文正文)" w:hAnsi="等线(中文正文)" w:cs="等线(中文正文)" w:eastAsia="等线(中文正文)"/>
          <w:b w:val="false"/>
          <w:i w:val="false"/>
          <w:sz w:val="20"/>
        </w:rPr>
        <w:t>嘉泽现在大家能够看到就是机器的这个一期项目30万吨已经开工了，这个没毛病。这个30万吨项目，明年4月份乙醇部分投产，明年12月份甲醇部分投产。其实核心的点核心的能耗，我们刚才反复说，其实在乙醇这个环节，所以明年4月份以前能够投产，我觉得基本上就宣告整个技术路线去推向量产，推向市场，就彻底得到验证。我们相信也能够获得很多的同行的这种所谓的技术解决方案授权的这样的一个大的订单验证的一个过程，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34:07</w:t>
      </w:r>
    </w:p>
    <w:p>
      <w:r>
        <w:rPr>
          <w:rFonts w:ascii="等线(中文正文)" w:hAnsi="等线(中文正文)" w:cs="等线(中文正文)" w:eastAsia="等线(中文正文)"/>
          <w:b w:val="false"/>
          <w:i w:val="false"/>
          <w:sz w:val="20"/>
        </w:rPr>
        <w:t>第二个，再从现在开始到明年4月份，你还有整整一年的时间，这个里面有没有所谓的一期临床二期化呢？有啊，公司现在整个的煤的生产，其实现在已经在开始了，已经能够去产这个没了，对外也会有一些销售，最快可能今年上半年就能够看到，我觉得这个姑且可以把它认为是一个一期临床。然后还有一个，所谓的二期临床或者说三期临床是啥呢？就是嘉泽在去年其实已经做过一个3000吨的年产的中四线。这个中心，现在正在紧锣密鼓的改造成一个3万吨的这么一个小规模的量产线。这个量产线呢现在预计是在8 9月份能够正式的投产。投出来之后，就是整个煤的这个事，它其实跟气化炉有一点不太一样，大家也可以去了解一下，就是气化炉是非常讲究规模经济的对吧？你3万吨的这个气化炉，那肯定是不靠谱的。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34:58</w:t>
      </w:r>
    </w:p>
    <w:p>
      <w:r>
        <w:rPr>
          <w:rFonts w:ascii="等线(中文正文)" w:hAnsi="等线(中文正文)" w:cs="等线(中文正文)" w:eastAsia="等线(中文正文)"/>
          <w:b w:val="false"/>
          <w:i w:val="false"/>
          <w:sz w:val="20"/>
        </w:rPr>
        <w:t>但是煤的这个发酵罐，它单体体量没有那么大，你做成3万吨跟做成30万吨其实没啥区别，它就是一个复制粘贴的问题，不是说30万吨它一定就会规模经济很高，其实是差不了太多的。所以基本上这3万吨如果能够投出来，我们觉得也99%解决战斗了。你相当于三期临床过了，马上就可以拿大规模的批文了，所以其实未来更多的会按照这个节奏去去买去投去买去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35:28</w:t>
      </w:r>
    </w:p>
    <w:p>
      <w:r>
        <w:rPr>
          <w:rFonts w:ascii="等线(中文正文)" w:hAnsi="等线(中文正文)" w:cs="等线(中文正文)" w:eastAsia="等线(中文正文)"/>
          <w:b w:val="false"/>
          <w:i w:val="false"/>
          <w:sz w:val="20"/>
        </w:rPr>
        <w:t>然后最近之前这个标的，我们可能更多的是跟电力能源领域的朋友聊的比较多。那么能源领域的朋友，其实他会天然的对这个气化，包括发酵这个东西比较陌生，对吧？你陌生的东西其实你相对来说就会谨慎很多。然后最近我们也发现，公司现在也吸引来了一些化工的新材料的资金的关注，对吧？其实在他们眼中，整个的这个事儿的可靠性，或者说技术的成熟度，其实看起来就会高很多。然后他们也有一套适配于这些东西的框架，所以其实过去的半年甚至一年的时间里面，从去年9月份以来，大半年的这个时间里面，其实架构性能大家是把它当做一个有阿尔法的券商权的标的去炒的。那它的每一波涨跌其实跟金风科技，跟电投绿能，跟中国电影其实没有什么太大的差别。但是我个人愿意认为说从现在开始，未来的这个时间点会跟他们有比较强的走势的分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36:29</w:t>
      </w:r>
    </w:p>
    <w:p>
      <w:r>
        <w:rPr>
          <w:rFonts w:ascii="等线(中文正文)" w:hAnsi="等线(中文正文)" w:cs="等线(中文正文)" w:eastAsia="等线(中文正文)"/>
          <w:b w:val="false"/>
          <w:i w:val="false"/>
          <w:sz w:val="20"/>
        </w:rPr>
        <w:t>因为它的底层的定价逻辑变了，它的估值体系不是说按照氢氨醇的政策去估值，而是说按照一个能够改变能源行业的这么一个重塑的先进工艺的角度，对吧？一旦做成它其实就是个0到1的问题。他他能到1，他自然就能到10，自然就能到100，是这样的一个估值大家去看待。所以大家关注的不应该是这个外部的规，不需要去关注太多外部的政策。我觉得还是本身公司是一个的这么一个验证的过程，这个才是核心中的核心。这个就是我们最近的我觉得比较比较深切的体会，当然就这个事儿，可能有一些农业转型的朋友最近跟我们探讨下来就说，你将来干这个事情跟氢能有啥用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37:13</w:t>
      </w:r>
    </w:p>
    <w:p>
      <w:r>
        <w:rPr>
          <w:rFonts w:ascii="等线(中文正文)" w:hAnsi="等线(中文正文)" w:cs="等线(中文正文)" w:eastAsia="等线(中文正文)"/>
          <w:b w:val="false"/>
          <w:i w:val="false"/>
          <w:sz w:val="20"/>
        </w:rPr>
        <w:t>其实从这个第一性原理的角度来说，其实我个人是非常看好千淳？我虽然讲了很多嘉德的这个阿尔法，就好像说这个就靠自己的阿尔法了，整个行业趋势其实不重要，对吧？氢氨醇不重要，其实不是这样的，我内心是非常认可这个氢氨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37:29</w:t>
      </w:r>
    </w:p>
    <w:p>
      <w:r>
        <w:rPr>
          <w:rFonts w:ascii="等线(中文正文)" w:hAnsi="等线(中文正文)" w:cs="等线(中文正文)" w:eastAsia="等线(中文正文)"/>
          <w:b w:val="false"/>
          <w:i w:val="false"/>
          <w:sz w:val="20"/>
        </w:rPr>
        <w:t>从第一性原理的角度来说，中国的绿电要继续发展，要解决它的未来的消纳问题，要解决这些化工领域，包括飞机他们的降碳问题。你没有飞机安全不可没有其他，就没有别的解决方案，马斯的同学曾经说过，就是从第一性原理找来特别diss这个氢能。但是大家要知道他是有条件的。他diss是基于两个原因，第一个他觉得他他是基于这个坐车的角度，他觉得氢能汽车是不行的，我也认为不行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37:58</w:t>
      </w:r>
    </w:p>
    <w:p>
      <w:r>
        <w:rPr>
          <w:rFonts w:ascii="等线(中文正文)" w:hAnsi="等线(中文正文)" w:cs="等线(中文正文)" w:eastAsia="等线(中文正文)"/>
          <w:b w:val="false"/>
          <w:i w:val="false"/>
          <w:sz w:val="20"/>
        </w:rPr>
        <w:t>马斯克两个道理，第一个就是你整个的氢能它的转化效率是很低的，你把电变成氢损耗一大波，你把清再变成电又是好一大波，对吧？那你这个这个除非电极其便宜，否则的事情是不可能算过来账的。以前不具备这个条件，但不好意思，现在具备了。因为未来我们国家的气风限电率必将长期气风气光率必将长期保持在20%、30%这样的区间，将来一定会高。你没办法在电力系统内通过这些东西把它实时的用掉，你必须得删除了。短时储能不行，可能还要大量去涨长时储能。那你这种气的这个电，它天然的它的成本就很低，甚至可以说忽略不计。所以第一条不成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38:41</w:t>
      </w:r>
    </w:p>
    <w:p>
      <w:r>
        <w:rPr>
          <w:rFonts w:ascii="等线(中文正文)" w:hAnsi="等线(中文正文)" w:cs="等线(中文正文)" w:eastAsia="等线(中文正文)"/>
          <w:b w:val="false"/>
          <w:i w:val="false"/>
          <w:sz w:val="20"/>
        </w:rPr>
        <w:t>第二条？马同学说的什么？说的是你这个清是个最小的分子，你很活泼，你很危险，你很容易泄露，没问题。但是现在我们发现啥发射氢胺醇？清它只是一个过渡产物，只是个能量载体。最后用的时候把它变成氨、变成甲醇、变成乙醇、变成SARS，再去做利用。那么这些东西它就不是什么特别危险的物质了，就特别的稳定，特别的易于存储，特别的易于利用，第二个逻辑也不成立，所以其实最后一氢氨醇的这个空间一定极其广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39:13</w:t>
      </w:r>
    </w:p>
    <w:p>
      <w:r>
        <w:rPr>
          <w:rFonts w:ascii="等线(中文正文)" w:hAnsi="等线(中文正文)" w:cs="等线(中文正文)" w:eastAsia="等线(中文正文)"/>
          <w:b w:val="false"/>
          <w:i w:val="false"/>
          <w:sz w:val="20"/>
        </w:rPr>
        <w:t>但是氢氨醇的这个事情，它其实本质上来说是个鸡生蛋蛋生鸡的问题，对吧？过去三年大家做研究下来，包括嘉泽的这个老板去跟他聊，他也做研究下来，你发现清太贵了，不是说不看好清清现在太贵了。你要求大家去用一个这么贵的东西，你除非要么就罚款罚的很狠，要么就国家去给补贴，对吧？那你现在这些东西罚的很狠，以及说国家给个几千亿几万亿的补贴，符合当今的时代背景，它不符合。那么氢能这个行业，它似乎就永远成了个鸡生蛋蛋生鸡的问题了，对吧？包括最近我跟氢能行业的一些很资深的，跟了好多年的这个大佬也在讨论，对吧？其实他们也不相信，也不觉得说国家还会像过去补贴光伏、补贴风电、补贴储能理念一样，再去投个几千亿几万亿的这么一个投资。这个事情显然是不太现实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40:03</w:t>
      </w:r>
    </w:p>
    <w:p>
      <w:r>
        <w:rPr>
          <w:rFonts w:ascii="等线(中文正文)" w:hAnsi="等线(中文正文)" w:cs="等线(中文正文)" w:eastAsia="等线(中文正文)"/>
          <w:b w:val="false"/>
          <w:i w:val="false"/>
          <w:sz w:val="20"/>
        </w:rPr>
        <w:t>所以这个行业一定要走出自己的一条务实的降本之路。你比如说通过加压子的这种方法，通过这个中间颗粒方法、生物质方法，你看似它其实是没有用这个滤芯的，但是它的系统天然跟滤芯是耦合的。你生物质这边做出来的甲醇、乙醇便宜了，你是不是为了提将来就是你生物质用的多了，你生物质变得稀缺了，你是不是就可以电解水制氢碳氢，去提高它的甲醛的产率，然后把这个电子槽的出货量给它做起来，做起来之后再去慢慢去降本呗，对吧？先走发酵路线，再走发酵气化加自信耦合的路线，然后再走纯电子的路线。这个才是这个行业我觉得一条可预期的、可实现的、比较靠谱的路，这才是中国制造真正的智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40:51</w:t>
      </w:r>
    </w:p>
    <w:p>
      <w:r>
        <w:rPr>
          <w:rFonts w:ascii="等线(中文正文)" w:hAnsi="等线(中文正文)" w:cs="等线(中文正文)" w:eastAsia="等线(中文正文)"/>
          <w:b w:val="false"/>
          <w:i w:val="false"/>
          <w:sz w:val="20"/>
        </w:rPr>
        <w:t>你不像有些我我我其实是特别不认同，就是说有些海外的ESG的理念。这些东西还有99%降碳，90%几降探，然后一直要做电子的路线，对吧？显得非常好，非常的阳春白雪。但是阳春白雪的这个结果，它就是曲高和寡，它就是叫好不叫做，他没法真正的去上量。你任何这个东西，中国制造给全世界的经验就是一定要大规模的上量，靠需求去拉动，靠需求去倒逼降准，去倒逼科技创新，对吧？你永远是个鸡生蛋蛋生鸡的问题。其实这个加德也好，对他来说，我觉得做的这个事情对他的这个利润或者说市值来说是一个比较大的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41:29</w:t>
      </w:r>
    </w:p>
    <w:p>
      <w:r>
        <w:rPr>
          <w:rFonts w:ascii="等线(中文正文)" w:hAnsi="等线(中文正文)" w:cs="等线(中文正文)" w:eastAsia="等线(中文正文)"/>
          <w:b w:val="false"/>
          <w:i w:val="false"/>
          <w:sz w:val="20"/>
        </w:rPr>
        <w:t>一旦能做成，这是一个比较伟大的事情。对于整个行业来讲，我觉得也是一旦能够做成，是一种很伟大的贡献。所以节奏上来说，我一个是觉得现在就可以去关注，其实就可以配上下，其实安全边际很高对吧？如果能够有一些回调，当然就这个更好，因为这个位置赔率足够大。如果大家觉得这个看不懂，对吧？你7678再逐步的去做一些验证，这些其实也都没有问题。因为后面的这个空间还是比较的广阔，没必要在这个时候去去争论太多这些需要去争论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42:03</w:t>
      </w:r>
    </w:p>
    <w:p>
      <w:r>
        <w:rPr>
          <w:rFonts w:ascii="等线(中文正文)" w:hAnsi="等线(中文正文)" w:cs="等线(中文正文)" w:eastAsia="等线(中文正文)"/>
          <w:b w:val="false"/>
          <w:i w:val="false"/>
          <w:sz w:val="20"/>
        </w:rPr>
        <w:t>然后第三个，也是最后一个，其实我一直想说的就是说整个的研究能源转型的研究员，包括我觉得你可以不去看好价格，或者说质疑价格，或者不买佳泽，我觉得你必须得去研究价格。因为这个事情一旦做出来了，他其实不是对价格一个人影响，他是对整个行业影响。这其实是一个非常的翻天覆地的事情，这么一个民营企业对吧？然后他们自己去传了这么多局，其实中科院青岛所的这个煤的技术很牛逼，很先进。但是一直没有人敢于去投钱去给他去实现真正的量产，对吧？国家没有去做这个事情，大型的央国企业没做这个事情，家族去勇敢的去做了这样的一个事儿。然后包括从前面的这个资本运作的角度，大家也能够看到，就是说老板12个亿2能够定增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42:52</w:t>
      </w:r>
    </w:p>
    <w:p>
      <w:r>
        <w:rPr>
          <w:rFonts w:ascii="等线(中文正文)" w:hAnsi="等线(中文正文)" w:cs="等线(中文正文)" w:eastAsia="等线(中文正文)"/>
          <w:b w:val="false"/>
          <w:i w:val="false"/>
          <w:sz w:val="20"/>
        </w:rPr>
        <w:t>其实公司的这些核心高管现在对于这个项目也很认可。大家其实后面也会跟这个项目进行一个高度的绑定，然后包括最近我们跟一些产业人交流下来，包括一些航空公司，包括船运公司中船这种的去对家族的这个先进技术路线其实也是很感兴趣。他们某种意义上说用专门做产业，其实会研究的更深，对比的更对比的更多，其实后面大概率公司也会引入1到2家这样的产业资本。既作为客户，我觉得也是彰显一下大家这个产业链对整个技术的这样一种信心信心以上反正断断续续大概也讲了四十多分钟，反正有些细节不变的地方，其实这个没办法去展开。然后讲的相对比上次讲的会稍微详细一些。然后其他的一些东西我觉得还是大家跟我们去联系。然后包括我们的这个团队成员，然后我们再去做一个线下更更详细的解读，主要也是因为时间有限，今天的这个分享就到此结束，谢谢所有的参会的朋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44:06</w:t>
      </w:r>
    </w:p>
    <w:p>
      <w:r>
        <w:rPr>
          <w:rFonts w:ascii="等线(中文正文)" w:hAnsi="等线(中文正文)" w:cs="等线(中文正文)" w:eastAsia="等线(中文正文)"/>
          <w:b w:val="false"/>
          <w:i w:val="false"/>
          <w:sz w:val="20"/>
        </w:rPr>
        <w:t>感谢大家参加本次会议，会议到此结束，祝大家生活愉快，再见。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44:25</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2026-04-19T14:43:38Z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E6636BB100BBAFBB4581D91E6DDB8464F629BEFCB37DD58A0A13463F44DFE56A1EFB9DEC4158E7D4A81E375C391F40A9486764C3CA2B282857E16C7D500FCEF2303C535</vt:lpwstr>
  </property>
</Properties>
</file>