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【Jefferies】牛津专家解读美伊局势走向、政权韧性与未来政治格局 260417_原文</w:t>
      </w:r>
    </w:p>
    <w:p>
      <w:pPr>
        <w:jc w:val="center"/>
      </w:pPr>
      <w:r>
        <w:rPr>
          <w:rFonts w:ascii="等线(中文正文)" w:hAnsi="等线(中文正文)" w:cs="等线(中文正文)" w:eastAsia="等线(中文正文)"/>
          <w:b w:val="false"/>
          <w:i w:val="false"/>
          <w:sz w:val="20"/>
        </w:rPr>
        <w:t>2026年04月18日 12:06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Thank you very much, and a good morning and good afternoon to our clients. Uh we are delighted to be hosting today mariam aldi from the oxford school of global and area studies uh to talk us through what is happening in iran right now um but perhaps more importantly, what will iran or what could iran look like political military.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 xml:space="preserve">Early and geopolitically um after this uh crisis and war comes to an end. A mariam is associate professor in history and in the in the in the history and politics of iran at the oxford school of global and area studies. And the middle is center fellow SHE holds APH.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 xml:space="preserve">D. In sociology from the university of chicago. And prior to this uh role he was a research fellow at the crown center for middle these studies at brandeis university and a post doctor research associate at Christian university.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 xml:space="preserve">Um mariam um is writing a book titled revolution as practice the rise of iran's islamic revolutionary guard and um I think most importantly, we got we came across mary's name because someone who I respect a lot um who follows the region very closely. I asked him who should we be talking to to understand what's happening in around and he a directed us to mariam so mom, thank you very much for joining. We have hundreds of clients on the line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 xml:space="preserve">A lot of interest in hearing your perspectives. Maybe we just start by asking you what's on your mind um what's your assessment of what's happening in iran right now? What do you think the general media is missing um and then you can I will go into a series of questions and for our clients.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 xml:space="preserve">If you have any questions, please submit them through the platform. And with that, marry over to you and thank you again. Hello everyone. Thank you so much for having me and thank you for the kid introduction let me jump right to IT oh maybe a little uh introduction a few words to say that what's on my mind to be honest immediately the people of iran, my family among them and yeah here's hoping that the region will see Better days um as we discuss um just like theoretical, hypothetical um futures.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 xml:space="preserve">So um just to a briefly um review of what I think that will happen in the short drum, I think we will see more volatility um in that look like these days in the and in its immediate aftermath uh until hopefully AM more permanent cecie deal is rich and that is because iran is not willing to give any like meaningful concessions anytime soon for two reasons. One is as we have observed, the flexibility in the sort of the longevity of the political system IT was IT is not something that is relying on its top leadership for survival as we have seen. Uh my own research um actually comes to the conclusion that this is not a predefined.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 xml:space="preserve">And like there was a doctor in as we hear a lot, he says a like a um a sort of thought through intentional design. This is how the energy c formed from the beginning, the central ad hoc um ready for direct action, ready for independent and the centralized decision making. The museum cor, and yes, IT was introduced like a decor so ago, but IT was just maybe a formalization of what IT already happen. IT is very much embedded within the system. The other reason iran is not ready to uh give in any time soon is a high tolerance IT has for economic pain, not because people are tolerant and brave, but because the government doesn't care about the life standard of its citizens.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 xml:space="preserve">Except maybe before they uh about ten percent of the population that is still counts as it's uh local supporters um and um but of course the government has seen um like public protests happening and has felt actually is essential danger by them, especially in the very latest round in in january which LED to master of the citizens um but they don't expect any uprising during war time because um contrary to what um president trump and president nao have been uh advertising of course like nobody gets out on the streets when bombs are falling. So in the short term they're not worried about that. The the high turning of the economic pressure is not going to become an existences threat of a bottom m uh uprising with iron being this position for these two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 xml:space="preserve">The ball is in the US. Is court and as we know the US. Underside trump is as an unpredictable as IT has ever been.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 xml:space="preserve">So the volatility is actually because trust decisions will be determining what happens in the short term. And as many um analysts agree, there's no just like great way out for the US. The current blocked e of the blockade won't be probably extremely helpful, extremely successful because you would mean uh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 xml:space="preserve">Has to stop a stop um shipments of oil that are already owned by, say, china or india. Would they actually go a military, face them and technically like enter war with china in india? It's unclear if they would do that. Um the escalation tion path through ground um invasion is not a great option at all. We do know that more ground troops are being transfer sported to the meeting, but would what objective is not a clear regime change through ground Operation is highly unlikely to happen in iran.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 xml:space="preserve">Iran is still has he very so IT um um ground troop underground, which is like barely damage because it's basically a military men with like like rifles and there's hundreds of thousands of them, up to a million um so that's not really easy to face capture the hog island perhaps that's not an easy target either when you're within a range of anian and drone. And also I would have to face some um like a running ground troops. Continuing the war until state collapse is the other bad option the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 xml:space="preserve">S. Has and that seems to be something that israel has wanted from the beginning. But and so that would only happen if israel can stolen the enough pressure on the US. But IT seems that israel is losing allies in washington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 xml:space="preserve">The latest vote on continued support for israel was an indication um that like a lot of democrats um abstained their supportive vote even though the bill past but the uh HI think the more important changes the president from himself after the viasa that the iran war has become. It's less likely to is less likely to um like lend the favorable year to a magical s demands. So I don't see that happening.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07:47</w:t>
      </w:r>
    </w:p>
    <w:p>
      <w:r>
        <w:rPr>
          <w:rFonts w:ascii="等线(中文正文)" w:hAnsi="等线(中文正文)" w:cs="等线(中文正文)" w:eastAsia="等线(中文正文)"/>
          <w:b w:val="false"/>
          <w:i w:val="false"/>
          <w:sz w:val="20"/>
        </w:rPr>
        <w:t xml:space="preserve">I think some some sort of the concession will be gained um in immediate in in short term future of course, the exact terms of which um to be determined whatever that concession is, I think IT will be to some extent favorable to iran for IT to happen. If we assume that IT has happened IT IT means that IT has to some to iran. So uh, in that meter, man, uh, like a long run. Having secured the steel, iran, I believe will look much more moderate than a lot of illness or a predicting. So the prediction of the analysis usually uh these days is that um a hard liner government has been um sort of solidified anyone.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 xml:space="preserve">I don't see if that way necessarily and i'm not alone in the other a few others who um think the same after a ceasefire or truth happens at the political and remaining political elites in iran will not only face pressure to change course, but they will also have motivation to establish matter government with a decent relationship with the best with the uh western countries so uh the source of pressure that they will face is the collapsing economy. Remember I said during war time, they are unlikely to face bottom of protest. But when the war ends, they're actually be very likely to um see people on the street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 xml:space="preserve">People are frustrated. They are an extremely under pressure because of the collapsing economy. They have been describe of um connection to the international um like worldwide uh web.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 xml:space="preserve">There is like domestic like localize intra net uh that is working. But they they can like goods uh let alone um ChatGPT s are on all the other services that come with internet. That's a uh high level of pressure in an uh its 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 xml:space="preserve">Add to that the cultural and that the everyday um sort of harassing that around in people are facing because of the group of the ideological government women in particular you should like about and set up I want to go to into much detail but the grievances are at one of its highest levels and as soon as some breathing space is given to the um people of iran, it's very likely that something will take shape again. So that's an existential threat for the government when the war and um they have lost their legitimacy. And even if the war had some sort of rally around the flag IT, it's not enough um to just like bring that loss legitimate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10:49</w:t>
      </w:r>
    </w:p>
    <w:p>
      <w:r>
        <w:rPr>
          <w:rFonts w:ascii="等线(中文正文)" w:hAnsi="等线(中文正文)" w:cs="等线(中文正文)" w:eastAsia="等线(中文正文)"/>
          <w:b w:val="false"/>
          <w:i w:val="false"/>
          <w:sz w:val="20"/>
        </w:rPr>
        <w:t xml:space="preserve">So that's a source of pressure. The motivation will be uh economic. On the one hand, for them in the RG, C, we have a strong branch of businessman basically that have very business minded like attitudes. And before this they had been constrained by alex mony, they assassinated supreme leader.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 xml:space="preserve">And how many was actually they kind of like anchor, the um source that um held them uh in power, held the ideological like um loyal branch in the IRGC to have the upper hand after the war, when the war situation is removed from the equation. And there's no need to just like the anti american, anti isv, the business minded IRGC folks will potentially be able to take over and have a like a more open relationship with the world. There is another level of motivation as well, and that's like kind of emotional cognitive.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 xml:space="preserve">On the one hand, the guards in this hypothesis al scenario have emerged having code on code one. This war by staying power, by not collapsing, by, uh, exerting pressure on our economy. So there's less of a need to uh emphasize the hostile and um sort of um the hostile posts that that focuses on the animal song with israel on the united states.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 xml:space="preserve">There's another level two uh on the like the cognitive emotive a part of um the equilibrium and that is having gone through a war usually makes people in charge more rational. Facing the reality is awf learning the limits of their capacity actually can have a moderating effect on this new generation of the guards that had not seen the iran iraq war in the ninety eighties. The ninety eighties had that had that effect on the generation that were commanded and let that war afterwards.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 xml:space="preserve">They they became um the same business men that i'm talking about. They became much, much more realistic. They were looking for um waves to kind of reconcile that um divide between um a lot of the citizens and the ideological regime.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 xml:space="preserve">The Younger generation that had not seen the world had not participated. And IT was the opposite. They were hard liners. They were just like a wanting to they they emphasize on sticking to the ideals at any Price, but they weren't paying any Price.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 xml:space="preserve">Now they have now this generation has gone through the war of its own and that might make them more likely if history has anything to teach us IT might make a them more likely to take on a more moderate approach um from here onward um i'd be happy to elaborate of any on any of these points or just like open to QN. absolutely. Thank you, maria.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 xml:space="preserve">This was so helpful. So maybe I can somewhere as your reMarks very briefly. So first of all, you see short run volatility and that is mostly originated from president trump in your opinion. And second of all, you think that ground troops in iran are barely damaged, which seems a little bit different from also the typical narrative and really appreciate the thought. And number three, you think if there is a concession that would be very favorable to iran.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 xml:space="preserve">And number four, which is very different from like what we actually hear, iran would look much moderate than heart line and that you gave a number of factors and motivations why they could be the case. So we have a lot of very good questions on the line. So let me start with um the questions on the line unless you have anything to add or or or 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 xml:space="preserve">Okay, perfect. So the first question so you you suggested that one would look much more moderate than than hard line. So is that the implication um is is is that the implication that with regime survival at the forefront now, the regime is actually not that interested in getting a nuclear uh weapon or like ending the. That's very good question. I think for the sake of economic survival, if the people who are in charge and we would stay in charge through the peace process um potentially.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 xml:space="preserve">If they are rationally enough to thank you within their self interest, they will probably concede the nuclear agreement um capacity to sum expert not like fully um but also like keep a cap on IT in order just enough to ensure the word that um they can um um like they have no intention of weapons zing IT but also in order to like open a lifeline with sanctions relief, they desperately need that and unless really like irrational hardliners just emerge for some reason out of this process, uh I would expect that they would give concessions on that front and try to basically survive through the path of like economic prosperity and not um and nuclear zone of iran that's very interesting. So you know like one of the big choke points in the negotiation now is the nuclear or like uranium enrichment and the right to do so. And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 xml:space="preserve">S. Has proposed about twenty years and one purpose five years. So your guess is probably somewhere in between. And I think so, I think so, I think they will make some sort of concession, maybe if not five, ten years of a moratorium and so on. I am not an expert on um the left nuclear capacity to be able to ponder on the details, but what I know for sure is iran needs that economic lifeline and taking a hostile approach which includes moving towards a nuclear weapon.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17:51</w:t>
      </w:r>
    </w:p>
    <w:p>
      <w:r>
        <w:rPr>
          <w:rFonts w:ascii="等线(中文正文)" w:hAnsi="等线(中文正文)" w:cs="等线(中文正文)" w:eastAsia="等线(中文正文)"/>
          <w:b w:val="false"/>
          <w:i w:val="false"/>
          <w:sz w:val="20"/>
        </w:rPr>
        <w:t xml:space="preserve">I know some analysts are saying that is the only path for survival for iran, but they kind of um uh what's the word i'm looking for there um they dismissed, I think more important existence al thread that iran is facing from within uh without some economic relief um it's basically slow that domestic cally for the current game and i'm hoping that they will have the sense to know that themselves very good. We also have a several positions on proxy. So will iran make a decision to choose to abandon the hood? And to the extent lebanon, if that meant peace for the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 xml:space="preserve">Um first of all, I should say that I don't like to call these militias proxies they have found a or they had from the beginning of life of their own like more less independently iron. And they don't always listen to any wrong once they have that developed their own agendas over the years. But that's a different uh, discussion.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 xml:space="preserve">But it's relevant in terms of uh or to the extent that we know that they are not like fully oh being and listening to uh what iranian policy dictates to them. I don't think um iran will necessarily abandon them, and I don't think israel in the united states could have enough a like leverage over iran to demand them to do so. It's not just a matter of or maybe even at all a matter of like holding this of all excessive resistence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 xml:space="preserve">It's not an ideological matter, really. For iran, to some extent, IT has been. For some actors, that has been. But I think what's more important is that these are basically non conventional, non state allies that iran has had through the region.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 xml:space="preserve">And IT has been a kind of conventional way of um exerting ingredient al influence only through non state actors because like the iranian isolation st policy has not allowed IT to uh has prevented IT from um having conventional allies um but of course that that game is changing with this severe weakening. Uh facebook and how much to a large extent who is less so, very much less so. Um but I don't think that will become a maker break point in the negotiations.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 xml:space="preserve">And iran's reliance on these groups is um understandable in terms of like conventional politics enough for the other parties to kind of look let that go. But but also from their perspective, if they have been weaken, maybe too an acceptable degree for them to be able to let this go during the negotiations. Very helpful.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 xml:space="preserve">We have so many questions coming in and i'm trying to somehow as them all. So let's touch upon few questions about the current situation and move on to the future. So this is pretty al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 xml:space="preserve">So um as to the extent that that that you are a able to answer number one, do you have a sense around how iranian soldiers are getting paid and those that dynamic helped the chance of regime change. So if they're not fat and like if they're not getting paid, then does that help the chance of fresh change? Um I don't think they run.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 xml:space="preserve">An economy has collapsed to that degree. The regime is still very much able to provide for its both volunteer and standing personnel um they not the cold soldiers uh at least all of them aren't uh the you know about the passage minister that is a branch under the IRGC. They're not technically soldiers but they are of the RG.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 xml:space="preserve">C. And many of them are an armed or like on reserve ready to be armed. Um IT still enjoys iranian like military is still enjoys a lot of volunteers. We're talking about a like limited ten percent support in the country, but it's ten percent in the country of nine nineteen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 xml:space="preserve">So nine million people is not a small number and within that like a good population uh Young men will serve as volunteers um IT iron hides like compulsory service as well. So every given year is a good number of um Young men who have been not recruit for compulsory service. They're not like reliant on the payment. They're basically doing this like in many other countries to them later enjoy like civil benefits and um that certain rights. So I don't think that's a big issue at the moment.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Got IT and to how's your a sensor on how extensive the internet blackout is right now? It's almost one hundred percent um so they like networks um institutions assessment is that close to its still close to hundred percent um they just as of today I think they in the governments introduced a tear system of access which is the whole new um front in discrimination and um like violating human rights um and they like basically the the loyalty, the the trusted um asia loans of the sixty will have access to internet from. I am not sure if it's provided already on before that about one percent of the society was connected through again, preferential treatment with um like some,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 xml:space="preserve">Like sim cards, they called the White sim cards that allowed access, but he was again like through a process of um filtering and monitoring that they would um get access. But except for that one percent, it's still a total track down. And yeah, people are relying on the internet to get around daily businesses and is just not good enough um even for domestic affairs.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 xml:space="preserve">Thank you. Thank you for the color. So let's move to the future. So short term and medium term. So for the short term, uh, clients said there's husband reports that cease fire could be announced as soon as later tonight. Um what is your expectation for uh, the short term like this fire uh possibility and how how soon will almost reopen if that's the case?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25:22</w:t>
      </w:r>
    </w:p>
    <w:p>
      <w:r>
        <w:rPr>
          <w:rFonts w:ascii="等线(中文正文)" w:hAnsi="等线(中文正文)" w:cs="等线(中文正文)" w:eastAsia="等线(中文正文)"/>
          <w:b w:val="false"/>
          <w:i w:val="false"/>
          <w:sz w:val="20"/>
        </w:rPr>
        <w:t xml:space="preserve">Um I hadn't heard an expectation um as early as tonight that's interesting um to know it's a bit hard to imagine that he will be as fast as this even with president trump wanting to like do things by the snap of the finger. Um my expectation is that the talks will continue IT might actually go over the two week um like initial ceasefire so they might extend the ceasefire to continue the talks. Uh the points of contention being the processor reopening ormers and um the um the limits on the nuclear program, of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 xml:space="preserve">Um whenever the ideal is reached, I suspect IT will still take some time. I don't know days, if not weeks for um like almost to be completely open or um secured if the air genes claims that they have like sea mines um installed is correct, like A. Um basically a project for clearing them um should get a fall and that could take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 xml:space="preserve">IT also will depend whether the agreement will allow iran or whether on force um this onto the agreement that they will still monitor um and tall the um passage of um vehicles through hormones, which is also possibly so um if that's the case, there might be some logistics involved for implementing um that arrangement. Um so yeah I don't think IT will happen immediately. Both them cease fire but also after that the opening for mons.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 xml:space="preserve">good. So if you have a few more minutes, we have a medium term question. Um so first of all, in the new term, who will lead iran? Uh we have IRGC more less elected government army.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27:34</w:t>
      </w:r>
    </w:p>
    <w:p>
      <w:r>
        <w:rPr>
          <w:rFonts w:ascii="等线(中文正文)" w:hAnsi="等线(中文正文)" w:cs="等线(中文正文)" w:eastAsia="等线(中文正文)"/>
          <w:b w:val="false"/>
          <w:i w:val="false"/>
          <w:sz w:val="20"/>
        </w:rPr>
        <w:t xml:space="preserve">So what's your sense around that? Um and number two is what are their policy priorities after the war? Uh IT will definitely be the INGC currently. If most of a how many is heavy enough to have a role, he will be the energy this man already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 xml:space="preserve">Even if he gains um for health back, he does not have the weight and the centrality dead his father used to have to just like be able to like he he's not the magnet that his father was for hardliners in your GC. To um come together around him. So IT will be the um of the commanders in the IRGC and is not is still not a homogenous entity.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 xml:space="preserve">My expectation is that the more moderate the more business minded will take over and and um sort of lead the ship through the um economic difficulties. It's hard to say what the policy preference would be at the time because it's not a imagining system and because of how flexible, informal and sort of at hook the energy acy has always done whatever policy the leadership comes up with。It's not gonna on chAllenged IT will be there will be a lot of like chaos internal like dissent over what would be the policy. Some hard liners will still have a voice, of course but I disagree with the opening of both the economy and like the civil society if that happens.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 xml:space="preserve">Um so I would expect even with moderates coming to power, I would expect some messiness and some chaos in the first decade or so, but that the general direction would be an kind of hoping, not just predicting that um IT would be towards opening up the economy to the world and domestically putting less pressure on the people to um sort of put the possibility of popular protests on a backburner got IT so if it's a moderate leader or group of leaders are leading the the country, then how do you see this iran's demand on the U. S. And israel for returning the future attack, right? Is this still on the table? And is this still what they want? And how do you see their relationship with china going forward? What was the question about american and israeli? Ed didn't get that sorry.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 xml:space="preserve">So you know, the iran is one of the core red lines is that we don't want any future attacks on iron. So if modern leaders are little the country future tax exactly. So yeah is I think I think any concession that is reached has to guarantee that there's in practice, there's not a lot of guarantee that israel will be stops standing spirit tic missiles every once in a while as they have been doing after the ceasefire and gaza and in lean on as we see.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 xml:space="preserve">Um so that might still happen and the US. Will not be able to fully prevent that. But on paper they have to h at least um uh guarantee that there will be no a element PS support for another but is really full attack on iran and I think without you a support, such an attack will not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 xml:space="preserve">This ferai things might happen and will probably happen but not a full on uh invasion. And the relationship with china I think will continue will continue strong. Iran will not completely turn overnight into AA from american um like anti east uh entity IT would just like key kind of a baLance relationship with both sides, like many gulf countries are already doing.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 xml:space="preserve">Got IT mariam think is so much for your time, I know and we went over a few minutes. So thank you for your uh generous to your time and insights and for clients on the line. Thank you so much for her onderdonk tions really, really appreciated. With that, have a great resting day and talk in.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2026-04-18T04:18:38Z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E6636BB100BBAFBB4581D91E6DDB85B4466BBEFC337DD7AA6A49463F44DFE59A3EAB9DEC4857E4D4A81CB71CCC1F40FB4F6AD4C3CD2B28F35AE80C7D5B0FCE92373F635</vt:lpwstr>
  </property>
</Properties>
</file>